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C13E6" w:rsidRDefault="00715E23" w:rsidP="00FC13E6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FC13E6">
        <w:rPr>
          <w:b/>
          <w:caps/>
          <w:sz w:val="32"/>
          <w:szCs w:val="32"/>
        </w:rPr>
        <w:t>ВОЛГОГРАДСКая городская дума</w:t>
      </w:r>
    </w:p>
    <w:p w:rsidR="00715E23" w:rsidRPr="00FC13E6" w:rsidRDefault="00715E23" w:rsidP="00FC13E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C13E6" w:rsidRDefault="00715E23" w:rsidP="00FC13E6">
      <w:pPr>
        <w:pBdr>
          <w:bottom w:val="double" w:sz="12" w:space="1" w:color="auto"/>
        </w:pBdr>
        <w:jc w:val="center"/>
        <w:rPr>
          <w:b/>
          <w:sz w:val="32"/>
        </w:rPr>
      </w:pPr>
      <w:r w:rsidRPr="00FC13E6">
        <w:rPr>
          <w:b/>
          <w:sz w:val="32"/>
        </w:rPr>
        <w:t>РЕШЕНИЕ</w:t>
      </w:r>
    </w:p>
    <w:p w:rsidR="00715E23" w:rsidRPr="00FC13E6" w:rsidRDefault="00715E23" w:rsidP="00FC13E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C13E6" w:rsidRDefault="00556EF0" w:rsidP="00FC13E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C13E6">
        <w:rPr>
          <w:sz w:val="16"/>
          <w:szCs w:val="16"/>
        </w:rPr>
        <w:t>400066, Волгоград, пр-кт им.</w:t>
      </w:r>
      <w:r w:rsidR="0010551E" w:rsidRPr="00FC13E6">
        <w:rPr>
          <w:sz w:val="16"/>
          <w:szCs w:val="16"/>
        </w:rPr>
        <w:t xml:space="preserve"> </w:t>
      </w:r>
      <w:r w:rsidRPr="00FC13E6">
        <w:rPr>
          <w:sz w:val="16"/>
          <w:szCs w:val="16"/>
        </w:rPr>
        <w:t xml:space="preserve">В.И.Ленина, д. 10, тел./факс (8442) 38-08-89, </w:t>
      </w:r>
      <w:r w:rsidRPr="00FC13E6">
        <w:rPr>
          <w:sz w:val="16"/>
          <w:szCs w:val="16"/>
          <w:lang w:val="en-US"/>
        </w:rPr>
        <w:t>E</w:t>
      </w:r>
      <w:r w:rsidRPr="00FC13E6">
        <w:rPr>
          <w:sz w:val="16"/>
          <w:szCs w:val="16"/>
        </w:rPr>
        <w:t>-</w:t>
      </w:r>
      <w:r w:rsidRPr="00FC13E6">
        <w:rPr>
          <w:sz w:val="16"/>
          <w:szCs w:val="16"/>
          <w:lang w:val="en-US"/>
        </w:rPr>
        <w:t>mail</w:t>
      </w:r>
      <w:r w:rsidRPr="00FC13E6">
        <w:rPr>
          <w:sz w:val="16"/>
          <w:szCs w:val="16"/>
        </w:rPr>
        <w:t xml:space="preserve">: </w:t>
      </w:r>
      <w:r w:rsidR="005E5400" w:rsidRPr="00FC13E6">
        <w:rPr>
          <w:sz w:val="16"/>
          <w:szCs w:val="16"/>
          <w:lang w:val="en-US"/>
        </w:rPr>
        <w:t>gs</w:t>
      </w:r>
      <w:r w:rsidR="005E5400" w:rsidRPr="00FC13E6">
        <w:rPr>
          <w:sz w:val="16"/>
          <w:szCs w:val="16"/>
        </w:rPr>
        <w:t>_</w:t>
      </w:r>
      <w:r w:rsidR="005E5400" w:rsidRPr="00FC13E6">
        <w:rPr>
          <w:sz w:val="16"/>
          <w:szCs w:val="16"/>
          <w:lang w:val="en-US"/>
        </w:rPr>
        <w:t>kanc</w:t>
      </w:r>
      <w:r w:rsidR="005E5400" w:rsidRPr="00FC13E6">
        <w:rPr>
          <w:sz w:val="16"/>
          <w:szCs w:val="16"/>
        </w:rPr>
        <w:t>@</w:t>
      </w:r>
      <w:r w:rsidR="005E5400" w:rsidRPr="00FC13E6">
        <w:rPr>
          <w:sz w:val="16"/>
          <w:szCs w:val="16"/>
          <w:lang w:val="en-US"/>
        </w:rPr>
        <w:t>volgsovet</w:t>
      </w:r>
      <w:r w:rsidR="005E5400" w:rsidRPr="00FC13E6">
        <w:rPr>
          <w:sz w:val="16"/>
          <w:szCs w:val="16"/>
        </w:rPr>
        <w:t>.</w:t>
      </w:r>
      <w:r w:rsidR="005E5400" w:rsidRPr="00FC13E6">
        <w:rPr>
          <w:sz w:val="16"/>
          <w:szCs w:val="16"/>
          <w:lang w:val="en-US"/>
        </w:rPr>
        <w:t>ru</w:t>
      </w:r>
    </w:p>
    <w:p w:rsidR="00715E23" w:rsidRPr="00FC13E6" w:rsidRDefault="00715E23" w:rsidP="00FC13E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FC13E6" w:rsidTr="008D69D6">
        <w:tc>
          <w:tcPr>
            <w:tcW w:w="486" w:type="dxa"/>
            <w:vAlign w:val="bottom"/>
            <w:hideMark/>
          </w:tcPr>
          <w:p w:rsidR="00715E23" w:rsidRPr="00FC13E6" w:rsidRDefault="00715E23" w:rsidP="00FC13E6">
            <w:pPr>
              <w:pStyle w:val="a9"/>
              <w:jc w:val="center"/>
            </w:pPr>
            <w:r w:rsidRPr="00FC13E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13E6" w:rsidRDefault="00A769D4" w:rsidP="00FC13E6">
            <w:pPr>
              <w:pStyle w:val="a9"/>
              <w:jc w:val="center"/>
            </w:pPr>
            <w:r w:rsidRPr="00FC13E6"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FC13E6" w:rsidRDefault="00715E23" w:rsidP="00FC13E6">
            <w:pPr>
              <w:pStyle w:val="a9"/>
              <w:jc w:val="center"/>
            </w:pPr>
            <w:r w:rsidRPr="00FC13E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13E6" w:rsidRDefault="00A769D4" w:rsidP="00FC13E6">
            <w:pPr>
              <w:pStyle w:val="a9"/>
              <w:jc w:val="center"/>
            </w:pPr>
            <w:r w:rsidRPr="00FC13E6">
              <w:t>67/2008</w:t>
            </w:r>
          </w:p>
        </w:tc>
      </w:tr>
    </w:tbl>
    <w:p w:rsidR="004D75D6" w:rsidRPr="00FC13E6" w:rsidRDefault="004D75D6" w:rsidP="00FC13E6">
      <w:pPr>
        <w:ind w:left="4820"/>
        <w:rPr>
          <w:sz w:val="28"/>
          <w:szCs w:val="28"/>
        </w:rPr>
      </w:pPr>
    </w:p>
    <w:p w:rsidR="00F07E56" w:rsidRPr="00FC13E6" w:rsidRDefault="00F07E56" w:rsidP="00FC13E6">
      <w:pPr>
        <w:tabs>
          <w:tab w:val="center" w:pos="1778"/>
          <w:tab w:val="center" w:pos="3500"/>
        </w:tabs>
        <w:ind w:right="3685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внесении изменений в решение Волгоградской городской Думы</w:t>
      </w:r>
      <w:r w:rsidR="00A769D4" w:rsidRPr="00FC13E6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 xml:space="preserve">от 21.02.2007 № 41/1011 </w:t>
      </w:r>
      <w:r w:rsidR="002402AB">
        <w:rPr>
          <w:sz w:val="28"/>
          <w:szCs w:val="28"/>
        </w:rPr>
        <w:t xml:space="preserve">                   </w:t>
      </w:r>
      <w:r w:rsidRPr="00FC13E6">
        <w:rPr>
          <w:sz w:val="28"/>
          <w:szCs w:val="28"/>
        </w:rPr>
        <w:t xml:space="preserve">«О </w:t>
      </w:r>
      <w:proofErr w:type="gramStart"/>
      <w:r w:rsidRPr="00FC13E6">
        <w:rPr>
          <w:sz w:val="28"/>
          <w:szCs w:val="28"/>
        </w:rPr>
        <w:t>Положении</w:t>
      </w:r>
      <w:proofErr w:type="gramEnd"/>
      <w:r w:rsidRPr="00FC13E6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 </w:t>
      </w:r>
    </w:p>
    <w:p w:rsidR="00F07E56" w:rsidRPr="00FC13E6" w:rsidRDefault="00F07E56" w:rsidP="00FC13E6">
      <w:pPr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16, 24, 26 Устава города-героя Волгограда, Волгоградская городская Дума </w:t>
      </w:r>
    </w:p>
    <w:p w:rsidR="00F07E56" w:rsidRPr="00FC13E6" w:rsidRDefault="00F07E56" w:rsidP="00FC13E6">
      <w:pPr>
        <w:rPr>
          <w:b/>
          <w:sz w:val="28"/>
          <w:szCs w:val="28"/>
        </w:rPr>
      </w:pPr>
      <w:r w:rsidRPr="00FC13E6">
        <w:rPr>
          <w:b/>
          <w:sz w:val="28"/>
          <w:szCs w:val="28"/>
        </w:rPr>
        <w:t>РЕШИЛА: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Внести в решение Волгоградской городской Думы </w:t>
      </w:r>
      <w:r w:rsidR="00324504" w:rsidRPr="00FC13E6">
        <w:rPr>
          <w:sz w:val="28"/>
          <w:szCs w:val="28"/>
        </w:rPr>
        <w:t xml:space="preserve">                                          от 21.02.2007 </w:t>
      </w:r>
      <w:r w:rsidRPr="00FC13E6">
        <w:rPr>
          <w:sz w:val="28"/>
          <w:szCs w:val="28"/>
        </w:rPr>
        <w:t xml:space="preserve">№ 41/1011 «О </w:t>
      </w:r>
      <w:proofErr w:type="gramStart"/>
      <w:r w:rsidRPr="00FC13E6">
        <w:rPr>
          <w:sz w:val="28"/>
          <w:szCs w:val="28"/>
        </w:rPr>
        <w:t>Положении</w:t>
      </w:r>
      <w:proofErr w:type="gramEnd"/>
      <w:r w:rsidRPr="00FC13E6">
        <w:rPr>
          <w:sz w:val="28"/>
          <w:szCs w:val="28"/>
        </w:rPr>
        <w:t xml:space="preserve"> о порядке организации и проведения публичных слушаний в городско</w:t>
      </w:r>
      <w:r w:rsidR="00C864E1" w:rsidRPr="00FC13E6">
        <w:rPr>
          <w:sz w:val="28"/>
          <w:szCs w:val="28"/>
        </w:rPr>
        <w:t>м округе город-герой Волгоград»</w:t>
      </w:r>
      <w:r w:rsidRPr="00FC13E6">
        <w:rPr>
          <w:sz w:val="28"/>
          <w:szCs w:val="28"/>
        </w:rPr>
        <w:t xml:space="preserve"> следующие изменения: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1.1. В наименовании, пункте 1 после слов</w:t>
      </w:r>
      <w:r w:rsidR="00C864E1" w:rsidRPr="00FC13E6">
        <w:rPr>
          <w:sz w:val="28"/>
          <w:szCs w:val="28"/>
        </w:rPr>
        <w:t>а</w:t>
      </w:r>
      <w:r w:rsidRPr="00FC13E6">
        <w:rPr>
          <w:sz w:val="28"/>
          <w:szCs w:val="28"/>
        </w:rPr>
        <w:t xml:space="preserve"> «проведения»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 В Положении</w:t>
      </w:r>
      <w:r w:rsidRPr="00FC13E6">
        <w:t xml:space="preserve"> </w:t>
      </w:r>
      <w:r w:rsidRPr="00FC13E6">
        <w:rPr>
          <w:sz w:val="28"/>
          <w:szCs w:val="28"/>
        </w:rPr>
        <w:t xml:space="preserve">о порядке организации и проведения публичных слушаний в городском округе город-герой Волгоград, </w:t>
      </w:r>
      <w:r w:rsidR="006024EF">
        <w:rPr>
          <w:sz w:val="28"/>
          <w:szCs w:val="28"/>
        </w:rPr>
        <w:t>принятом вышеуказанным решением, (далее – Положение):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1.2.1. В наименовании после слова «проведения»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 В главе 1 «Общие положения»: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1.2.2.1. В статье 1: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1.2.2.1.1. В наименовании, абзаце первом после слова «проведения»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1.2.2.1.2. Абзац второй после слов «о результатах»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1.2.2.2. В статье 2: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1.2.2.2.1. Абзац второй дополнить словами «с проведением собрания участников публичных слушаний».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1.2.2.2.2. </w:t>
      </w:r>
      <w:proofErr w:type="gramStart"/>
      <w:r w:rsidRPr="00FC13E6">
        <w:rPr>
          <w:sz w:val="28"/>
          <w:szCs w:val="28"/>
        </w:rPr>
        <w:t>В абзацах третьем, четвертом, пятом, шестом, девятом, десятом, одиннадцатом, двенадцатом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1.2.2.2.3. В абзаце тринадцатом слова «или иным объектом недвижимости» исключить.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1.2.2.2.4. Дополнить абзацем четырнадцатым следующего содержания: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«; общественные обсуждения – форма непосредственного участия населения Волгограда в решении вопросов местного значения путем обсуждения проектов муниципальных правовых актов Волгограда без проведения собрания участников общественных обсуждений».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1.2.2.3. В наименовании, абзацах первом, пятом, седьмом статьи 3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1.2.2.4. В наименовании, абзацах первом, втором, третьем, четвертом статьи 4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1.2.2.5. В наименовании, абзацах первом, втором, третьем, четвертом статьи 5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1.2.2.6. В статье 6: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1.2.2.6.1. Абзацы четвертый – шестой пункта 2 изложить в следующей редакции: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«прое</w:t>
      </w:r>
      <w:proofErr w:type="gramStart"/>
      <w:r w:rsidRPr="00FC13E6">
        <w:rPr>
          <w:sz w:val="28"/>
          <w:szCs w:val="28"/>
        </w:rPr>
        <w:t>кт стр</w:t>
      </w:r>
      <w:proofErr w:type="gramEnd"/>
      <w:r w:rsidRPr="00FC13E6">
        <w:rPr>
          <w:sz w:val="28"/>
          <w:szCs w:val="28"/>
        </w:rPr>
        <w:t>атегии социально-экономического развития Волгограда;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проект Генерального плана Волгограда, проекты, предусматривающие внесение изменений в утвержденный Генеральный план Волгограда;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proofErr w:type="gramStart"/>
      <w:r w:rsidRPr="00FC13E6">
        <w:rPr>
          <w:sz w:val="28"/>
          <w:szCs w:val="28"/>
        </w:rPr>
        <w:t>проекты решений о предоставлении разрешений на условно разрешенный вид использования земельных участков и объектов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установление публичного сервитута;».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1.2.2.6.2. Абзац пятый пункта 4 исключить.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1.2.2.7. Дополнить статьей 6</w:t>
      </w:r>
      <w:r w:rsidRPr="00FC13E6">
        <w:rPr>
          <w:sz w:val="28"/>
          <w:szCs w:val="28"/>
          <w:vertAlign w:val="superscript"/>
        </w:rPr>
        <w:t xml:space="preserve">1 </w:t>
      </w:r>
      <w:r w:rsidRPr="00FC13E6">
        <w:rPr>
          <w:sz w:val="28"/>
          <w:szCs w:val="28"/>
        </w:rPr>
        <w:t>следующего содержания: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«Статья 6</w:t>
      </w:r>
      <w:r w:rsidRPr="00FC13E6">
        <w:rPr>
          <w:sz w:val="28"/>
          <w:szCs w:val="28"/>
          <w:vertAlign w:val="superscript"/>
        </w:rPr>
        <w:t>1</w:t>
      </w:r>
      <w:r w:rsidRPr="00FC13E6">
        <w:rPr>
          <w:sz w:val="28"/>
          <w:szCs w:val="28"/>
        </w:rPr>
        <w:t xml:space="preserve">. Вопросы, выносимые на общественные обсуждения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На общественные обсуждения выносятся: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проекты правил землепользования и застройки, проекты планировки территории, проекты межевания территории, проекты, предусматривающие внесение изменений в один из указанных утвержденных документов;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проекты правил благоустройства территорий и проекты, предусматривающие внесение изменений в утвержденные правила благоустройства территорий.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Общественные обсуждения организуются на этапе: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согласования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подготовки проектов правил благоустройства территорий и проектов, предусматривающих внесение изменений в утвержденные правила благоустройства территорий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1.2.3. В главе 3 «Особенности организации и проведения публичных слушаний по проекту Устава города-героя Волгограда и проекту муниципального правового акта Волгограда о внесении изменений в Устав города-героя Волгограда; проекту бюджета Волгограда и отчета о его исполнении; по вопросам преобразования Волгограда»: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1.2.3.1. Наименование дополнить словами «; установления публичного сервитута».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1.2.3.2. Дополнить статьей 15</w:t>
      </w:r>
      <w:r w:rsidRPr="00FC13E6">
        <w:rPr>
          <w:sz w:val="28"/>
          <w:szCs w:val="28"/>
          <w:vertAlign w:val="superscript"/>
        </w:rPr>
        <w:t>1</w:t>
      </w:r>
      <w:r w:rsidRPr="00FC13E6">
        <w:rPr>
          <w:sz w:val="28"/>
          <w:szCs w:val="28"/>
        </w:rPr>
        <w:t xml:space="preserve"> следующего содержания: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«Статья 15</w:t>
      </w:r>
      <w:r w:rsidRPr="00FC13E6">
        <w:rPr>
          <w:sz w:val="28"/>
          <w:szCs w:val="28"/>
          <w:vertAlign w:val="superscript"/>
        </w:rPr>
        <w:t>1</w:t>
      </w:r>
      <w:r w:rsidRPr="00FC13E6">
        <w:rPr>
          <w:sz w:val="28"/>
          <w:szCs w:val="28"/>
        </w:rPr>
        <w:t>. Проведение публичных слушаний по вопросу установления</w:t>
      </w:r>
      <w:r w:rsidR="00FC13E6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 xml:space="preserve">публичного сервитута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Основания проведения публичных слушаний по вопросу установления публичного сервитута определяются в соответствии с муниципальным правовым актом Волгограда, регламентирующим порядок и условия установления и прекращения публичных сервитутов в отношении земельных участков, расположенных в городском округе город-герой Волгоград.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Постановление главы Волгограда о назначении публичных слушаний по вопросу установления публичного сервитута, помимо сведений, указанных в части 3 статьи 8 настоящего Положения, должно содержать следующую информацию: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срок проведения публичных слушаний по вопросу установления публичного сервитута, включая дату окончания таких публичных слушаний;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местоположение земельного участка, в отношении которого предполагается установить публичный сервитут, его кадастровый номер;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цели установления публичного сервитута;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содержание и предполагаемый срок действия публичного сервитута;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фамилии, имена, отчества, должности председательствующего и секретаря публичных слушаний по вопросу установления публичного сервитута;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срок ознакомления с документами публичных слушаний по вопросу установления публичного сервитута и направления письменных </w:t>
      </w:r>
      <w:r w:rsidR="00064228">
        <w:rPr>
          <w:sz w:val="28"/>
          <w:szCs w:val="28"/>
        </w:rPr>
        <w:t>мнений</w:t>
      </w:r>
      <w:r w:rsidRPr="00FC13E6">
        <w:rPr>
          <w:sz w:val="28"/>
          <w:szCs w:val="28"/>
        </w:rPr>
        <w:t xml:space="preserve"> и предложений об установлении публичного сервитута, а также место ознакомления с такими документами и иной информацией, касающейся вопроса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3. Копия постановления главы Волгограда о назначении публичных слушаний по вопросу установления публичного сервитута направляется </w:t>
      </w:r>
      <w:r w:rsidRPr="00FC13E6">
        <w:rPr>
          <w:sz w:val="28"/>
          <w:szCs w:val="28"/>
        </w:rPr>
        <w:lastRenderedPageBreak/>
        <w:t>заказным письмом с уведомлением о вручении инициатору установления публичного сервитута, правообладателю (правообладателям) земельного участка не позднее чем через 10 дней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4. Срок проведения публичных слушаний по вопросу установления публичного сервитута, включая дату окончания таких публичных слушаний, не может превышать 2 месяцев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Срок проведения публичных слушаний по вопросу установления публичного сервитута включает в себя период ознакомления с материалами публичных слушаний и выявления письменных мнений и предложений населения Волгограда по рассматриваемому вопросу, который не может превышать 1 месяца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Заключение о результатах публичных слушаний по вопросу установления публичного сервитута должно быть официально опубликовано (обнародовано) в официальных средствах массовой информации в установленном порядке не позднее чем через 15 дней со дня проведения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5. Организационно-техническое и информационное обеспечение проведения публичных слушаний по вопросу установления публичного сервитута осуществляет администрация Волгограда в порядке, определенном настоящим Положением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1.2.4. Главу 4 «Особенности организации и проведения публичных слушаний в сфере градостроительной деятельности» изложить в следующей редакции: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«Глава 4. Особенности организации и проведения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985" w:hanging="1277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16. Порядок организации и проведения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обсуждение градостроительной документации проводится в форме общественных обсуждений или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Pr="00FC13E6">
        <w:rPr>
          <w:sz w:val="28"/>
          <w:szCs w:val="28"/>
        </w:rPr>
        <w:lastRenderedPageBreak/>
        <w:t>изменений в один из указанных утвержденных документов, проводятся общественные обсуждения.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3. По проекту Генерального плана Волгограда, проектам, предусматривающим внесение изменений в утвержденный Генеральный план Волгограда,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4. Процедуры проведения общественных обсуждений или публичных слушаний осуществляются поэтапно в порядке, установленном частями 4, 5 статьи 5.1 Градостроительного кодекса Российской Федерации.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410" w:hanging="170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17. Участники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</w:t>
      </w:r>
      <w:proofErr w:type="gramStart"/>
      <w:r w:rsidRPr="00FC13E6">
        <w:rPr>
          <w:sz w:val="28"/>
          <w:szCs w:val="28"/>
        </w:rPr>
        <w:t>Участники общественных обсуждений в сфере градостроительной деятельности – граждане, постоянно проживающие на территории, в отношении которой подготовлены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FC13E6">
        <w:rPr>
          <w:sz w:val="28"/>
          <w:szCs w:val="28"/>
        </w:rPr>
        <w:t xml:space="preserve"> помещений, являющихся частью указанных объектов капитального строительства.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>Участники публичных слушаний в сфере градостроительной деятельности – граждане, постоянно проживающие на территории, в отношении которой подготовлен проект Генерального плана Волгограда, проекты, предусматривающие внесение изменений в утвержденный Генеральный план Волгограда,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проекты решений о предоставлении разрешения на условно разрешенный вид использования земельного</w:t>
      </w:r>
      <w:proofErr w:type="gramEnd"/>
      <w:r w:rsidRPr="00FC13E6">
        <w:rPr>
          <w:sz w:val="28"/>
          <w:szCs w:val="28"/>
        </w:rPr>
        <w:t xml:space="preserve"> </w:t>
      </w:r>
      <w:proofErr w:type="gramStart"/>
      <w:r w:rsidRPr="00FC13E6">
        <w:rPr>
          <w:sz w:val="28"/>
          <w:szCs w:val="28"/>
        </w:rPr>
        <w:t>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указанные проекты, правообладатели таких земельных участков или</w:t>
      </w:r>
      <w:proofErr w:type="gramEnd"/>
      <w:r w:rsidRPr="00FC13E6">
        <w:rPr>
          <w:sz w:val="28"/>
          <w:szCs w:val="28"/>
        </w:rPr>
        <w:t xml:space="preserve"> </w:t>
      </w:r>
      <w:proofErr w:type="gramStart"/>
      <w:r w:rsidRPr="00FC13E6">
        <w:rPr>
          <w:sz w:val="28"/>
          <w:szCs w:val="28"/>
        </w:rPr>
        <w:t xml:space="preserve">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указанные </w:t>
      </w:r>
      <w:r w:rsidRPr="00FC13E6">
        <w:rPr>
          <w:sz w:val="28"/>
          <w:szCs w:val="28"/>
        </w:rPr>
        <w:lastRenderedPageBreak/>
        <w:t>проекты,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указанных проектов.</w:t>
      </w:r>
      <w:proofErr w:type="gramEnd"/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127" w:hanging="141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18. Срок проведения общественных обсуждений или публичных слушаний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Срок проведения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не может быть менее 1 месяца и более 3 месяцев.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Срок проведения общественных обсуждений по проектам</w:t>
      </w:r>
      <w:r w:rsidRPr="00FC13E6">
        <w:t xml:space="preserve"> </w:t>
      </w:r>
      <w:r w:rsidRPr="00FC13E6">
        <w:rPr>
          <w:sz w:val="28"/>
          <w:szCs w:val="28"/>
        </w:rPr>
        <w:t>правил благоустройства территорий, проектам, предусматривающим внесение изменений в утвержденные правила благоустройства территорий, не может быть менее 1 месяца и более 3 месяцев.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3. Продолжительность проведения общественных обсуждений по проектам правил землепользования и застройки составляет не менее 2 месяцев и не более 4 месяцев со дня опубликования указанных проектов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В случае подготовки проектов, предусматривающих внесение изменений в утвержденные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проектам, предусматривающим внесение изменений в утвержденные правила землепользования и застройки, проводятся в границах территориальной зоны, для которой установлен такой градостроительный регламент. В этом случае срок проведения общественных обсуждений не может быть более чем 1 месяц.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4. </w:t>
      </w:r>
      <w:proofErr w:type="gramStart"/>
      <w:r w:rsidRPr="00FC13E6">
        <w:rPr>
          <w:sz w:val="28"/>
          <w:szCs w:val="28"/>
        </w:rPr>
        <w:t>Срок проведения общественных обсуждений по проектам планировки территории, проектам межевания территории со дня официального опубликования (обнародования) постановления главы Волгограда об организации и проведении общественных обсуждений до дня официального опубликования (обнародования) заключения о результатах общественных обсуждений устанавливается с учетом требований настоящего Положения и не может быть менее 1 месяца и более 3 месяцев.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5. </w:t>
      </w:r>
      <w:proofErr w:type="gramStart"/>
      <w:r w:rsidRPr="00FC13E6">
        <w:rPr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официального опубликования (обнародования) постановления главы Волгограда об организации и проведении публичных слушаний до дня официального опубликования </w:t>
      </w:r>
      <w:r w:rsidRPr="00FC13E6">
        <w:rPr>
          <w:sz w:val="28"/>
          <w:szCs w:val="28"/>
        </w:rPr>
        <w:lastRenderedPageBreak/>
        <w:t>(обнародования) заключения о результатах публичных</w:t>
      </w:r>
      <w:proofErr w:type="gramEnd"/>
      <w:r w:rsidRPr="00FC13E6">
        <w:rPr>
          <w:sz w:val="28"/>
          <w:szCs w:val="28"/>
        </w:rPr>
        <w:t xml:space="preserve"> слушаний </w:t>
      </w:r>
      <w:proofErr w:type="gramStart"/>
      <w:r w:rsidRPr="00FC13E6">
        <w:rPr>
          <w:sz w:val="28"/>
          <w:szCs w:val="28"/>
        </w:rPr>
        <w:t>устанавливается с учетом требований настоящего Положения и не может</w:t>
      </w:r>
      <w:proofErr w:type="gramEnd"/>
      <w:r w:rsidRPr="00FC13E6">
        <w:rPr>
          <w:sz w:val="28"/>
          <w:szCs w:val="28"/>
        </w:rPr>
        <w:t xml:space="preserve"> быть более 1 месяца.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6. В случаях, предусмотренных законодательством Российской Федерации, общественные обсуждения или публичные слушания могут не проводиться.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19. Официальный сайт и (или) информационные системы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Организатором проведения общественных обсуждений или публичных слушаний в сфере градостроительной деятельности при их проведении должно быть обеспечено размещение информационных материалов по соответствующим проектам и доступ к ним на официальном сайте администрации Волгограда в сети «Интернет» http://www.volgadmin.ru.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(на официальном сайте и (или) в информацион</w:t>
      </w:r>
      <w:r w:rsidR="00AA0BDF" w:rsidRPr="00FC13E6">
        <w:rPr>
          <w:sz w:val="28"/>
          <w:szCs w:val="28"/>
        </w:rPr>
        <w:t>ных системах)</w:t>
      </w:r>
      <w:r w:rsidRPr="00FC13E6">
        <w:rPr>
          <w:sz w:val="28"/>
          <w:szCs w:val="28"/>
        </w:rPr>
        <w:t xml:space="preserve"> внесенных ими предложений и замечаний, представления информации о результатах общественных обсуждений, количестве участников общественных обсуждений.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20. Организатор проведения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</w:t>
      </w:r>
      <w:proofErr w:type="gramStart"/>
      <w:r w:rsidRPr="00FC13E6">
        <w:rPr>
          <w:sz w:val="28"/>
          <w:szCs w:val="28"/>
        </w:rPr>
        <w:t>Организатором проведения общественных обсуждений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проведения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является уполномоченное структурное подразделение администрации Волгограда в области градостроительной деятельности.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>Организатором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территориальное структурное подразделение администрации Волгограда, в административных границах которого располагаются земельные участки или объекты капитального строительства, по которым испрашивается разрешение на отклонение</w:t>
      </w:r>
      <w:proofErr w:type="gramEnd"/>
      <w:r w:rsidRPr="00FC13E6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или разрешение на условно разрешенный вид использования земельного участка или объекта капитального строительства.</w:t>
      </w:r>
    </w:p>
    <w:p w:rsidR="00F07E56" w:rsidRPr="00FC13E6" w:rsidRDefault="00F07E56" w:rsidP="00FC13E6">
      <w:pPr>
        <w:ind w:left="2127" w:hanging="1419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 xml:space="preserve">Статья 21. Форма оповещения о начале общественных обсуждений или публичных слушаний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Оповещение о начале общественных обсуждений или публичных слушаний оформляется по форме согласно приложению 4 к настоящему Положению, опубликовывается в средствах массовой информации не </w:t>
      </w:r>
      <w:proofErr w:type="gramStart"/>
      <w:r w:rsidRPr="00FC13E6">
        <w:rPr>
          <w:sz w:val="28"/>
          <w:szCs w:val="28"/>
        </w:rPr>
        <w:t>позднее</w:t>
      </w:r>
      <w:proofErr w:type="gramEnd"/>
      <w:r w:rsidRPr="00FC13E6">
        <w:rPr>
          <w:sz w:val="28"/>
          <w:szCs w:val="28"/>
        </w:rPr>
        <w:t xml:space="preserve"> чем за 7 дней до дня размещения на официальном сайте администрации Волгограда в сети «Интернет»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 xml:space="preserve">Оповещение о начале общественных обсуждений или публичных слушаний </w:t>
      </w:r>
      <w:r w:rsidR="005B45C7">
        <w:rPr>
          <w:sz w:val="28"/>
          <w:szCs w:val="28"/>
        </w:rPr>
        <w:t>размещается</w:t>
      </w:r>
      <w:r w:rsidRPr="00FC13E6">
        <w:rPr>
          <w:sz w:val="28"/>
          <w:szCs w:val="28"/>
        </w:rPr>
        <w:t xml:space="preserve"> на информационных стендах, оборудованных около (внутри) здания уполномоченного на проведение общественных обсуждений и публичных слушаний структурного подразделения администрации Волгограда,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410" w:hanging="170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22.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В помещениях, в которых проходят общественные обсуждения или публичные слушания, на видном доступном месте размещаются информационные стенды, которые содержат следующую информацию: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</w:t>
      </w:r>
      <w:r w:rsidR="00D4055C">
        <w:rPr>
          <w:sz w:val="28"/>
          <w:szCs w:val="28"/>
        </w:rPr>
        <w:t>рые возможно посещение указанной</w:t>
      </w:r>
      <w:r w:rsidRPr="00FC13E6">
        <w:rPr>
          <w:sz w:val="28"/>
          <w:szCs w:val="28"/>
        </w:rPr>
        <w:t xml:space="preserve"> экспозиции (экспозиций);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об адресе официального сайта администрации Волгограда в сети «Интернет»;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 возможности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</w:t>
      </w:r>
      <w:r w:rsidRPr="00FC13E6">
        <w:rPr>
          <w:sz w:val="28"/>
          <w:szCs w:val="28"/>
        </w:rPr>
        <w:lastRenderedPageBreak/>
        <w:t>муниципальных услуг и (или) помещениях органов местного самоуправления Волгограда, подведомственных им организаций.</w:t>
      </w:r>
    </w:p>
    <w:p w:rsidR="00F07E56" w:rsidRPr="00FC13E6" w:rsidRDefault="00F30BDF" w:rsidP="00FC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07E56" w:rsidRPr="00FC13E6">
        <w:rPr>
          <w:sz w:val="28"/>
          <w:szCs w:val="28"/>
        </w:rPr>
        <w:t>Размещение оповещений о начале общественных обсуждений или публичных слушаний в специально установленных общедоступных местах, а также на подъездах жилых домов, расположенных на рассматриваемой и (или) прилегающей территории, обеспечивает организатор проведения общественных обсуждений или публичных слушаний, а также управляющие компании, товарищества собственников жилья, жилищно-эксплуатационные компании по поручению организатора проведения общественных обсуждений или публичных слушаний.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410" w:hanging="170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23. Порядок проведения экспозиции (экспозиций)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Общественные обсуждения, публичные слушания проводятся посредством проведения экспозиции (экспозиций)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В ходе работы экспозиции должно быть организовано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3. Консультирование посетителей экспозиции осуществляется представителями уполномоченного на проведение общественных обсуждений структурного подразделения администрации Волгограда или созданного администрацией Волгограда коллегиального совещательного органа и разработчика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4. По вопросам в сфере градостроительной деятельности, подлежащим обсуждению на публичных слушаниях, наряду с проведением экспозиции (экспозиций) проекта, подлежащего рассмотрению на публичных слушаниях, проводится собрание участников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5. </w:t>
      </w:r>
      <w:proofErr w:type="gramStart"/>
      <w:r w:rsidRPr="00FC13E6">
        <w:rPr>
          <w:sz w:val="28"/>
          <w:szCs w:val="28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нему, проведения экспозиции (экспозиций) такого проекта участники общественных обсуждений или публичных слушаний имеют право вносить предложения и замечания, касающиеся такого проекта, посредством официального сайта или информационных систем (в случае проведения общественных обсуждений), в письменной или устной форме в ходе проведения собрания (собраний) участников публичных</w:t>
      </w:r>
      <w:proofErr w:type="gramEnd"/>
      <w:r w:rsidRPr="00FC13E6">
        <w:rPr>
          <w:sz w:val="28"/>
          <w:szCs w:val="28"/>
        </w:rPr>
        <w:t xml:space="preserve"> слушаний (в случае проведения публичных слушаний), в письменной форме в адрес организатора проведения общественных обсуждений или публичных слушаний, посредством </w:t>
      </w:r>
      <w:r w:rsidRPr="00FC13E6">
        <w:rPr>
          <w:sz w:val="28"/>
          <w:szCs w:val="28"/>
        </w:rPr>
        <w:lastRenderedPageBreak/>
        <w:t>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6.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proofErr w:type="gramStart"/>
      <w:r w:rsidRPr="00FC13E6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C13E6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7. </w:t>
      </w:r>
      <w:proofErr w:type="gramStart"/>
      <w:r w:rsidRPr="00FC13E6">
        <w:rPr>
          <w:sz w:val="28"/>
          <w:szCs w:val="28"/>
        </w:rPr>
        <w:t>Организатором проведения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 Волгограда, подведомственных им организаций).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24. Порядок подготовки и форма протокола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По результатам рассмотрения и обсуждения градостроительной документации организатором проведения общественных обсуждений или публичных слушаний в течение 3 рабочих дней после окончания срока проведения общественных обсуждений либо после проведения собрания участников публичных слушаний (при проведении публичных слушаний) осуществляется подготовка протокола по форме согласно приложению 5 к настоящему Положению.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25. Порядок подготовки и форма заключения о результатах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На основании протокола общественных обсуждений или публичных слушаний организатор проведения общественных обсуждений или публичных слушаний в течение 5 рабочих дней после утверждения протокола </w:t>
      </w:r>
      <w:r w:rsidRPr="00FC13E6">
        <w:rPr>
          <w:sz w:val="28"/>
          <w:szCs w:val="28"/>
        </w:rPr>
        <w:lastRenderedPageBreak/>
        <w:t>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6 к настоящему Положению.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Волгограда, иной официальной информации, и размещается на официальном сайте администрации Волгограда в сети «Интернет» в пределах срока, установленного статьей 18 настоящего Положения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1.2.5. Главу 5 «Заключительные положения» изложить в следующей редакции: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031AAF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>«Глава 5. Заключительные положения</w:t>
      </w:r>
    </w:p>
    <w:p w:rsidR="00F07E56" w:rsidRPr="00FC13E6" w:rsidRDefault="00F07E56" w:rsidP="00FC13E6">
      <w:pPr>
        <w:ind w:firstLine="708"/>
        <w:jc w:val="center"/>
        <w:rPr>
          <w:sz w:val="28"/>
          <w:szCs w:val="28"/>
        </w:rPr>
      </w:pPr>
    </w:p>
    <w:p w:rsidR="00F07E56" w:rsidRPr="00FC13E6" w:rsidRDefault="00F07E56" w:rsidP="00BD0D55">
      <w:pPr>
        <w:ind w:left="2127" w:hanging="141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Статья 26. Финансирование общественных обсуждений или публичных слушаний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Финансирование мероприятий, связанных с организацией и проведением публичных слушаний, проводимых в соответствии с главой 3 настоящего Положения,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и общественных обсуждений, проводимых в соответствии с главой 4 настоящего Положения, осуществляется за счет средств бюджета Волгограда.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>Финансирование мероприятий, связанных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        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осуществляется до принятия решения о назначении публичных слушаний за счет собственных средств физического или юридического лица, заинтересованного в</w:t>
      </w:r>
      <w:proofErr w:type="gramEnd"/>
      <w:r w:rsidRPr="00FC13E6">
        <w:rPr>
          <w:sz w:val="28"/>
          <w:szCs w:val="28"/>
        </w:rPr>
        <w:t xml:space="preserve"> </w:t>
      </w:r>
      <w:proofErr w:type="gramStart"/>
      <w:r w:rsidRPr="00FC13E6">
        <w:rPr>
          <w:sz w:val="28"/>
          <w:szCs w:val="28"/>
        </w:rPr>
        <w:t>предоставлении</w:t>
      </w:r>
      <w:proofErr w:type="gramEnd"/>
      <w:r w:rsidRPr="00FC13E6">
        <w:rPr>
          <w:sz w:val="28"/>
          <w:szCs w:val="28"/>
        </w:rPr>
        <w:t xml:space="preserve"> такого разрешения.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27. Внесение изменений в настоящее Положение</w:t>
      </w: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Изменения в настоящее Положение вносятся решением Волгоградской городской Думы в установленном порядке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053469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1.2.6. </w:t>
      </w:r>
      <w:r w:rsidR="00053469">
        <w:rPr>
          <w:sz w:val="28"/>
          <w:szCs w:val="28"/>
        </w:rPr>
        <w:t>В грифе приложений 1, 2, 3 к Положению после слова «проведения» дополнить словами «общественных обсуждений или».</w:t>
      </w:r>
    </w:p>
    <w:p w:rsidR="00F07E56" w:rsidRPr="00FC13E6" w:rsidRDefault="00053469" w:rsidP="00FC1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F07E56" w:rsidRPr="00FC13E6">
        <w:rPr>
          <w:sz w:val="28"/>
          <w:szCs w:val="28"/>
        </w:rPr>
        <w:t>Дополнить приложением 4 следующего содержания:</w:t>
      </w:r>
    </w:p>
    <w:p w:rsidR="00F07E56" w:rsidRDefault="00F07E56" w:rsidP="00FC13E6">
      <w:pPr>
        <w:ind w:firstLine="720"/>
        <w:jc w:val="both"/>
        <w:rPr>
          <w:sz w:val="28"/>
          <w:szCs w:val="28"/>
        </w:rPr>
      </w:pPr>
    </w:p>
    <w:p w:rsidR="00BD0D55" w:rsidRDefault="00BD0D55" w:rsidP="00FC13E6">
      <w:pPr>
        <w:ind w:firstLine="720"/>
        <w:jc w:val="both"/>
        <w:rPr>
          <w:sz w:val="28"/>
          <w:szCs w:val="28"/>
        </w:rPr>
      </w:pPr>
    </w:p>
    <w:p w:rsidR="00BD0D55" w:rsidRDefault="00BD0D55" w:rsidP="00FC13E6">
      <w:pPr>
        <w:ind w:firstLine="720"/>
        <w:jc w:val="both"/>
        <w:rPr>
          <w:sz w:val="28"/>
          <w:szCs w:val="28"/>
        </w:rPr>
      </w:pPr>
    </w:p>
    <w:p w:rsidR="00BD0D55" w:rsidRDefault="00BD0D55" w:rsidP="00FC13E6">
      <w:pPr>
        <w:ind w:firstLine="720"/>
        <w:jc w:val="both"/>
        <w:rPr>
          <w:sz w:val="28"/>
          <w:szCs w:val="28"/>
        </w:rPr>
      </w:pP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«Приложение 4</w:t>
      </w: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к Положению о порядке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организации и проведения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общественных обсуждений или публичных слушаний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 городском округе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город-герой Волгоград,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принятому решением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Волгоградской городской Думы</w:t>
      </w: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от </w:t>
      </w:r>
      <w:r w:rsidRPr="00FC13E6">
        <w:rPr>
          <w:sz w:val="28"/>
          <w:szCs w:val="28"/>
          <w:u w:val="single"/>
        </w:rPr>
        <w:t>21.02.2007</w:t>
      </w:r>
      <w:r w:rsidRPr="00FC13E6">
        <w:rPr>
          <w:sz w:val="28"/>
          <w:szCs w:val="28"/>
        </w:rPr>
        <w:t xml:space="preserve"> № </w:t>
      </w:r>
      <w:r w:rsidRPr="00FC13E6">
        <w:rPr>
          <w:sz w:val="28"/>
          <w:szCs w:val="28"/>
          <w:u w:val="single"/>
        </w:rPr>
        <w:t>41/1011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BD0D55" w:rsidRDefault="00F07E56" w:rsidP="00BD0D55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 xml:space="preserve">Форма оповещения </w:t>
      </w:r>
    </w:p>
    <w:p w:rsidR="00BD0D55" w:rsidRDefault="00F07E56" w:rsidP="00BD0D55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>о начале общественных обсуждений или публичных слушаний</w:t>
      </w:r>
      <w:r w:rsidR="004F46E8" w:rsidRPr="00FC13E6">
        <w:rPr>
          <w:sz w:val="28"/>
          <w:szCs w:val="28"/>
        </w:rPr>
        <w:t xml:space="preserve"> </w:t>
      </w:r>
    </w:p>
    <w:p w:rsidR="00F07E56" w:rsidRPr="00FC13E6" w:rsidRDefault="00F07E56" w:rsidP="00BD0D55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>в сфере градостроительной деятельности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9"/>
        <w:jc w:val="both"/>
      </w:pPr>
      <w:r w:rsidRPr="00FC13E6">
        <w:rPr>
          <w:sz w:val="28"/>
          <w:szCs w:val="28"/>
        </w:rPr>
        <w:t>3. 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</w:t>
      </w:r>
      <w:r w:rsidR="000E2D05">
        <w:rPr>
          <w:sz w:val="28"/>
          <w:szCs w:val="28"/>
        </w:rPr>
        <w:t>ой</w:t>
      </w:r>
      <w:r w:rsidRPr="00FC13E6">
        <w:rPr>
          <w:sz w:val="28"/>
          <w:szCs w:val="28"/>
        </w:rPr>
        <w:t xml:space="preserve"> экспозиции (экспозиций).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4. </w:t>
      </w:r>
      <w:proofErr w:type="gramStart"/>
      <w:r w:rsidRPr="00FC13E6">
        <w:rPr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5.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(собраний) участников публичных слушаний.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6.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jc w:val="both"/>
        <w:rPr>
          <w:sz w:val="28"/>
        </w:rPr>
      </w:pPr>
    </w:p>
    <w:p w:rsidR="00F07E56" w:rsidRPr="00FC13E6" w:rsidRDefault="00F07E56" w:rsidP="00BD0D55">
      <w:pPr>
        <w:ind w:left="4678"/>
        <w:jc w:val="both"/>
        <w:rPr>
          <w:sz w:val="28"/>
        </w:rPr>
      </w:pPr>
      <w:r w:rsidRPr="00FC13E6">
        <w:rPr>
          <w:sz w:val="28"/>
        </w:rPr>
        <w:t>Организатор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</w:p>
    <w:p w:rsidR="00F07E56" w:rsidRPr="00FC13E6" w:rsidRDefault="00DE6A25" w:rsidP="00FC13E6">
      <w:pPr>
        <w:jc w:val="both"/>
        <w:rPr>
          <w:sz w:val="28"/>
        </w:rPr>
      </w:pPr>
      <w:r w:rsidRPr="00FC13E6">
        <w:rPr>
          <w:sz w:val="28"/>
        </w:rPr>
        <w:t xml:space="preserve">Глава Волгограда                                                                              </w:t>
      </w:r>
      <w:r w:rsidR="00F07E56" w:rsidRPr="00FC13E6">
        <w:rPr>
          <w:sz w:val="28"/>
        </w:rPr>
        <w:t>А.В.Косолапов».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1.2.</w:t>
      </w:r>
      <w:r w:rsidR="007A2A32">
        <w:rPr>
          <w:sz w:val="28"/>
          <w:szCs w:val="28"/>
        </w:rPr>
        <w:t>8</w:t>
      </w:r>
      <w:r w:rsidRPr="00FC13E6">
        <w:rPr>
          <w:sz w:val="28"/>
          <w:szCs w:val="28"/>
        </w:rPr>
        <w:t>. Дополнить приложением 5 следующего содержания:</w:t>
      </w:r>
    </w:p>
    <w:p w:rsidR="00F07E56" w:rsidRDefault="00F07E56" w:rsidP="00FC13E6">
      <w:pPr>
        <w:ind w:firstLine="709"/>
        <w:jc w:val="both"/>
        <w:rPr>
          <w:sz w:val="28"/>
          <w:szCs w:val="28"/>
        </w:rPr>
      </w:pP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к Положению о порядке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организации и проведения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город-герой Волгоград,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принятому решением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Волгоградской городской Думы</w:t>
      </w: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от </w:t>
      </w:r>
      <w:r w:rsidRPr="00FC13E6">
        <w:rPr>
          <w:sz w:val="28"/>
          <w:szCs w:val="28"/>
          <w:u w:val="single"/>
        </w:rPr>
        <w:t>21.02.2007</w:t>
      </w:r>
      <w:r w:rsidRPr="00FC13E6">
        <w:rPr>
          <w:sz w:val="28"/>
          <w:szCs w:val="28"/>
        </w:rPr>
        <w:t xml:space="preserve"> № </w:t>
      </w:r>
      <w:r w:rsidRPr="00FC13E6">
        <w:rPr>
          <w:sz w:val="28"/>
          <w:szCs w:val="28"/>
          <w:u w:val="single"/>
        </w:rPr>
        <w:t>41/1011</w:t>
      </w:r>
    </w:p>
    <w:p w:rsidR="00BD0D55" w:rsidRPr="00FC13E6" w:rsidRDefault="00BD0D55" w:rsidP="00BD0D55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BD0D55" w:rsidRDefault="00F07E56" w:rsidP="00BD0D55">
      <w:pPr>
        <w:jc w:val="center"/>
        <w:rPr>
          <w:sz w:val="28"/>
        </w:rPr>
      </w:pPr>
      <w:r w:rsidRPr="00FC13E6">
        <w:rPr>
          <w:sz w:val="28"/>
        </w:rPr>
        <w:t xml:space="preserve">Форма протокола </w:t>
      </w:r>
    </w:p>
    <w:p w:rsidR="00F07E56" w:rsidRPr="00FC13E6" w:rsidRDefault="00F07E56" w:rsidP="00BD0D55">
      <w:pPr>
        <w:jc w:val="center"/>
        <w:rPr>
          <w:sz w:val="28"/>
        </w:rPr>
      </w:pPr>
      <w:r w:rsidRPr="00FC13E6">
        <w:rPr>
          <w:sz w:val="28"/>
        </w:rPr>
        <w:t>общественных обсуждений или публичных слушаний</w:t>
      </w:r>
    </w:p>
    <w:p w:rsidR="00F07E56" w:rsidRPr="00FC13E6" w:rsidRDefault="00F07E56" w:rsidP="00BD0D55">
      <w:pPr>
        <w:jc w:val="center"/>
        <w:rPr>
          <w:sz w:val="28"/>
        </w:rPr>
      </w:pPr>
      <w:r w:rsidRPr="00FC13E6">
        <w:rPr>
          <w:sz w:val="28"/>
        </w:rPr>
        <w:t>в сфере градостроительной деятельности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1. «</w:t>
      </w:r>
      <w:r w:rsidR="00BD0D55">
        <w:rPr>
          <w:sz w:val="28"/>
        </w:rPr>
        <w:t xml:space="preserve"> _</w:t>
      </w:r>
      <w:r w:rsidRPr="00FC13E6">
        <w:rPr>
          <w:sz w:val="28"/>
        </w:rPr>
        <w:t>__</w:t>
      </w:r>
      <w:r w:rsidR="00BD0D55">
        <w:rPr>
          <w:sz w:val="28"/>
        </w:rPr>
        <w:t xml:space="preserve"> </w:t>
      </w:r>
      <w:r w:rsidRPr="00FC13E6">
        <w:rPr>
          <w:sz w:val="28"/>
        </w:rPr>
        <w:t xml:space="preserve">» ___________ 20__ г. (число, месяц, год </w:t>
      </w:r>
      <w:r w:rsidR="00396B82">
        <w:rPr>
          <w:sz w:val="28"/>
        </w:rPr>
        <w:t>подготовки</w:t>
      </w:r>
      <w:r w:rsidRPr="00FC13E6">
        <w:rPr>
          <w:sz w:val="28"/>
        </w:rPr>
        <w:t xml:space="preserve"> протокола общественных обсуждений или публичных слушаний).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2. Информация об организаторе проведения общественных обсуждений или публичных слушаний.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3. Информация, содержащаяся в опубликованном оповещении о начале общественных обсуждений или публичных слушаний, дата и источник его опубликования.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слушания.</w:t>
      </w:r>
    </w:p>
    <w:p w:rsidR="00F07E5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5. Предложения и замечания участников общественных обсуждений или публичных слушаний, являющихся:</w:t>
      </w:r>
    </w:p>
    <w:p w:rsidR="00BD0D55" w:rsidRDefault="00BD0D55" w:rsidP="00FC13E6">
      <w:pPr>
        <w:ind w:firstLine="709"/>
        <w:jc w:val="both"/>
        <w:rPr>
          <w:rFonts w:eastAsiaTheme="majorEastAsia"/>
          <w:sz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D0D55">
              <w:rPr>
                <w:sz w:val="28"/>
                <w:szCs w:val="28"/>
              </w:rPr>
              <w:t>п</w:t>
            </w:r>
            <w:proofErr w:type="gramEnd"/>
            <w:r w:rsidRPr="00BD0D55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43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иными участниками общественных обсуждений или публичных слушаний</w:t>
            </w:r>
          </w:p>
        </w:tc>
      </w:tr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1.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2.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3.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</w:tr>
    </w:tbl>
    <w:p w:rsidR="00EB326E" w:rsidRPr="00FC13E6" w:rsidRDefault="00EB326E" w:rsidP="00EB326E">
      <w:pPr>
        <w:jc w:val="both"/>
        <w:rPr>
          <w:rFonts w:eastAsiaTheme="majorEastAsia"/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6. Приложение к протоколу на ______</w:t>
      </w:r>
      <w:r w:rsidR="00EB326E">
        <w:rPr>
          <w:sz w:val="28"/>
        </w:rPr>
        <w:t xml:space="preserve"> </w:t>
      </w:r>
      <w:r w:rsidRPr="00FC13E6">
        <w:rPr>
          <w:sz w:val="28"/>
        </w:rPr>
        <w:t>л.</w:t>
      </w:r>
      <w:r w:rsidRPr="00FC13E6">
        <w:rPr>
          <w:sz w:val="28"/>
          <w:vertAlign w:val="superscript"/>
        </w:rPr>
        <w:t>1</w:t>
      </w:r>
    </w:p>
    <w:p w:rsidR="00B72965" w:rsidRPr="00FC13E6" w:rsidRDefault="00B72965" w:rsidP="00FC13E6">
      <w:pPr>
        <w:ind w:firstLine="709"/>
        <w:jc w:val="both"/>
        <w:rPr>
          <w:sz w:val="28"/>
        </w:rPr>
      </w:pPr>
    </w:p>
    <w:p w:rsidR="00F07E56" w:rsidRPr="00FC13E6" w:rsidRDefault="00B72965" w:rsidP="00EB326E">
      <w:pPr>
        <w:ind w:left="1701" w:hanging="1701"/>
        <w:jc w:val="both"/>
        <w:rPr>
          <w:rFonts w:eastAsiaTheme="minorHAnsi"/>
          <w:sz w:val="24"/>
          <w:szCs w:val="24"/>
        </w:rPr>
      </w:pPr>
      <w:proofErr w:type="gramStart"/>
      <w:r w:rsidRPr="00FC13E6">
        <w:rPr>
          <w:sz w:val="24"/>
          <w:szCs w:val="24"/>
        </w:rPr>
        <w:t xml:space="preserve">Примечание. </w:t>
      </w:r>
      <w:r w:rsidR="00F07E56" w:rsidRPr="00FC13E6">
        <w:rPr>
          <w:sz w:val="24"/>
          <w:szCs w:val="24"/>
          <w:vertAlign w:val="superscript"/>
        </w:rPr>
        <w:t>1</w:t>
      </w:r>
      <w:r w:rsidR="00F07E56" w:rsidRPr="00FC13E6">
        <w:rPr>
          <w:sz w:val="24"/>
          <w:szCs w:val="24"/>
        </w:rPr>
        <w:t xml:space="preserve">К протоколу </w:t>
      </w:r>
      <w:r w:rsidR="00F07E56" w:rsidRPr="00FC13E6">
        <w:rPr>
          <w:rFonts w:eastAsiaTheme="minorHAnsi"/>
          <w:sz w:val="24"/>
          <w:szCs w:val="24"/>
        </w:rPr>
        <w:t xml:space="preserve">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</w:t>
      </w:r>
      <w:r w:rsidR="00F07E56" w:rsidRPr="00FC13E6">
        <w:rPr>
          <w:rFonts w:eastAsiaTheme="minorHAnsi"/>
          <w:sz w:val="24"/>
          <w:szCs w:val="24"/>
        </w:rPr>
        <w:lastRenderedPageBreak/>
        <w:t xml:space="preserve">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Pr="00FC13E6">
        <w:rPr>
          <w:rFonts w:eastAsiaTheme="minorHAnsi"/>
          <w:sz w:val="24"/>
          <w:szCs w:val="24"/>
        </w:rPr>
        <w:t>–</w:t>
      </w:r>
      <w:r w:rsidR="00F07E56" w:rsidRPr="00FC13E6">
        <w:rPr>
          <w:rFonts w:eastAsiaTheme="minorHAnsi"/>
          <w:sz w:val="24"/>
          <w:szCs w:val="24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Pr="00FC13E6">
        <w:rPr>
          <w:rFonts w:eastAsiaTheme="minorHAnsi"/>
          <w:sz w:val="24"/>
          <w:szCs w:val="24"/>
        </w:rPr>
        <w:t>–</w:t>
      </w:r>
      <w:r w:rsidR="00F07E56" w:rsidRPr="00FC13E6">
        <w:rPr>
          <w:rFonts w:eastAsiaTheme="minorHAnsi"/>
          <w:sz w:val="24"/>
          <w:szCs w:val="24"/>
        </w:rPr>
        <w:t xml:space="preserve"> для юридических лиц).</w:t>
      </w:r>
      <w:proofErr w:type="gramEnd"/>
    </w:p>
    <w:p w:rsidR="00B537A8" w:rsidRPr="00FC13E6" w:rsidRDefault="00B537A8" w:rsidP="00FC13E6">
      <w:pPr>
        <w:jc w:val="both"/>
        <w:rPr>
          <w:sz w:val="28"/>
        </w:rPr>
      </w:pPr>
    </w:p>
    <w:p w:rsidR="00B537A8" w:rsidRPr="00FC13E6" w:rsidRDefault="00B537A8" w:rsidP="00FC13E6">
      <w:pPr>
        <w:jc w:val="both"/>
        <w:rPr>
          <w:sz w:val="28"/>
        </w:rPr>
      </w:pPr>
    </w:p>
    <w:p w:rsidR="00B537A8" w:rsidRPr="00FC13E6" w:rsidRDefault="00B537A8" w:rsidP="00FC13E6">
      <w:pPr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>Председательствующий</w:t>
      </w:r>
    </w:p>
    <w:p w:rsidR="00EB326E" w:rsidRDefault="00F07E56" w:rsidP="00FC13E6">
      <w:pPr>
        <w:jc w:val="both"/>
        <w:rPr>
          <w:sz w:val="28"/>
        </w:rPr>
      </w:pPr>
      <w:r w:rsidRPr="00FC13E6">
        <w:rPr>
          <w:sz w:val="28"/>
        </w:rPr>
        <w:t xml:space="preserve">на общественных обсуждениях </w:t>
      </w: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 xml:space="preserve">или публичных </w:t>
      </w:r>
      <w:proofErr w:type="gramStart"/>
      <w:r w:rsidRPr="00FC13E6">
        <w:rPr>
          <w:sz w:val="28"/>
        </w:rPr>
        <w:t>слушаниях</w:t>
      </w:r>
      <w:proofErr w:type="gramEnd"/>
      <w:r w:rsidRPr="00FC13E6">
        <w:rPr>
          <w:sz w:val="28"/>
        </w:rPr>
        <w:t xml:space="preserve"> </w:t>
      </w:r>
      <w:r w:rsidR="00EB326E">
        <w:rPr>
          <w:sz w:val="28"/>
        </w:rPr>
        <w:t xml:space="preserve">               </w:t>
      </w:r>
      <w:r w:rsidRPr="00FC13E6">
        <w:rPr>
          <w:sz w:val="28"/>
        </w:rPr>
        <w:t>____________   _______________________</w:t>
      </w:r>
    </w:p>
    <w:p w:rsidR="00F07E56" w:rsidRPr="00EB326E" w:rsidRDefault="00F07E56" w:rsidP="00FC13E6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   </w:t>
      </w:r>
      <w:r w:rsidR="00EB326E">
        <w:rPr>
          <w:sz w:val="22"/>
        </w:rPr>
        <w:t xml:space="preserve">                                                                </w:t>
      </w:r>
      <w:r w:rsidRPr="00EB326E">
        <w:rPr>
          <w:sz w:val="22"/>
        </w:rPr>
        <w:t xml:space="preserve">     </w:t>
      </w:r>
      <w:r w:rsidRPr="00EB326E">
        <w:rPr>
          <w:szCs w:val="24"/>
        </w:rPr>
        <w:t xml:space="preserve">(подпись) </w:t>
      </w:r>
      <w:r w:rsidR="00EB326E">
        <w:rPr>
          <w:szCs w:val="24"/>
        </w:rPr>
        <w:t xml:space="preserve">                   </w:t>
      </w:r>
      <w:r w:rsidRPr="00EB326E">
        <w:rPr>
          <w:szCs w:val="24"/>
        </w:rPr>
        <w:t xml:space="preserve">      (фамилия, имя, отчество)</w:t>
      </w:r>
    </w:p>
    <w:p w:rsidR="00F07E56" w:rsidRPr="00EB326E" w:rsidRDefault="00F07E56" w:rsidP="00FC13E6">
      <w:pPr>
        <w:ind w:firstLine="709"/>
        <w:jc w:val="both"/>
        <w:rPr>
          <w:sz w:val="28"/>
          <w:szCs w:val="24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>Секретарь</w:t>
      </w:r>
      <w:r w:rsidR="00EB326E">
        <w:rPr>
          <w:sz w:val="28"/>
        </w:rPr>
        <w:t xml:space="preserve">                                           </w:t>
      </w:r>
      <w:r w:rsidRPr="00FC13E6">
        <w:rPr>
          <w:sz w:val="28"/>
        </w:rPr>
        <w:t xml:space="preserve">_____________   </w:t>
      </w:r>
      <w:r w:rsidR="00EB326E">
        <w:rPr>
          <w:sz w:val="28"/>
        </w:rPr>
        <w:t>_</w:t>
      </w:r>
      <w:r w:rsidRPr="00FC13E6">
        <w:rPr>
          <w:sz w:val="28"/>
        </w:rPr>
        <w:t>______________________</w:t>
      </w:r>
    </w:p>
    <w:p w:rsidR="00F07E56" w:rsidRPr="00EB326E" w:rsidRDefault="00F07E56" w:rsidP="00FC13E6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</w:t>
      </w:r>
      <w:r w:rsidR="00EB326E">
        <w:rPr>
          <w:sz w:val="22"/>
        </w:rPr>
        <w:t xml:space="preserve">                                                            </w:t>
      </w:r>
      <w:r w:rsidRPr="00EB326E">
        <w:rPr>
          <w:sz w:val="22"/>
        </w:rPr>
        <w:t xml:space="preserve">          </w:t>
      </w:r>
      <w:r w:rsidRPr="00EB326E">
        <w:rPr>
          <w:szCs w:val="24"/>
        </w:rPr>
        <w:t xml:space="preserve">(подпись)    </w:t>
      </w:r>
      <w:r w:rsidR="00EB326E">
        <w:rPr>
          <w:szCs w:val="24"/>
        </w:rPr>
        <w:t xml:space="preserve">                       </w:t>
      </w:r>
      <w:r w:rsidRPr="00EB326E">
        <w:rPr>
          <w:szCs w:val="24"/>
        </w:rPr>
        <w:t xml:space="preserve">   (фамилия, имя, отчество)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 xml:space="preserve">Глава Волгограда </w:t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CD7E90" w:rsidRPr="00FC13E6">
        <w:rPr>
          <w:sz w:val="28"/>
        </w:rPr>
        <w:t xml:space="preserve">                </w:t>
      </w:r>
      <w:r w:rsidRPr="00FC13E6">
        <w:rPr>
          <w:sz w:val="28"/>
        </w:rPr>
        <w:t>А.В.Косолапов».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</w:t>
      </w:r>
      <w:r w:rsidR="007A2A32">
        <w:rPr>
          <w:sz w:val="28"/>
          <w:szCs w:val="28"/>
        </w:rPr>
        <w:t>9</w:t>
      </w:r>
      <w:r w:rsidRPr="00FC13E6">
        <w:rPr>
          <w:sz w:val="28"/>
          <w:szCs w:val="28"/>
        </w:rPr>
        <w:t>. Дополнить приложением 6 следующего содержания:</w:t>
      </w:r>
    </w:p>
    <w:p w:rsidR="00EB326E" w:rsidRDefault="00EB326E" w:rsidP="00EB326E">
      <w:pPr>
        <w:jc w:val="both"/>
        <w:rPr>
          <w:sz w:val="28"/>
          <w:szCs w:val="28"/>
        </w:rPr>
      </w:pP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6</w:t>
      </w: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к Положению о порядке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организации и проведения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город-герой Волгоград,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принятому решением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Волгоградской городской Думы</w:t>
      </w: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от </w:t>
      </w:r>
      <w:r w:rsidRPr="00FC13E6">
        <w:rPr>
          <w:sz w:val="28"/>
          <w:szCs w:val="28"/>
          <w:u w:val="single"/>
        </w:rPr>
        <w:t>21.02.2007</w:t>
      </w:r>
      <w:r w:rsidRPr="00FC13E6">
        <w:rPr>
          <w:sz w:val="28"/>
          <w:szCs w:val="28"/>
        </w:rPr>
        <w:t xml:space="preserve"> № </w:t>
      </w:r>
      <w:r w:rsidRPr="00FC13E6">
        <w:rPr>
          <w:sz w:val="28"/>
          <w:szCs w:val="28"/>
          <w:u w:val="single"/>
        </w:rPr>
        <w:t>41/1011</w:t>
      </w:r>
    </w:p>
    <w:p w:rsidR="00EB326E" w:rsidRPr="00FC13E6" w:rsidRDefault="00EB326E" w:rsidP="00EB326E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26E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Форма заключения </w:t>
      </w:r>
    </w:p>
    <w:p w:rsidR="00F07E56" w:rsidRPr="00FC13E6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о результатах общественных обсуждений или публичных слушаний </w:t>
      </w:r>
    </w:p>
    <w:p w:rsidR="00F07E56" w:rsidRPr="00FC13E6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в сфере градостроительной деятельности</w:t>
      </w:r>
    </w:p>
    <w:p w:rsidR="00F07E56" w:rsidRPr="00FC13E6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7E56" w:rsidRPr="00FC13E6" w:rsidRDefault="00297C2E" w:rsidP="00FC13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1. «</w:t>
      </w:r>
      <w:r w:rsidR="00EB326E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__</w:t>
      </w:r>
      <w:r w:rsidR="00EB326E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»</w:t>
      </w:r>
      <w:r w:rsidR="00EB326E">
        <w:rPr>
          <w:sz w:val="28"/>
          <w:szCs w:val="28"/>
        </w:rPr>
        <w:t xml:space="preserve"> ____________</w:t>
      </w:r>
      <w:r w:rsidR="00F07E56" w:rsidRPr="00FC13E6">
        <w:rPr>
          <w:sz w:val="28"/>
          <w:szCs w:val="28"/>
        </w:rPr>
        <w:t xml:space="preserve"> 20__ г. </w:t>
      </w:r>
      <w:r w:rsidRPr="00FC13E6">
        <w:rPr>
          <w:sz w:val="28"/>
          <w:szCs w:val="28"/>
        </w:rPr>
        <w:t xml:space="preserve">(число, месяц, год </w:t>
      </w:r>
      <w:r w:rsidR="00EF55E6">
        <w:rPr>
          <w:sz w:val="28"/>
          <w:szCs w:val="28"/>
        </w:rPr>
        <w:t>подготовки</w:t>
      </w:r>
      <w:r w:rsidR="00F07E56" w:rsidRPr="00FC13E6">
        <w:rPr>
          <w:sz w:val="28"/>
          <w:szCs w:val="28"/>
        </w:rPr>
        <w:t xml:space="preserve"> заключения о результатах общественных обсуждений или публичных слушаний).</w:t>
      </w:r>
    </w:p>
    <w:p w:rsidR="00F07E56" w:rsidRPr="00FC13E6" w:rsidRDefault="00F07E56" w:rsidP="00FC13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2. Наименование проекта, рассмотренного на общественных обсуждениях или публичных слушаниях.</w:t>
      </w:r>
    </w:p>
    <w:p w:rsidR="00F07E56" w:rsidRPr="00FC13E6" w:rsidRDefault="00F07E56" w:rsidP="00FC13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3.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4.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слушаний.</w:t>
      </w:r>
    </w:p>
    <w:p w:rsidR="00F07E5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5. Предложения и замечания участников общественных обсуждений или публичных слушаний, являющихся:</w:t>
      </w:r>
    </w:p>
    <w:p w:rsidR="00EB326E" w:rsidRDefault="00EB326E" w:rsidP="00FC13E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D0D55">
              <w:rPr>
                <w:sz w:val="28"/>
                <w:szCs w:val="28"/>
              </w:rPr>
              <w:t>п</w:t>
            </w:r>
            <w:proofErr w:type="gramEnd"/>
            <w:r w:rsidRPr="00BD0D55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 w:rsidRPr="00FC13E6">
              <w:rPr>
                <w:sz w:val="28"/>
                <w:szCs w:val="28"/>
                <w:lang w:eastAsia="en-US"/>
              </w:rPr>
              <w:t>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43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 w:rsidRPr="00FC13E6">
              <w:rPr>
                <w:sz w:val="28"/>
                <w:szCs w:val="28"/>
                <w:lang w:eastAsia="en-US"/>
              </w:rPr>
              <w:t>иными участниками общественных обсуждений или публичных слушаний</w:t>
            </w:r>
          </w:p>
        </w:tc>
      </w:tr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1.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2.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3.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</w:tr>
    </w:tbl>
    <w:p w:rsidR="00EB326E" w:rsidRDefault="00EB326E" w:rsidP="00EB326E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6. Аргументированные рекомендации организатора проведения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замечаний.</w:t>
      </w:r>
    </w:p>
    <w:p w:rsidR="00F07E5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7. Выводы по результатам общественных обсуждений или публичных слушаний.</w:t>
      </w:r>
    </w:p>
    <w:p w:rsidR="00EB326E" w:rsidRPr="00FC13E6" w:rsidRDefault="00EB326E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EB326E">
      <w:pPr>
        <w:ind w:left="1418" w:hanging="1418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Примечание.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B537A8" w:rsidRPr="00FC13E6" w:rsidRDefault="00B537A8" w:rsidP="00FC13E6">
      <w:pPr>
        <w:ind w:firstLine="709"/>
        <w:jc w:val="both"/>
        <w:rPr>
          <w:sz w:val="28"/>
          <w:szCs w:val="28"/>
        </w:rPr>
      </w:pPr>
    </w:p>
    <w:p w:rsidR="00B537A8" w:rsidRPr="00FC13E6" w:rsidRDefault="00B537A8" w:rsidP="00FC13E6">
      <w:pPr>
        <w:ind w:firstLine="709"/>
        <w:jc w:val="both"/>
        <w:rPr>
          <w:sz w:val="28"/>
          <w:szCs w:val="28"/>
        </w:rPr>
      </w:pPr>
    </w:p>
    <w:p w:rsidR="00EB326E" w:rsidRPr="00FC13E6" w:rsidRDefault="00EB326E" w:rsidP="00EB326E">
      <w:pPr>
        <w:jc w:val="both"/>
        <w:rPr>
          <w:sz w:val="28"/>
        </w:rPr>
      </w:pPr>
      <w:r w:rsidRPr="00FC13E6">
        <w:rPr>
          <w:sz w:val="28"/>
        </w:rPr>
        <w:t>Председательствующий</w:t>
      </w:r>
    </w:p>
    <w:p w:rsidR="00EB326E" w:rsidRDefault="00EB326E" w:rsidP="00EB326E">
      <w:pPr>
        <w:jc w:val="both"/>
        <w:rPr>
          <w:sz w:val="28"/>
        </w:rPr>
      </w:pPr>
      <w:r w:rsidRPr="00FC13E6">
        <w:rPr>
          <w:sz w:val="28"/>
        </w:rPr>
        <w:t xml:space="preserve">на общественных обсуждениях </w:t>
      </w:r>
    </w:p>
    <w:p w:rsidR="00EB326E" w:rsidRPr="00FC13E6" w:rsidRDefault="00EB326E" w:rsidP="00EB326E">
      <w:pPr>
        <w:jc w:val="both"/>
        <w:rPr>
          <w:sz w:val="28"/>
        </w:rPr>
      </w:pPr>
      <w:r w:rsidRPr="00FC13E6">
        <w:rPr>
          <w:sz w:val="28"/>
        </w:rPr>
        <w:t xml:space="preserve">или публичных </w:t>
      </w:r>
      <w:proofErr w:type="gramStart"/>
      <w:r w:rsidRPr="00FC13E6">
        <w:rPr>
          <w:sz w:val="28"/>
        </w:rPr>
        <w:t>слушаниях</w:t>
      </w:r>
      <w:proofErr w:type="gramEnd"/>
      <w:r w:rsidRPr="00FC13E6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Pr="00FC13E6">
        <w:rPr>
          <w:sz w:val="28"/>
        </w:rPr>
        <w:t>____________   _______________________</w:t>
      </w:r>
    </w:p>
    <w:p w:rsidR="00EB326E" w:rsidRPr="00EB326E" w:rsidRDefault="00EB326E" w:rsidP="00EB326E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</w:t>
      </w:r>
      <w:r w:rsidRPr="00EB326E">
        <w:rPr>
          <w:sz w:val="22"/>
        </w:rPr>
        <w:t xml:space="preserve">     </w:t>
      </w:r>
      <w:r w:rsidRPr="00EB326E">
        <w:rPr>
          <w:szCs w:val="24"/>
        </w:rPr>
        <w:t xml:space="preserve">(подпись) </w:t>
      </w:r>
      <w:r>
        <w:rPr>
          <w:szCs w:val="24"/>
        </w:rPr>
        <w:t xml:space="preserve">                   </w:t>
      </w:r>
      <w:r w:rsidRPr="00EB326E">
        <w:rPr>
          <w:szCs w:val="24"/>
        </w:rPr>
        <w:t xml:space="preserve">      (фамилия, имя, отчество)</w:t>
      </w:r>
    </w:p>
    <w:p w:rsidR="00EB326E" w:rsidRPr="00EB326E" w:rsidRDefault="00EB326E" w:rsidP="00EB326E">
      <w:pPr>
        <w:ind w:firstLine="709"/>
        <w:jc w:val="both"/>
        <w:rPr>
          <w:sz w:val="28"/>
          <w:szCs w:val="24"/>
        </w:rPr>
      </w:pPr>
    </w:p>
    <w:p w:rsidR="00EB326E" w:rsidRPr="00FC13E6" w:rsidRDefault="00EB326E" w:rsidP="00EB326E">
      <w:pPr>
        <w:ind w:firstLine="709"/>
        <w:jc w:val="both"/>
        <w:rPr>
          <w:sz w:val="28"/>
        </w:rPr>
      </w:pPr>
    </w:p>
    <w:p w:rsidR="00EB326E" w:rsidRPr="00FC13E6" w:rsidRDefault="00EB326E" w:rsidP="00EB326E">
      <w:pPr>
        <w:ind w:firstLine="709"/>
        <w:jc w:val="both"/>
        <w:rPr>
          <w:sz w:val="28"/>
        </w:rPr>
      </w:pPr>
    </w:p>
    <w:p w:rsidR="00EB326E" w:rsidRPr="00FC13E6" w:rsidRDefault="00EB326E" w:rsidP="00EB326E">
      <w:pPr>
        <w:jc w:val="both"/>
        <w:rPr>
          <w:sz w:val="28"/>
        </w:rPr>
      </w:pPr>
      <w:r w:rsidRPr="00FC13E6">
        <w:rPr>
          <w:sz w:val="28"/>
        </w:rPr>
        <w:t>Секретарь</w:t>
      </w:r>
      <w:r>
        <w:rPr>
          <w:sz w:val="28"/>
        </w:rPr>
        <w:t xml:space="preserve">                                           </w:t>
      </w:r>
      <w:r w:rsidRPr="00FC13E6">
        <w:rPr>
          <w:sz w:val="28"/>
        </w:rPr>
        <w:t xml:space="preserve">_____________   </w:t>
      </w:r>
      <w:r>
        <w:rPr>
          <w:sz w:val="28"/>
        </w:rPr>
        <w:t>_</w:t>
      </w:r>
      <w:r w:rsidRPr="00FC13E6">
        <w:rPr>
          <w:sz w:val="28"/>
        </w:rPr>
        <w:t>______________________</w:t>
      </w:r>
    </w:p>
    <w:p w:rsidR="00EB326E" w:rsidRPr="00EB326E" w:rsidRDefault="00EB326E" w:rsidP="00EB326E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</w:t>
      </w:r>
      <w:r>
        <w:rPr>
          <w:sz w:val="22"/>
        </w:rPr>
        <w:t xml:space="preserve">                                                            </w:t>
      </w:r>
      <w:r w:rsidRPr="00EB326E">
        <w:rPr>
          <w:sz w:val="22"/>
        </w:rPr>
        <w:t xml:space="preserve">          </w:t>
      </w:r>
      <w:r w:rsidRPr="00EB326E">
        <w:rPr>
          <w:szCs w:val="24"/>
        </w:rPr>
        <w:t xml:space="preserve">(подпись)    </w:t>
      </w:r>
      <w:r>
        <w:rPr>
          <w:szCs w:val="24"/>
        </w:rPr>
        <w:t xml:space="preserve">                       </w:t>
      </w:r>
      <w:r w:rsidRPr="00EB326E">
        <w:rPr>
          <w:szCs w:val="24"/>
        </w:rPr>
        <w:t xml:space="preserve">   (фамилия, имя, отчество)</w:t>
      </w:r>
    </w:p>
    <w:p w:rsidR="00EB326E" w:rsidRPr="00FC13E6" w:rsidRDefault="00EB326E" w:rsidP="00EB326E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EB326E">
      <w:pPr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Глава Волгограда </w:t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="009815D3" w:rsidRPr="00FC13E6">
        <w:rPr>
          <w:sz w:val="28"/>
          <w:szCs w:val="28"/>
        </w:rPr>
        <w:tab/>
      </w:r>
      <w:r w:rsidR="009815D3" w:rsidRPr="00FC13E6">
        <w:rPr>
          <w:sz w:val="28"/>
          <w:szCs w:val="28"/>
        </w:rPr>
        <w:tab/>
      </w:r>
      <w:r w:rsidR="00EB326E">
        <w:rPr>
          <w:sz w:val="28"/>
          <w:szCs w:val="28"/>
        </w:rPr>
        <w:t xml:space="preserve">                </w:t>
      </w:r>
      <w:r w:rsidRPr="00FC13E6">
        <w:rPr>
          <w:sz w:val="28"/>
          <w:szCs w:val="28"/>
        </w:rPr>
        <w:t>А.В.Косолапов».</w:t>
      </w:r>
    </w:p>
    <w:p w:rsidR="00F07E56" w:rsidRPr="00FC13E6" w:rsidRDefault="00F07E56" w:rsidP="00FC13E6">
      <w:pPr>
        <w:rPr>
          <w:sz w:val="28"/>
          <w:szCs w:val="28"/>
        </w:rPr>
      </w:pPr>
    </w:p>
    <w:p w:rsidR="00F07E5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B326E" w:rsidRDefault="00EB326E" w:rsidP="00FC13E6">
      <w:pPr>
        <w:ind w:firstLine="709"/>
        <w:jc w:val="both"/>
        <w:rPr>
          <w:sz w:val="28"/>
        </w:rPr>
      </w:pPr>
    </w:p>
    <w:p w:rsidR="00EB326E" w:rsidRPr="00FC13E6" w:rsidRDefault="00EB326E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20"/>
        <w:jc w:val="both"/>
        <w:rPr>
          <w:sz w:val="18"/>
          <w:szCs w:val="28"/>
        </w:rPr>
      </w:pPr>
      <w:r w:rsidRPr="00FC13E6">
        <w:rPr>
          <w:sz w:val="28"/>
        </w:rPr>
        <w:lastRenderedPageBreak/>
        <w:t xml:space="preserve">3. Настоящее решение вступает в силу со дня вступления в силу решения Волгоградской городской Думы от 23.05.2018 № 66/1955 </w:t>
      </w:r>
      <w:r w:rsidR="009F4821">
        <w:rPr>
          <w:sz w:val="28"/>
        </w:rPr>
        <w:t xml:space="preserve">                                             </w:t>
      </w:r>
      <w:r w:rsidRPr="00FC13E6">
        <w:rPr>
          <w:sz w:val="28"/>
        </w:rPr>
        <w:t>«О внесении изменений и дополнений в Устав города-героя Волгограда».</w:t>
      </w: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4. </w:t>
      </w:r>
      <w:proofErr w:type="gramStart"/>
      <w:r w:rsidRPr="00FC13E6">
        <w:rPr>
          <w:sz w:val="28"/>
          <w:szCs w:val="28"/>
        </w:rPr>
        <w:t>Контроль за</w:t>
      </w:r>
      <w:proofErr w:type="gramEnd"/>
      <w:r w:rsidRPr="00FC13E6">
        <w:rPr>
          <w:sz w:val="28"/>
          <w:szCs w:val="28"/>
        </w:rPr>
        <w:t xml:space="preserve"> исполнением настоящего решени</w:t>
      </w:r>
      <w:r w:rsidR="004959DF">
        <w:rPr>
          <w:sz w:val="28"/>
          <w:szCs w:val="28"/>
        </w:rPr>
        <w:t>я</w:t>
      </w:r>
      <w:r w:rsidRPr="00FC13E6">
        <w:rPr>
          <w:sz w:val="28"/>
          <w:szCs w:val="28"/>
        </w:rPr>
        <w:t xml:space="preserve"> возложить на первого заместителя главы Волгограда В.В.Колесникова.</w:t>
      </w:r>
    </w:p>
    <w:p w:rsidR="00F07E56" w:rsidRPr="00FC13E6" w:rsidRDefault="00F07E56" w:rsidP="00FC13E6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jc w:val="both"/>
        <w:rPr>
          <w:sz w:val="28"/>
          <w:szCs w:val="28"/>
        </w:rPr>
      </w:pPr>
      <w:r w:rsidRPr="00FC13E6">
        <w:rPr>
          <w:sz w:val="28"/>
          <w:szCs w:val="28"/>
        </w:rPr>
        <w:t>Глава Волгограда</w:t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  <w:t xml:space="preserve">  </w:t>
      </w:r>
      <w:r w:rsidRPr="00FC13E6">
        <w:rPr>
          <w:sz w:val="28"/>
          <w:szCs w:val="28"/>
        </w:rPr>
        <w:tab/>
        <w:t xml:space="preserve">        </w:t>
      </w:r>
      <w:r w:rsidR="009815D3" w:rsidRPr="00FC13E6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А.В.Косолапов</w:t>
      </w: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F07E56" w:rsidRDefault="00F07E56" w:rsidP="00FC13E6">
      <w:pPr>
        <w:jc w:val="both"/>
      </w:pPr>
    </w:p>
    <w:p w:rsidR="00EB326E" w:rsidRDefault="00EB326E" w:rsidP="00FC13E6">
      <w:pPr>
        <w:jc w:val="both"/>
      </w:pPr>
    </w:p>
    <w:p w:rsidR="00EB326E" w:rsidRDefault="00EB326E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</w:p>
    <w:sectPr w:rsidR="00031AA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8F" w:rsidRDefault="00DE118F">
      <w:r>
        <w:separator/>
      </w:r>
    </w:p>
  </w:endnote>
  <w:endnote w:type="continuationSeparator" w:id="0">
    <w:p w:rsidR="00DE118F" w:rsidRDefault="00DE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8F" w:rsidRDefault="00DE118F">
      <w:r>
        <w:separator/>
      </w:r>
    </w:p>
  </w:footnote>
  <w:footnote w:type="continuationSeparator" w:id="0">
    <w:p w:rsidR="00DE118F" w:rsidRDefault="00DE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8D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51392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AAF"/>
    <w:rsid w:val="00053469"/>
    <w:rsid w:val="00064228"/>
    <w:rsid w:val="0008531E"/>
    <w:rsid w:val="000911C3"/>
    <w:rsid w:val="000D753F"/>
    <w:rsid w:val="000E2D05"/>
    <w:rsid w:val="000E486A"/>
    <w:rsid w:val="0010551E"/>
    <w:rsid w:val="00186D25"/>
    <w:rsid w:val="00192649"/>
    <w:rsid w:val="001A578F"/>
    <w:rsid w:val="001C6CD8"/>
    <w:rsid w:val="001D2000"/>
    <w:rsid w:val="001D7F9D"/>
    <w:rsid w:val="00200F1E"/>
    <w:rsid w:val="002259A5"/>
    <w:rsid w:val="002402AB"/>
    <w:rsid w:val="002429A1"/>
    <w:rsid w:val="00273686"/>
    <w:rsid w:val="00286049"/>
    <w:rsid w:val="0029242E"/>
    <w:rsid w:val="00297C2E"/>
    <w:rsid w:val="002A45FA"/>
    <w:rsid w:val="002B5A3D"/>
    <w:rsid w:val="002E7DDC"/>
    <w:rsid w:val="00324504"/>
    <w:rsid w:val="003414A8"/>
    <w:rsid w:val="00361F4A"/>
    <w:rsid w:val="00372AFE"/>
    <w:rsid w:val="00382528"/>
    <w:rsid w:val="00396B82"/>
    <w:rsid w:val="003B7195"/>
    <w:rsid w:val="003C0F8E"/>
    <w:rsid w:val="0040530C"/>
    <w:rsid w:val="00421B61"/>
    <w:rsid w:val="00482CCD"/>
    <w:rsid w:val="00492C03"/>
    <w:rsid w:val="004959DF"/>
    <w:rsid w:val="004B0A36"/>
    <w:rsid w:val="004D75D6"/>
    <w:rsid w:val="004E1268"/>
    <w:rsid w:val="004F46E8"/>
    <w:rsid w:val="00514E4C"/>
    <w:rsid w:val="00545FD5"/>
    <w:rsid w:val="00556EF0"/>
    <w:rsid w:val="00563AFA"/>
    <w:rsid w:val="00564B0A"/>
    <w:rsid w:val="005845CE"/>
    <w:rsid w:val="005B43EB"/>
    <w:rsid w:val="005B45C7"/>
    <w:rsid w:val="005E5400"/>
    <w:rsid w:val="006024EF"/>
    <w:rsid w:val="00612129"/>
    <w:rsid w:val="006539E0"/>
    <w:rsid w:val="00672559"/>
    <w:rsid w:val="006741DF"/>
    <w:rsid w:val="00684136"/>
    <w:rsid w:val="006A3C05"/>
    <w:rsid w:val="006A795E"/>
    <w:rsid w:val="006C48ED"/>
    <w:rsid w:val="006C669A"/>
    <w:rsid w:val="006E2AC3"/>
    <w:rsid w:val="006E60D2"/>
    <w:rsid w:val="00703359"/>
    <w:rsid w:val="00715E23"/>
    <w:rsid w:val="00717479"/>
    <w:rsid w:val="00746BE7"/>
    <w:rsid w:val="007740B9"/>
    <w:rsid w:val="007A2A32"/>
    <w:rsid w:val="007C5949"/>
    <w:rsid w:val="007D549F"/>
    <w:rsid w:val="007D6D72"/>
    <w:rsid w:val="007F09F4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6B7B"/>
    <w:rsid w:val="008C44DA"/>
    <w:rsid w:val="008D361B"/>
    <w:rsid w:val="008D69D6"/>
    <w:rsid w:val="008E129D"/>
    <w:rsid w:val="009078A8"/>
    <w:rsid w:val="00964FF6"/>
    <w:rsid w:val="00971734"/>
    <w:rsid w:val="009815D3"/>
    <w:rsid w:val="009F4821"/>
    <w:rsid w:val="00A07440"/>
    <w:rsid w:val="00A25AC1"/>
    <w:rsid w:val="00A30368"/>
    <w:rsid w:val="00A329EE"/>
    <w:rsid w:val="00A769D4"/>
    <w:rsid w:val="00A908D8"/>
    <w:rsid w:val="00A975AF"/>
    <w:rsid w:val="00AA0BDF"/>
    <w:rsid w:val="00AE6D24"/>
    <w:rsid w:val="00B51F4C"/>
    <w:rsid w:val="00B537A8"/>
    <w:rsid w:val="00B537FA"/>
    <w:rsid w:val="00B578DA"/>
    <w:rsid w:val="00B72965"/>
    <w:rsid w:val="00B86D39"/>
    <w:rsid w:val="00BD0D55"/>
    <w:rsid w:val="00BE765C"/>
    <w:rsid w:val="00C26C2D"/>
    <w:rsid w:val="00C53FF7"/>
    <w:rsid w:val="00C7414B"/>
    <w:rsid w:val="00C85A85"/>
    <w:rsid w:val="00C864E1"/>
    <w:rsid w:val="00CB1726"/>
    <w:rsid w:val="00CD7E90"/>
    <w:rsid w:val="00D0358D"/>
    <w:rsid w:val="00D26250"/>
    <w:rsid w:val="00D4055C"/>
    <w:rsid w:val="00D65374"/>
    <w:rsid w:val="00D65A16"/>
    <w:rsid w:val="00D952CD"/>
    <w:rsid w:val="00DA6C47"/>
    <w:rsid w:val="00DE118F"/>
    <w:rsid w:val="00DE6A25"/>
    <w:rsid w:val="00DE6DE0"/>
    <w:rsid w:val="00DF664F"/>
    <w:rsid w:val="00E268E5"/>
    <w:rsid w:val="00E3073D"/>
    <w:rsid w:val="00E36311"/>
    <w:rsid w:val="00E611EB"/>
    <w:rsid w:val="00E625C9"/>
    <w:rsid w:val="00E67884"/>
    <w:rsid w:val="00E75B93"/>
    <w:rsid w:val="00E81179"/>
    <w:rsid w:val="00E8625D"/>
    <w:rsid w:val="00EA07E5"/>
    <w:rsid w:val="00EB326E"/>
    <w:rsid w:val="00ED6610"/>
    <w:rsid w:val="00EE3713"/>
    <w:rsid w:val="00EF2C19"/>
    <w:rsid w:val="00EF41A2"/>
    <w:rsid w:val="00EF55E6"/>
    <w:rsid w:val="00F07E56"/>
    <w:rsid w:val="00F2021D"/>
    <w:rsid w:val="00F2400C"/>
    <w:rsid w:val="00F30BDF"/>
    <w:rsid w:val="00F72BE1"/>
    <w:rsid w:val="00F97B84"/>
    <w:rsid w:val="00FB67DD"/>
    <w:rsid w:val="00FC13E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F07E56"/>
    <w:rPr>
      <w:color w:val="0000FF"/>
      <w:u w:val="single"/>
    </w:rPr>
  </w:style>
  <w:style w:type="paragraph" w:styleId="ae">
    <w:name w:val="No Spacing"/>
    <w:uiPriority w:val="1"/>
    <w:qFormat/>
    <w:rsid w:val="00F07E56"/>
    <w:rPr>
      <w:sz w:val="24"/>
      <w:szCs w:val="24"/>
    </w:rPr>
  </w:style>
  <w:style w:type="table" w:styleId="af">
    <w:name w:val="Table Grid"/>
    <w:basedOn w:val="a1"/>
    <w:rsid w:val="00EB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F07E56"/>
    <w:rPr>
      <w:color w:val="0000FF"/>
      <w:u w:val="single"/>
    </w:rPr>
  </w:style>
  <w:style w:type="paragraph" w:styleId="ae">
    <w:name w:val="No Spacing"/>
    <w:uiPriority w:val="1"/>
    <w:qFormat/>
    <w:rsid w:val="00F07E56"/>
    <w:rPr>
      <w:sz w:val="24"/>
      <w:szCs w:val="24"/>
    </w:rPr>
  </w:style>
  <w:style w:type="table" w:styleId="af">
    <w:name w:val="Table Grid"/>
    <w:basedOn w:val="a1"/>
    <w:rsid w:val="00EB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8BF-4068-48DE-901B-C6938C2C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Лобачева Ирина Анатольевна</cp:lastModifiedBy>
  <cp:revision>2</cp:revision>
  <cp:lastPrinted>2018-06-14T09:19:00Z</cp:lastPrinted>
  <dcterms:created xsi:type="dcterms:W3CDTF">2018-08-07T06:27:00Z</dcterms:created>
  <dcterms:modified xsi:type="dcterms:W3CDTF">2018-08-07T06:27:00Z</dcterms:modified>
</cp:coreProperties>
</file>