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B25C4" w:rsidP="004B1F72">
            <w:pPr>
              <w:pStyle w:val="aa"/>
              <w:jc w:val="center"/>
            </w:pPr>
            <w:r>
              <w:t>24.12.2019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B25C4" w:rsidP="004B1F72">
            <w:pPr>
              <w:pStyle w:val="aa"/>
              <w:jc w:val="center"/>
            </w:pPr>
            <w:r>
              <w:t>17/396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61EB4" w:rsidRPr="004940E2" w:rsidRDefault="00F61EB4" w:rsidP="00F61EB4">
      <w:pPr>
        <w:autoSpaceDE w:val="0"/>
        <w:autoSpaceDN w:val="0"/>
        <w:adjustRightInd w:val="0"/>
        <w:jc w:val="both"/>
        <w:rPr>
          <w:sz w:val="28"/>
          <w:szCs w:val="32"/>
        </w:rPr>
      </w:pPr>
      <w:r w:rsidRPr="004940E2">
        <w:rPr>
          <w:sz w:val="28"/>
          <w:szCs w:val="32"/>
        </w:rPr>
        <w:t xml:space="preserve">Об освобождении от должности </w:t>
      </w:r>
    </w:p>
    <w:p w:rsidR="00F61EB4" w:rsidRDefault="00F61EB4" w:rsidP="00F61EB4">
      <w:pPr>
        <w:autoSpaceDE w:val="0"/>
        <w:autoSpaceDN w:val="0"/>
        <w:adjustRightInd w:val="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первого </w:t>
      </w:r>
      <w:r w:rsidRPr="004940E2">
        <w:rPr>
          <w:sz w:val="28"/>
          <w:szCs w:val="32"/>
        </w:rPr>
        <w:t xml:space="preserve">заместителя председателя </w:t>
      </w:r>
    </w:p>
    <w:p w:rsidR="00F61EB4" w:rsidRPr="004940E2" w:rsidRDefault="00F61EB4" w:rsidP="00F61EB4">
      <w:pPr>
        <w:autoSpaceDE w:val="0"/>
        <w:autoSpaceDN w:val="0"/>
        <w:adjustRightInd w:val="0"/>
        <w:jc w:val="both"/>
        <w:rPr>
          <w:sz w:val="28"/>
          <w:szCs w:val="32"/>
        </w:rPr>
      </w:pPr>
      <w:r w:rsidRPr="004940E2">
        <w:rPr>
          <w:sz w:val="28"/>
          <w:szCs w:val="32"/>
        </w:rPr>
        <w:t>Волгоградской городской Думы</w:t>
      </w:r>
    </w:p>
    <w:p w:rsidR="00F61EB4" w:rsidRPr="00FC53C1" w:rsidRDefault="00F61EB4" w:rsidP="00F61E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1EB4" w:rsidRPr="00FC53C1" w:rsidRDefault="00F61EB4" w:rsidP="00F61E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53C1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Федеральным законом</w:t>
      </w:r>
      <w:r w:rsidRPr="00FC53C1">
        <w:rPr>
          <w:sz w:val="28"/>
          <w:szCs w:val="28"/>
        </w:rPr>
        <w:t xml:space="preserve"> от 06 октября 2003 г. № 131-ФЗ «Об общих</w:t>
      </w:r>
      <w:r>
        <w:rPr>
          <w:sz w:val="28"/>
          <w:szCs w:val="28"/>
        </w:rPr>
        <w:t xml:space="preserve"> принципах организации местно</w:t>
      </w:r>
      <w:r w:rsidRPr="00FC53C1">
        <w:rPr>
          <w:sz w:val="28"/>
          <w:szCs w:val="28"/>
        </w:rPr>
        <w:t>го самоуправления в Российской Федерации»</w:t>
      </w:r>
      <w:r>
        <w:rPr>
          <w:sz w:val="28"/>
          <w:szCs w:val="28"/>
        </w:rPr>
        <w:t>, статьей</w:t>
      </w:r>
      <w:r w:rsidRPr="00FC53C1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Pr="00FC53C1">
        <w:rPr>
          <w:sz w:val="28"/>
          <w:szCs w:val="28"/>
        </w:rPr>
        <w:t xml:space="preserve"> Устава города-героя Волгограда</w:t>
      </w:r>
      <w:r>
        <w:rPr>
          <w:sz w:val="28"/>
          <w:szCs w:val="28"/>
        </w:rPr>
        <w:t>, статьей 7 Регламента Волгоградской городской Думы</w:t>
      </w:r>
      <w:r w:rsidRPr="00FC53C1">
        <w:rPr>
          <w:sz w:val="28"/>
          <w:szCs w:val="28"/>
        </w:rPr>
        <w:t xml:space="preserve">, согласно письменному заявлению </w:t>
      </w:r>
      <w:r>
        <w:rPr>
          <w:sz w:val="28"/>
          <w:szCs w:val="28"/>
        </w:rPr>
        <w:t xml:space="preserve">первого </w:t>
      </w:r>
      <w:proofErr w:type="gramStart"/>
      <w:r>
        <w:rPr>
          <w:sz w:val="28"/>
          <w:szCs w:val="28"/>
        </w:rPr>
        <w:t>заместителя председателя</w:t>
      </w:r>
      <w:r w:rsidRPr="00FC53C1">
        <w:rPr>
          <w:sz w:val="28"/>
          <w:szCs w:val="28"/>
        </w:rPr>
        <w:t xml:space="preserve"> Волгоградской</w:t>
      </w:r>
      <w:r>
        <w:rPr>
          <w:sz w:val="28"/>
          <w:szCs w:val="28"/>
        </w:rPr>
        <w:t xml:space="preserve"> </w:t>
      </w:r>
      <w:r w:rsidRPr="00FC53C1">
        <w:rPr>
          <w:sz w:val="28"/>
          <w:szCs w:val="28"/>
        </w:rPr>
        <w:t xml:space="preserve">городской Думы </w:t>
      </w:r>
      <w:r>
        <w:rPr>
          <w:sz w:val="28"/>
          <w:szCs w:val="28"/>
        </w:rPr>
        <w:t>Колесникова Владлена Владимировича</w:t>
      </w:r>
      <w:proofErr w:type="gramEnd"/>
      <w:r>
        <w:rPr>
          <w:sz w:val="28"/>
          <w:szCs w:val="28"/>
        </w:rPr>
        <w:t xml:space="preserve"> от 24.12.2019 Волгоградская городская Дума</w:t>
      </w:r>
    </w:p>
    <w:p w:rsidR="00F61EB4" w:rsidRPr="00FC53C1" w:rsidRDefault="00F61EB4" w:rsidP="00F61EB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C53C1">
        <w:rPr>
          <w:b/>
          <w:sz w:val="28"/>
          <w:szCs w:val="28"/>
        </w:rPr>
        <w:t>РЕШИЛА:</w:t>
      </w:r>
    </w:p>
    <w:p w:rsidR="00F61EB4" w:rsidRPr="007C7808" w:rsidRDefault="00F61EB4" w:rsidP="00F61EB4">
      <w:pPr>
        <w:pStyle w:val="ae"/>
        <w:ind w:firstLine="720"/>
        <w:jc w:val="both"/>
        <w:rPr>
          <w:sz w:val="28"/>
          <w:szCs w:val="28"/>
        </w:rPr>
      </w:pPr>
      <w:r w:rsidRPr="007C7808">
        <w:rPr>
          <w:sz w:val="28"/>
          <w:szCs w:val="28"/>
        </w:rPr>
        <w:t xml:space="preserve">1. </w:t>
      </w:r>
      <w:r>
        <w:rPr>
          <w:sz w:val="28"/>
          <w:szCs w:val="28"/>
        </w:rPr>
        <w:t>Освободить</w:t>
      </w:r>
      <w:r w:rsidRPr="007C7808">
        <w:rPr>
          <w:sz w:val="28"/>
          <w:szCs w:val="28"/>
        </w:rPr>
        <w:t xml:space="preserve"> от должности </w:t>
      </w:r>
      <w:r>
        <w:rPr>
          <w:sz w:val="28"/>
          <w:szCs w:val="28"/>
        </w:rPr>
        <w:t xml:space="preserve">первого </w:t>
      </w:r>
      <w:proofErr w:type="gramStart"/>
      <w:r w:rsidRPr="007C7808">
        <w:rPr>
          <w:sz w:val="28"/>
          <w:szCs w:val="28"/>
        </w:rPr>
        <w:t>заместителя председателя Волгоградской городской Думы</w:t>
      </w:r>
      <w:r>
        <w:rPr>
          <w:sz w:val="28"/>
          <w:szCs w:val="28"/>
        </w:rPr>
        <w:t xml:space="preserve"> Колесникова Владлена Владимировича</w:t>
      </w:r>
      <w:proofErr w:type="gramEnd"/>
      <w:r w:rsidRPr="002349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Pr="002349B6">
        <w:rPr>
          <w:sz w:val="28"/>
          <w:szCs w:val="28"/>
        </w:rPr>
        <w:t>с 24 декабря 2019 г.</w:t>
      </w:r>
    </w:p>
    <w:p w:rsidR="00F61EB4" w:rsidRPr="00FC53C1" w:rsidRDefault="00F61EB4" w:rsidP="00F61E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C53C1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F61EB4" w:rsidRDefault="00F61EB4" w:rsidP="00F61EB4">
      <w:pPr>
        <w:pStyle w:val="ae"/>
        <w:ind w:firstLine="720"/>
        <w:jc w:val="both"/>
        <w:rPr>
          <w:sz w:val="28"/>
        </w:rPr>
      </w:pPr>
      <w:r>
        <w:rPr>
          <w:sz w:val="28"/>
        </w:rPr>
        <w:t>3. Органам местного самоуправления Волгограда привести муниципальные правовые акты Волгограда в соответствие с настоящим решением в течение 3 месяцев со дня его принятия.</w:t>
      </w:r>
    </w:p>
    <w:p w:rsidR="00F61EB4" w:rsidRPr="004940E2" w:rsidRDefault="00F61EB4" w:rsidP="00F61EB4">
      <w:pPr>
        <w:pStyle w:val="ae"/>
        <w:ind w:firstLine="720"/>
        <w:jc w:val="both"/>
        <w:rPr>
          <w:sz w:val="28"/>
        </w:rPr>
      </w:pPr>
      <w:r>
        <w:rPr>
          <w:sz w:val="28"/>
          <w:szCs w:val="24"/>
        </w:rPr>
        <w:t>4</w:t>
      </w:r>
      <w:r w:rsidRPr="00D907F2">
        <w:rPr>
          <w:sz w:val="28"/>
          <w:szCs w:val="24"/>
        </w:rPr>
        <w:t xml:space="preserve">. </w:t>
      </w:r>
      <w:r w:rsidRPr="00FC53C1">
        <w:rPr>
          <w:sz w:val="28"/>
          <w:szCs w:val="28"/>
        </w:rPr>
        <w:t>Настоящее решение вступает в силу со дня его принятия.</w:t>
      </w:r>
    </w:p>
    <w:p w:rsidR="00F61EB4" w:rsidRDefault="00F61EB4" w:rsidP="00F61E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председателя Волгоградской городской Думы </w:t>
      </w:r>
      <w:r w:rsidR="000D6DF5">
        <w:rPr>
          <w:sz w:val="28"/>
          <w:szCs w:val="28"/>
        </w:rPr>
        <w:t>В.В.Колесникова</w:t>
      </w:r>
      <w:r>
        <w:rPr>
          <w:sz w:val="28"/>
          <w:szCs w:val="28"/>
        </w:rPr>
        <w:t>.</w:t>
      </w:r>
    </w:p>
    <w:p w:rsidR="00F61EB4" w:rsidRPr="00A01F1F" w:rsidRDefault="00F61EB4" w:rsidP="00F61EB4">
      <w:pPr>
        <w:pStyle w:val="ae"/>
        <w:jc w:val="both"/>
        <w:rPr>
          <w:sz w:val="28"/>
        </w:rPr>
      </w:pPr>
    </w:p>
    <w:p w:rsidR="00F61EB4" w:rsidRDefault="00F61EB4" w:rsidP="00F61EB4">
      <w:pPr>
        <w:pStyle w:val="31"/>
        <w:ind w:left="0" w:firstLine="0"/>
      </w:pPr>
    </w:p>
    <w:p w:rsidR="00F61EB4" w:rsidRDefault="00F61EB4" w:rsidP="00F61EB4">
      <w:pPr>
        <w:pStyle w:val="31"/>
        <w:ind w:left="0" w:firstLine="0"/>
      </w:pPr>
    </w:p>
    <w:p w:rsidR="00F61EB4" w:rsidRDefault="00F61EB4" w:rsidP="00F61EB4">
      <w:pPr>
        <w:pStyle w:val="31"/>
        <w:ind w:left="0" w:firstLine="0"/>
      </w:pPr>
      <w:r>
        <w:t>Председатель</w:t>
      </w:r>
    </w:p>
    <w:p w:rsidR="00F61EB4" w:rsidRDefault="00F61EB4" w:rsidP="00F61EB4">
      <w:pPr>
        <w:pStyle w:val="31"/>
        <w:ind w:left="0" w:firstLine="0"/>
      </w:pPr>
      <w:r>
        <w:t xml:space="preserve">Волгоградской городской Думы                                                      </w:t>
      </w:r>
      <w:proofErr w:type="spellStart"/>
      <w:r>
        <w:t>В.В.Колесников</w:t>
      </w:r>
      <w:proofErr w:type="spellEnd"/>
    </w:p>
    <w:p w:rsidR="00F61EB4" w:rsidRDefault="00F61EB4" w:rsidP="00F61EB4">
      <w:pPr>
        <w:pStyle w:val="31"/>
        <w:ind w:left="0" w:firstLine="0"/>
      </w:pPr>
    </w:p>
    <w:p w:rsidR="00F61EB4" w:rsidRDefault="00F61EB4" w:rsidP="00F61EB4">
      <w:pPr>
        <w:pStyle w:val="31"/>
        <w:ind w:left="0" w:firstLine="0"/>
      </w:pPr>
    </w:p>
    <w:p w:rsidR="00F61EB4" w:rsidRDefault="00F61EB4" w:rsidP="00F61EB4">
      <w:pPr>
        <w:pStyle w:val="31"/>
        <w:ind w:left="0" w:firstLine="0"/>
      </w:pPr>
    </w:p>
    <w:p w:rsidR="00F61EB4" w:rsidRDefault="00F61EB4" w:rsidP="00F61EB4">
      <w:pPr>
        <w:pStyle w:val="31"/>
        <w:ind w:left="0" w:firstLine="0"/>
      </w:pPr>
    </w:p>
    <w:p w:rsidR="00F61EB4" w:rsidRDefault="00F61EB4" w:rsidP="00F61EB4">
      <w:pPr>
        <w:pStyle w:val="31"/>
        <w:ind w:left="0" w:firstLine="0"/>
      </w:pPr>
    </w:p>
    <w:p w:rsidR="00F61EB4" w:rsidRDefault="00F61EB4" w:rsidP="00F61EB4">
      <w:pPr>
        <w:pStyle w:val="31"/>
        <w:ind w:left="0" w:firstLine="0"/>
      </w:pPr>
    </w:p>
    <w:p w:rsidR="00F61EB4" w:rsidRDefault="00F61EB4" w:rsidP="00F61EB4">
      <w:pPr>
        <w:pStyle w:val="31"/>
        <w:ind w:left="0" w:firstLine="0"/>
      </w:pPr>
    </w:p>
    <w:p w:rsidR="00F61EB4" w:rsidRDefault="00F61EB4" w:rsidP="00F61EB4">
      <w:pPr>
        <w:pStyle w:val="31"/>
        <w:ind w:left="0" w:firstLine="0"/>
      </w:pPr>
    </w:p>
    <w:p w:rsidR="00F61EB4" w:rsidRDefault="00F61EB4" w:rsidP="00F61EB4">
      <w:pPr>
        <w:pStyle w:val="31"/>
        <w:ind w:left="0" w:firstLine="0"/>
      </w:pPr>
      <w:bookmarkStart w:id="0" w:name="_GoBack"/>
      <w:bookmarkEnd w:id="0"/>
    </w:p>
    <w:sectPr w:rsidR="00F61EB4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DF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3877606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6DF5"/>
    <w:rsid w:val="000D753F"/>
    <w:rsid w:val="0010551E"/>
    <w:rsid w:val="00186D25"/>
    <w:rsid w:val="001D7F9D"/>
    <w:rsid w:val="00200F1E"/>
    <w:rsid w:val="00223DF1"/>
    <w:rsid w:val="002259A5"/>
    <w:rsid w:val="002429A1"/>
    <w:rsid w:val="00286049"/>
    <w:rsid w:val="002A45FA"/>
    <w:rsid w:val="002B25C4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61EB4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F61E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F61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08386B6-CE44-42CC-A217-553A21D557EE}"/>
</file>

<file path=customXml/itemProps2.xml><?xml version="1.0" encoding="utf-8"?>
<ds:datastoreItem xmlns:ds="http://schemas.openxmlformats.org/officeDocument/2006/customXml" ds:itemID="{634DD94F-8C30-4BD7-8C36-7B966E64EFF4}"/>
</file>

<file path=customXml/itemProps3.xml><?xml version="1.0" encoding="utf-8"?>
<ds:datastoreItem xmlns:ds="http://schemas.openxmlformats.org/officeDocument/2006/customXml" ds:itemID="{66886A51-A372-413B-848B-CC243609CD89}"/>
</file>

<file path=customXml/itemProps4.xml><?xml version="1.0" encoding="utf-8"?>
<ds:datastoreItem xmlns:ds="http://schemas.openxmlformats.org/officeDocument/2006/customXml" ds:itemID="{ABF96510-AE52-4DC8-A50C-65FCEBCC46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5</cp:revision>
  <cp:lastPrinted>2018-09-17T12:50:00Z</cp:lastPrinted>
  <dcterms:created xsi:type="dcterms:W3CDTF">2019-12-24T12:18:00Z</dcterms:created>
  <dcterms:modified xsi:type="dcterms:W3CDTF">2019-12-25T06:48:00Z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