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85742" w:rsidP="004B1F72">
            <w:pPr>
              <w:pStyle w:val="a9"/>
              <w:jc w:val="center"/>
            </w:pPr>
            <w:r>
              <w:t>22.07.2016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85742" w:rsidP="004B1F72">
            <w:pPr>
              <w:pStyle w:val="a9"/>
              <w:jc w:val="center"/>
            </w:pPr>
            <w:r>
              <w:t>46/1372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23267" w:rsidRDefault="00F23267" w:rsidP="00F23267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 (в редакции на 29.06.2016)</w:t>
      </w:r>
    </w:p>
    <w:p w:rsidR="00F23267" w:rsidRDefault="00F23267" w:rsidP="00F23267">
      <w:pPr>
        <w:ind w:right="4494"/>
        <w:jc w:val="both"/>
        <w:rPr>
          <w:sz w:val="28"/>
          <w:szCs w:val="28"/>
        </w:rPr>
      </w:pPr>
    </w:p>
    <w:p w:rsidR="00F23267" w:rsidRDefault="00F23267" w:rsidP="00F232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                   от 25.03.2016 № 415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              от 02 февраля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2016 г.,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</w:t>
      </w:r>
      <w:r w:rsidR="006F58F3">
        <w:rPr>
          <w:sz w:val="28"/>
          <w:szCs w:val="28"/>
        </w:rPr>
        <w:t xml:space="preserve"> </w:t>
      </w:r>
      <w:r>
        <w:rPr>
          <w:sz w:val="28"/>
          <w:szCs w:val="28"/>
        </w:rPr>
        <w:t>36/1087 «Об утверждении Правил землепользования и застройки городского округа город-герой Волгоград», от 02 февраля 2016 г., руководствуясь статьями 5, 7, 16, 24, 26, 28, 29 Устава города-героя Волгограда, Волгоградская городская Дума</w:t>
      </w:r>
      <w:proofErr w:type="gramEnd"/>
    </w:p>
    <w:p w:rsidR="00F23267" w:rsidRDefault="00F23267" w:rsidP="00F23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23267" w:rsidRDefault="00F23267" w:rsidP="00F23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58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</w:t>
      </w:r>
      <w:r w:rsidR="00A6101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15.09.2010 № 36/1087 «Об утверждении Правил землепользования и застройки городского округа город-герой Волгоград» </w:t>
      </w:r>
      <w:r w:rsidRPr="00F23267">
        <w:rPr>
          <w:sz w:val="28"/>
          <w:szCs w:val="28"/>
        </w:rPr>
        <w:t xml:space="preserve">(в редакции </w:t>
      </w:r>
      <w:r w:rsidR="00A61014">
        <w:rPr>
          <w:sz w:val="28"/>
          <w:szCs w:val="28"/>
        </w:rPr>
        <w:t xml:space="preserve">                            </w:t>
      </w:r>
      <w:r w:rsidRPr="00F23267">
        <w:rPr>
          <w:sz w:val="28"/>
          <w:szCs w:val="28"/>
        </w:rPr>
        <w:t>на 29.06.2016)</w:t>
      </w:r>
      <w:r>
        <w:rPr>
          <w:sz w:val="28"/>
          <w:szCs w:val="28"/>
        </w:rPr>
        <w:t xml:space="preserve">, </w:t>
      </w:r>
      <w:r w:rsidRPr="00F23267">
        <w:rPr>
          <w:sz w:val="28"/>
          <w:szCs w:val="28"/>
        </w:rPr>
        <w:t>изменение</w:t>
      </w:r>
      <w:r>
        <w:rPr>
          <w:sz w:val="28"/>
          <w:szCs w:val="28"/>
        </w:rPr>
        <w:t>,</w:t>
      </w:r>
      <w:r w:rsidRPr="00F23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изменив территориальную зону в границах территории, включающей земельный участок (кадастровый </w:t>
      </w:r>
      <w:r w:rsidR="00A6101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№ 34:34:000000:180) площадью 6057</w:t>
      </w:r>
      <w:r w:rsidR="006F58F3">
        <w:rPr>
          <w:sz w:val="28"/>
          <w:szCs w:val="28"/>
        </w:rPr>
        <w:t xml:space="preserve"> </w:t>
      </w:r>
      <w:r>
        <w:rPr>
          <w:sz w:val="28"/>
          <w:szCs w:val="28"/>
        </w:rPr>
        <w:t>кв. м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пр-кту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>,</w:t>
      </w:r>
      <w:r w:rsidR="006F58F3">
        <w:rPr>
          <w:sz w:val="28"/>
          <w:szCs w:val="28"/>
        </w:rPr>
        <w:t xml:space="preserve"> </w:t>
      </w:r>
      <w:r>
        <w:rPr>
          <w:sz w:val="28"/>
          <w:szCs w:val="28"/>
        </w:rPr>
        <w:t>98л в Краснооктябрьском районе Волгограда, с зоны застройки объектами</w:t>
      </w:r>
      <w:r w:rsidR="006F58F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общественно-делового назначения (Д</w:t>
      </w:r>
      <w:r w:rsidR="006F58F3">
        <w:rPr>
          <w:sz w:val="28"/>
          <w:szCs w:val="28"/>
        </w:rPr>
        <w:t xml:space="preserve"> </w:t>
      </w:r>
      <w:r>
        <w:rPr>
          <w:sz w:val="28"/>
          <w:szCs w:val="28"/>
        </w:rPr>
        <w:t>3), зоны производственных и коммунально-складских объектов II и III класса вредности (</w:t>
      </w:r>
      <w:proofErr w:type="gramStart"/>
      <w:r>
        <w:rPr>
          <w:sz w:val="28"/>
          <w:szCs w:val="28"/>
        </w:rPr>
        <w:t>П</w:t>
      </w:r>
      <w:proofErr w:type="gramEnd"/>
      <w:r w:rsidR="006F58F3">
        <w:rPr>
          <w:sz w:val="28"/>
          <w:szCs w:val="28"/>
        </w:rPr>
        <w:t xml:space="preserve"> </w:t>
      </w:r>
      <w:r>
        <w:rPr>
          <w:sz w:val="28"/>
          <w:szCs w:val="28"/>
        </w:rPr>
        <w:t>1-2) на зону объектов производственно-делового назначения (П</w:t>
      </w:r>
      <w:r w:rsidR="006F58F3">
        <w:rPr>
          <w:sz w:val="28"/>
          <w:szCs w:val="28"/>
        </w:rPr>
        <w:t xml:space="preserve"> </w:t>
      </w:r>
      <w:r>
        <w:rPr>
          <w:sz w:val="28"/>
          <w:szCs w:val="28"/>
        </w:rPr>
        <w:t>2):</w:t>
      </w:r>
    </w:p>
    <w:p w:rsidR="00F23267" w:rsidRDefault="00F23267" w:rsidP="00F232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зону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3</w:t>
      </w:r>
    </w:p>
    <w:p w:rsidR="00F23267" w:rsidRDefault="00F23267" w:rsidP="00F23267">
      <w:pPr>
        <w:jc w:val="center"/>
        <w:rPr>
          <w:sz w:val="28"/>
          <w:szCs w:val="28"/>
        </w:rPr>
      </w:pPr>
      <w:r>
        <w:rPr>
          <w:sz w:val="28"/>
          <w:szCs w:val="28"/>
        </w:rPr>
        <w:t>(зону застройки объектами</w:t>
      </w:r>
      <w:r w:rsidR="006F5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общественно-делового назначения), </w:t>
      </w:r>
    </w:p>
    <w:p w:rsidR="00F23267" w:rsidRDefault="00F23267" w:rsidP="00F232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зону </w:t>
      </w:r>
      <w:proofErr w:type="gramStart"/>
      <w:r>
        <w:rPr>
          <w:sz w:val="28"/>
          <w:szCs w:val="28"/>
        </w:rPr>
        <w:t>П</w:t>
      </w:r>
      <w:proofErr w:type="gramEnd"/>
      <w:r w:rsidR="006F5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1-2 </w:t>
      </w:r>
    </w:p>
    <w:p w:rsidR="00F23267" w:rsidRDefault="00F23267" w:rsidP="00F2326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(зону производственных и коммунально-складских объектов </w:t>
      </w:r>
      <w:proofErr w:type="gramEnd"/>
    </w:p>
    <w:p w:rsidR="00F23267" w:rsidRDefault="00F23267" w:rsidP="00F2326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II и III класса вредности)</w:t>
      </w:r>
      <w:proofErr w:type="gramEnd"/>
    </w:p>
    <w:p w:rsidR="00F23267" w:rsidRDefault="00F23267" w:rsidP="00F23267">
      <w:pPr>
        <w:jc w:val="center"/>
        <w:rPr>
          <w:sz w:val="28"/>
          <w:szCs w:val="28"/>
        </w:rPr>
      </w:pPr>
    </w:p>
    <w:p w:rsidR="00F23267" w:rsidRDefault="00F23267" w:rsidP="00F232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6320" cy="2560320"/>
            <wp:effectExtent l="0" t="0" r="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5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67" w:rsidRDefault="00F23267" w:rsidP="00F23267">
      <w:pPr>
        <w:jc w:val="center"/>
        <w:rPr>
          <w:sz w:val="28"/>
          <w:szCs w:val="28"/>
        </w:rPr>
      </w:pPr>
    </w:p>
    <w:p w:rsidR="00F23267" w:rsidRDefault="00F23267" w:rsidP="00F232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зону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</w:t>
      </w:r>
    </w:p>
    <w:p w:rsidR="00F23267" w:rsidRDefault="00F23267" w:rsidP="00F23267">
      <w:pPr>
        <w:jc w:val="center"/>
        <w:rPr>
          <w:sz w:val="28"/>
          <w:szCs w:val="28"/>
        </w:rPr>
      </w:pPr>
      <w:r>
        <w:rPr>
          <w:sz w:val="28"/>
          <w:szCs w:val="28"/>
        </w:rPr>
        <w:t>(зону объектов производственно-делового назначения)</w:t>
      </w:r>
    </w:p>
    <w:p w:rsidR="00F23267" w:rsidRDefault="00F23267" w:rsidP="00F23267">
      <w:pPr>
        <w:jc w:val="center"/>
        <w:rPr>
          <w:sz w:val="28"/>
          <w:szCs w:val="28"/>
        </w:rPr>
      </w:pPr>
    </w:p>
    <w:p w:rsidR="00F23267" w:rsidRDefault="00F23267" w:rsidP="00F232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6480" cy="2545080"/>
            <wp:effectExtent l="0" t="0" r="7620" b="762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4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67" w:rsidRDefault="00F23267" w:rsidP="00F23267">
      <w:pPr>
        <w:jc w:val="center"/>
        <w:rPr>
          <w:sz w:val="28"/>
          <w:szCs w:val="28"/>
        </w:rPr>
      </w:pPr>
    </w:p>
    <w:p w:rsidR="00F23267" w:rsidRDefault="00F23267" w:rsidP="00F23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58F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Волгограда в установленном порядке:</w:t>
      </w:r>
    </w:p>
    <w:p w:rsidR="00F23267" w:rsidRDefault="00F23267" w:rsidP="00F23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F58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r w:rsidR="006F58F3">
        <w:rPr>
          <w:sz w:val="28"/>
          <w:szCs w:val="28"/>
        </w:rPr>
        <w:t xml:space="preserve">    </w:t>
      </w:r>
      <w:r>
        <w:rPr>
          <w:sz w:val="28"/>
          <w:szCs w:val="28"/>
        </w:rPr>
        <w:t>2007</w:t>
      </w:r>
      <w:r w:rsidR="006F58F3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6F58F3">
        <w:rPr>
          <w:sz w:val="28"/>
          <w:szCs w:val="28"/>
        </w:rPr>
        <w:t xml:space="preserve"> </w:t>
      </w:r>
      <w:r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6F58F3" w:rsidRDefault="006F58F3" w:rsidP="00F23267">
      <w:pPr>
        <w:ind w:firstLine="709"/>
        <w:jc w:val="both"/>
        <w:rPr>
          <w:sz w:val="28"/>
          <w:szCs w:val="28"/>
        </w:rPr>
      </w:pPr>
    </w:p>
    <w:p w:rsidR="00F23267" w:rsidRDefault="00F23267" w:rsidP="00F23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6F58F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F23267" w:rsidRDefault="00F23267" w:rsidP="00F23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5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F23267" w:rsidRDefault="00F23267" w:rsidP="00F23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F58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F23267" w:rsidRDefault="00F23267" w:rsidP="00F23267">
      <w:pPr>
        <w:jc w:val="both"/>
        <w:rPr>
          <w:sz w:val="28"/>
          <w:szCs w:val="28"/>
        </w:rPr>
      </w:pPr>
    </w:p>
    <w:p w:rsidR="00F23267" w:rsidRDefault="00F23267" w:rsidP="00F23267">
      <w:pPr>
        <w:jc w:val="both"/>
        <w:rPr>
          <w:sz w:val="28"/>
          <w:szCs w:val="28"/>
        </w:rPr>
      </w:pPr>
    </w:p>
    <w:p w:rsidR="00F23267" w:rsidRDefault="00F23267" w:rsidP="00F23267">
      <w:pPr>
        <w:jc w:val="both"/>
        <w:rPr>
          <w:sz w:val="28"/>
          <w:szCs w:val="28"/>
        </w:rPr>
      </w:pPr>
    </w:p>
    <w:p w:rsidR="00F23267" w:rsidRDefault="006F58F3" w:rsidP="006F58F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</w:t>
      </w:r>
      <w:r w:rsidR="00F23267">
        <w:rPr>
          <w:sz w:val="28"/>
          <w:szCs w:val="28"/>
        </w:rPr>
        <w:t xml:space="preserve">         А.В.Косолапов</w:t>
      </w:r>
      <w:bookmarkStart w:id="0" w:name="_GoBack"/>
      <w:bookmarkEnd w:id="0"/>
    </w:p>
    <w:sectPr w:rsidR="00F23267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13" w:rsidRDefault="00257B13">
      <w:r>
        <w:separator/>
      </w:r>
    </w:p>
  </w:endnote>
  <w:endnote w:type="continuationSeparator" w:id="0">
    <w:p w:rsidR="00257B13" w:rsidRDefault="0025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13" w:rsidRDefault="00257B13">
      <w:r>
        <w:separator/>
      </w:r>
    </w:p>
  </w:footnote>
  <w:footnote w:type="continuationSeparator" w:id="0">
    <w:p w:rsidR="00257B13" w:rsidRDefault="0025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7FCE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09473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57B13"/>
    <w:rsid w:val="00286049"/>
    <w:rsid w:val="002A45FA"/>
    <w:rsid w:val="002B5A3D"/>
    <w:rsid w:val="002E7DDC"/>
    <w:rsid w:val="003414A8"/>
    <w:rsid w:val="00361F4A"/>
    <w:rsid w:val="00382528"/>
    <w:rsid w:val="0039308B"/>
    <w:rsid w:val="003C0F8E"/>
    <w:rsid w:val="0040530C"/>
    <w:rsid w:val="00421B61"/>
    <w:rsid w:val="004575BB"/>
    <w:rsid w:val="00482CCD"/>
    <w:rsid w:val="00485742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6F58F3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61014"/>
    <w:rsid w:val="00A87FCE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3267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F23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F23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D3C08BA-1FDB-4F29-9CC1-3E7783AAC3DA}"/>
</file>

<file path=customXml/itemProps2.xml><?xml version="1.0" encoding="utf-8"?>
<ds:datastoreItem xmlns:ds="http://schemas.openxmlformats.org/officeDocument/2006/customXml" ds:itemID="{E639D38D-DA5A-48FC-B6E3-D14709FA5F5C}"/>
</file>

<file path=customXml/itemProps3.xml><?xml version="1.0" encoding="utf-8"?>
<ds:datastoreItem xmlns:ds="http://schemas.openxmlformats.org/officeDocument/2006/customXml" ds:itemID="{FB841B50-0956-4983-840B-13071AD7C07D}"/>
</file>

<file path=customXml/itemProps4.xml><?xml version="1.0" encoding="utf-8"?>
<ds:datastoreItem xmlns:ds="http://schemas.openxmlformats.org/officeDocument/2006/customXml" ds:itemID="{9E95B335-569B-4259-BD6E-90D6E4D19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10</cp:revision>
  <cp:lastPrinted>2016-07-21T08:12:00Z</cp:lastPrinted>
  <dcterms:created xsi:type="dcterms:W3CDTF">2016-03-28T14:00:00Z</dcterms:created>
  <dcterms:modified xsi:type="dcterms:W3CDTF">2016-07-25T07:23:00Z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