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522A" w:rsidP="004B1F72">
            <w:pPr>
              <w:pStyle w:val="a9"/>
              <w:jc w:val="center"/>
            </w:pPr>
            <w:r>
              <w:t>23.12.2015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522A" w:rsidP="004B1F72">
            <w:pPr>
              <w:pStyle w:val="a9"/>
              <w:jc w:val="center"/>
            </w:pPr>
            <w:r>
              <w:t>38/1193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8522A" w:rsidRDefault="0098522A" w:rsidP="00912258">
      <w:pPr>
        <w:pStyle w:val="ConsPlusNormal"/>
        <w:tabs>
          <w:tab w:val="left" w:pos="4820"/>
        </w:tabs>
        <w:ind w:right="3827"/>
        <w:jc w:val="both"/>
        <w:rPr>
          <w:sz w:val="28"/>
          <w:szCs w:val="28"/>
        </w:rPr>
      </w:pPr>
      <w:r w:rsidRPr="00F130FA">
        <w:rPr>
          <w:sz w:val="28"/>
          <w:szCs w:val="28"/>
        </w:rPr>
        <w:t>Об утверждении Порядка предоставления права на размещение нестационарных торговых объектов</w:t>
      </w:r>
      <w:r>
        <w:rPr>
          <w:sz w:val="28"/>
          <w:szCs w:val="28"/>
        </w:rPr>
        <w:t xml:space="preserve"> </w:t>
      </w:r>
      <w:r w:rsidR="00FE2203">
        <w:rPr>
          <w:sz w:val="28"/>
          <w:szCs w:val="28"/>
        </w:rPr>
        <w:t xml:space="preserve">– </w:t>
      </w:r>
      <w:r>
        <w:rPr>
          <w:sz w:val="28"/>
          <w:szCs w:val="28"/>
        </w:rPr>
        <w:t>торговых галерей</w:t>
      </w:r>
      <w:r w:rsidRPr="00F130FA">
        <w:rPr>
          <w:sz w:val="28"/>
          <w:szCs w:val="28"/>
        </w:rPr>
        <w:t xml:space="preserve"> на территории Волгограда</w:t>
      </w:r>
      <w:r>
        <w:rPr>
          <w:sz w:val="28"/>
          <w:szCs w:val="28"/>
        </w:rPr>
        <w:t>, Порядка проведения торгов в виде конкурса на право заключения договора на размещение нестационарных торговых объектов</w:t>
      </w:r>
      <w:r w:rsidR="00FE2203">
        <w:rPr>
          <w:sz w:val="28"/>
          <w:szCs w:val="28"/>
        </w:rPr>
        <w:t xml:space="preserve"> – </w:t>
      </w:r>
      <w:r>
        <w:rPr>
          <w:sz w:val="28"/>
          <w:szCs w:val="28"/>
        </w:rPr>
        <w:t>торговых галерей на территории Волгограда</w:t>
      </w:r>
      <w:r w:rsidRPr="00F130FA">
        <w:rPr>
          <w:sz w:val="28"/>
          <w:szCs w:val="28"/>
        </w:rPr>
        <w:t xml:space="preserve"> </w:t>
      </w:r>
    </w:p>
    <w:p w:rsidR="0098522A" w:rsidRPr="008E5CC3" w:rsidRDefault="0098522A" w:rsidP="0098522A">
      <w:pPr>
        <w:pStyle w:val="ConsPlusNormal"/>
        <w:jc w:val="both"/>
        <w:rPr>
          <w:sz w:val="28"/>
          <w:szCs w:val="28"/>
        </w:rPr>
      </w:pPr>
    </w:p>
    <w:p w:rsidR="0098522A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30FA">
        <w:rPr>
          <w:sz w:val="28"/>
          <w:szCs w:val="28"/>
        </w:rPr>
        <w:t>В соответствии с Федеральными законами</w:t>
      </w:r>
      <w:r>
        <w:rPr>
          <w:sz w:val="28"/>
          <w:szCs w:val="28"/>
        </w:rPr>
        <w:t xml:space="preserve"> </w:t>
      </w:r>
      <w:r w:rsidRPr="0065202F">
        <w:rPr>
          <w:sz w:val="28"/>
          <w:szCs w:val="28"/>
        </w:rPr>
        <w:t xml:space="preserve">от 06 октября 2003 г. </w:t>
      </w:r>
      <w:r w:rsidR="00062AA8">
        <w:rPr>
          <w:sz w:val="28"/>
          <w:szCs w:val="28"/>
        </w:rPr>
        <w:t xml:space="preserve">                </w:t>
      </w:r>
      <w:r w:rsidRPr="0065202F">
        <w:rPr>
          <w:sz w:val="28"/>
          <w:szCs w:val="28"/>
        </w:rPr>
        <w:t xml:space="preserve">№ </w:t>
      </w:r>
      <w:r>
        <w:rPr>
          <w:sz w:val="28"/>
          <w:szCs w:val="28"/>
        </w:rPr>
        <w:t>131-ФЗ «</w:t>
      </w:r>
      <w:r w:rsidRPr="0065202F">
        <w:rPr>
          <w:sz w:val="28"/>
          <w:szCs w:val="28"/>
        </w:rPr>
        <w:t>Об общих принципах организации местного самоуправления в Российской Феде</w:t>
      </w:r>
      <w:r w:rsidR="00DF33FF">
        <w:rPr>
          <w:sz w:val="28"/>
          <w:szCs w:val="28"/>
        </w:rPr>
        <w:t xml:space="preserve">рации» (в редакции на </w:t>
      </w:r>
      <w:r>
        <w:rPr>
          <w:sz w:val="28"/>
          <w:szCs w:val="28"/>
        </w:rPr>
        <w:t>28.11</w:t>
      </w:r>
      <w:r w:rsidRPr="0065202F">
        <w:rPr>
          <w:sz w:val="28"/>
          <w:szCs w:val="28"/>
        </w:rPr>
        <w:t>.2015),</w:t>
      </w:r>
      <w:r w:rsidRPr="00F130FA">
        <w:rPr>
          <w:sz w:val="28"/>
          <w:szCs w:val="28"/>
        </w:rPr>
        <w:t xml:space="preserve"> от 28 декабря 2009 г</w:t>
      </w:r>
      <w:r w:rsidRPr="004D44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62AA8">
        <w:rPr>
          <w:color w:val="000000"/>
          <w:sz w:val="28"/>
          <w:szCs w:val="28"/>
        </w:rPr>
        <w:t xml:space="preserve">         </w:t>
      </w:r>
      <w:hyperlink r:id="rId9" w:history="1">
        <w:r w:rsidRPr="004D4438">
          <w:rPr>
            <w:color w:val="000000"/>
            <w:sz w:val="28"/>
            <w:szCs w:val="28"/>
          </w:rPr>
          <w:t>№</w:t>
        </w:r>
      </w:hyperlink>
      <w:r w:rsidRPr="004D4438">
        <w:rPr>
          <w:color w:val="000000"/>
          <w:sz w:val="28"/>
          <w:szCs w:val="28"/>
        </w:rPr>
        <w:t xml:space="preserve"> 381-ФЗ </w:t>
      </w:r>
      <w:r>
        <w:rPr>
          <w:color w:val="000000"/>
          <w:sz w:val="28"/>
          <w:szCs w:val="28"/>
        </w:rPr>
        <w:t>«</w:t>
      </w:r>
      <w:r w:rsidRPr="004D4438">
        <w:rPr>
          <w:color w:val="000000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>
        <w:rPr>
          <w:color w:val="000000"/>
          <w:sz w:val="28"/>
          <w:szCs w:val="28"/>
        </w:rPr>
        <w:t>»</w:t>
      </w:r>
      <w:r w:rsidRPr="004D4438">
        <w:rPr>
          <w:color w:val="000000"/>
          <w:sz w:val="28"/>
          <w:szCs w:val="28"/>
        </w:rPr>
        <w:t xml:space="preserve"> (в редакции </w:t>
      </w:r>
      <w:r>
        <w:rPr>
          <w:color w:val="000000"/>
          <w:sz w:val="28"/>
          <w:szCs w:val="28"/>
        </w:rPr>
        <w:t>на</w:t>
      </w:r>
      <w:r w:rsidRPr="004D4438">
        <w:rPr>
          <w:color w:val="000000"/>
          <w:sz w:val="28"/>
          <w:szCs w:val="28"/>
        </w:rPr>
        <w:t xml:space="preserve"> 31.12.2014), руководствуясь </w:t>
      </w:r>
      <w:hyperlink r:id="rId10" w:history="1">
        <w:r w:rsidRPr="004D4438">
          <w:rPr>
            <w:color w:val="000000"/>
            <w:sz w:val="28"/>
            <w:szCs w:val="28"/>
          </w:rPr>
          <w:t>статьями 5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1" w:history="1">
        <w:r w:rsidRPr="004D4438">
          <w:rPr>
            <w:color w:val="000000"/>
            <w:sz w:val="28"/>
            <w:szCs w:val="28"/>
          </w:rPr>
          <w:t>7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2" w:history="1">
        <w:r w:rsidRPr="004D4438">
          <w:rPr>
            <w:color w:val="000000"/>
            <w:sz w:val="28"/>
            <w:szCs w:val="28"/>
          </w:rPr>
          <w:t>24</w:t>
        </w:r>
      </w:hyperlink>
      <w:r w:rsidRPr="004D4438">
        <w:rPr>
          <w:color w:val="000000"/>
          <w:sz w:val="28"/>
          <w:szCs w:val="28"/>
        </w:rPr>
        <w:t xml:space="preserve">, </w:t>
      </w:r>
      <w:hyperlink r:id="rId13" w:history="1">
        <w:r w:rsidRPr="004D4438">
          <w:rPr>
            <w:color w:val="000000"/>
            <w:sz w:val="28"/>
            <w:szCs w:val="28"/>
          </w:rPr>
          <w:t>2</w:t>
        </w:r>
        <w:r>
          <w:rPr>
            <w:color w:val="000000"/>
            <w:sz w:val="28"/>
            <w:szCs w:val="28"/>
          </w:rPr>
          <w:t>6</w:t>
        </w:r>
      </w:hyperlink>
      <w:r w:rsidRPr="00F130FA">
        <w:rPr>
          <w:sz w:val="28"/>
          <w:szCs w:val="28"/>
        </w:rPr>
        <w:t xml:space="preserve"> Устава города-героя Волгограда, Волгоградская городская Дума</w:t>
      </w:r>
      <w:proofErr w:type="gramEnd"/>
    </w:p>
    <w:p w:rsidR="0098522A" w:rsidRPr="00731F31" w:rsidRDefault="0098522A" w:rsidP="0098522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31F31">
        <w:rPr>
          <w:b/>
          <w:sz w:val="28"/>
          <w:szCs w:val="28"/>
        </w:rPr>
        <w:t>РЕШИЛА:</w:t>
      </w:r>
    </w:p>
    <w:p w:rsidR="0098522A" w:rsidRDefault="0098522A" w:rsidP="00062AA8">
      <w:pPr>
        <w:pStyle w:val="ConsPlusNormal"/>
        <w:ind w:firstLine="709"/>
        <w:jc w:val="both"/>
        <w:rPr>
          <w:sz w:val="28"/>
          <w:szCs w:val="28"/>
        </w:rPr>
      </w:pPr>
      <w:r w:rsidRPr="008E5CC3">
        <w:rPr>
          <w:sz w:val="28"/>
          <w:szCs w:val="28"/>
        </w:rPr>
        <w:t>1.</w:t>
      </w:r>
      <w:r w:rsidRPr="00F130FA">
        <w:rPr>
          <w:szCs w:val="28"/>
        </w:rPr>
        <w:t xml:space="preserve"> </w:t>
      </w:r>
      <w:r w:rsidRPr="00F130FA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98522A" w:rsidRDefault="0098522A" w:rsidP="0006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C117A3">
        <w:rPr>
          <w:sz w:val="28"/>
          <w:szCs w:val="28"/>
        </w:rPr>
        <w:t xml:space="preserve">. </w:t>
      </w:r>
      <w:hyperlink r:id="rId14" w:history="1">
        <w:r w:rsidRPr="00C117A3">
          <w:rPr>
            <w:sz w:val="28"/>
            <w:szCs w:val="28"/>
          </w:rPr>
          <w:t>Порядок</w:t>
        </w:r>
      </w:hyperlink>
      <w:r w:rsidRPr="00F130FA">
        <w:rPr>
          <w:sz w:val="28"/>
          <w:szCs w:val="28"/>
        </w:rPr>
        <w:t xml:space="preserve"> предоставления права на размещение нестационарных торговых объектов</w:t>
      </w:r>
      <w:r>
        <w:rPr>
          <w:sz w:val="28"/>
          <w:szCs w:val="28"/>
        </w:rPr>
        <w:t xml:space="preserve"> – торговых галерей</w:t>
      </w:r>
      <w:r w:rsidRPr="00F130FA">
        <w:rPr>
          <w:sz w:val="28"/>
          <w:szCs w:val="28"/>
        </w:rPr>
        <w:t xml:space="preserve"> на территории Волгограда (прилагается).</w:t>
      </w:r>
    </w:p>
    <w:p w:rsidR="0098522A" w:rsidRDefault="0098522A" w:rsidP="00062A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E5D8A">
        <w:rPr>
          <w:color w:val="000000"/>
          <w:sz w:val="28"/>
          <w:szCs w:val="28"/>
        </w:rPr>
        <w:t>Поряд</w:t>
      </w:r>
      <w:r>
        <w:rPr>
          <w:color w:val="000000"/>
          <w:sz w:val="28"/>
          <w:szCs w:val="28"/>
        </w:rPr>
        <w:t>о</w:t>
      </w:r>
      <w:r w:rsidRPr="004E5D8A">
        <w:rPr>
          <w:color w:val="000000"/>
          <w:sz w:val="28"/>
          <w:szCs w:val="28"/>
        </w:rPr>
        <w:t xml:space="preserve">к проведения торгов в виде конкурса на право заключения </w:t>
      </w:r>
      <w:r>
        <w:rPr>
          <w:color w:val="000000"/>
          <w:sz w:val="28"/>
          <w:szCs w:val="28"/>
        </w:rPr>
        <w:t>д</w:t>
      </w:r>
      <w:r w:rsidRPr="004E5D8A">
        <w:rPr>
          <w:color w:val="000000"/>
          <w:sz w:val="28"/>
          <w:szCs w:val="28"/>
        </w:rPr>
        <w:t>оговора на размещение</w:t>
      </w:r>
      <w:r>
        <w:rPr>
          <w:color w:val="000000"/>
          <w:sz w:val="28"/>
          <w:szCs w:val="28"/>
        </w:rPr>
        <w:t xml:space="preserve"> </w:t>
      </w:r>
      <w:r w:rsidRPr="00F130FA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– торговых галерей</w:t>
      </w:r>
      <w:r w:rsidRPr="00F130FA">
        <w:rPr>
          <w:sz w:val="28"/>
          <w:szCs w:val="28"/>
        </w:rPr>
        <w:t xml:space="preserve"> на территории Волгограда (прилагается).</w:t>
      </w:r>
    </w:p>
    <w:p w:rsidR="0098522A" w:rsidRPr="00B000EB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0EB">
        <w:rPr>
          <w:sz w:val="28"/>
          <w:szCs w:val="28"/>
        </w:rPr>
        <w:t>2. Администрации Волгограда:</w:t>
      </w:r>
    </w:p>
    <w:p w:rsidR="0098522A" w:rsidRPr="00B000EB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0EB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98522A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0EB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8522A" w:rsidRPr="00A06556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2258">
        <w:rPr>
          <w:sz w:val="28"/>
          <w:szCs w:val="28"/>
        </w:rPr>
        <w:t xml:space="preserve">. </w:t>
      </w:r>
      <w:r w:rsidRPr="00A06556">
        <w:rPr>
          <w:sz w:val="28"/>
          <w:szCs w:val="28"/>
        </w:rPr>
        <w:t>Настоящее решение вступае</w:t>
      </w:r>
      <w:r>
        <w:rPr>
          <w:sz w:val="28"/>
          <w:szCs w:val="28"/>
        </w:rPr>
        <w:t>т в силу со дня его официального</w:t>
      </w:r>
      <w:r w:rsidRPr="00A06556">
        <w:rPr>
          <w:sz w:val="28"/>
          <w:szCs w:val="28"/>
        </w:rPr>
        <w:t xml:space="preserve"> опубликования.</w:t>
      </w:r>
    </w:p>
    <w:p w:rsidR="0098522A" w:rsidRDefault="0098522A" w:rsidP="00062A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A06556">
        <w:rPr>
          <w:sz w:val="28"/>
          <w:szCs w:val="28"/>
        </w:rPr>
        <w:t>Контроль за</w:t>
      </w:r>
      <w:proofErr w:type="gramEnd"/>
      <w:r w:rsidRPr="00A0655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912258" w:rsidRPr="00912258">
        <w:rPr>
          <w:sz w:val="28"/>
          <w:szCs w:val="28"/>
        </w:rPr>
        <w:t xml:space="preserve"> </w:t>
      </w:r>
      <w:proofErr w:type="spellStart"/>
      <w:r w:rsidR="00912258">
        <w:rPr>
          <w:sz w:val="28"/>
          <w:szCs w:val="28"/>
        </w:rPr>
        <w:t>В.В.</w:t>
      </w:r>
      <w:r w:rsidR="00912258" w:rsidRPr="00A06556">
        <w:rPr>
          <w:sz w:val="28"/>
          <w:szCs w:val="28"/>
        </w:rPr>
        <w:t>Колесникова</w:t>
      </w:r>
      <w:proofErr w:type="spellEnd"/>
      <w:r w:rsidRPr="00A06556">
        <w:rPr>
          <w:sz w:val="28"/>
          <w:szCs w:val="28"/>
        </w:rPr>
        <w:t>.</w:t>
      </w:r>
    </w:p>
    <w:p w:rsidR="00912258" w:rsidRPr="00062AA8" w:rsidRDefault="00912258" w:rsidP="00912258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912258" w:rsidRDefault="00912258" w:rsidP="00912258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062AA8" w:rsidRPr="00062AA8" w:rsidRDefault="00062AA8" w:rsidP="00912258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98522A" w:rsidRDefault="0098522A" w:rsidP="009852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5CC3">
        <w:rPr>
          <w:sz w:val="28"/>
          <w:szCs w:val="28"/>
        </w:rPr>
        <w:t xml:space="preserve">Глава Волгограда          </w:t>
      </w:r>
      <w:r w:rsidR="00912258">
        <w:rPr>
          <w:sz w:val="28"/>
          <w:szCs w:val="28"/>
        </w:rPr>
        <w:t xml:space="preserve">                   </w:t>
      </w:r>
      <w:r w:rsidR="00062AA8">
        <w:rPr>
          <w:sz w:val="28"/>
          <w:szCs w:val="28"/>
        </w:rPr>
        <w:t xml:space="preserve">     </w:t>
      </w:r>
      <w:r w:rsidR="00912258">
        <w:rPr>
          <w:sz w:val="28"/>
          <w:szCs w:val="28"/>
        </w:rPr>
        <w:t xml:space="preserve">                                               </w:t>
      </w:r>
      <w:proofErr w:type="spellStart"/>
      <w:r w:rsidR="00912258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8522A" w:rsidSect="004D75D6">
      <w:headerReference w:type="even" r:id="rId15"/>
      <w:headerReference w:type="default" r:id="rId16"/>
      <w:headerReference w:type="first" r:id="rId17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AE" w:rsidRDefault="008779AE">
      <w:r>
        <w:separator/>
      </w:r>
    </w:p>
  </w:endnote>
  <w:endnote w:type="continuationSeparator" w:id="0">
    <w:p w:rsidR="008779AE" w:rsidRDefault="0087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AE" w:rsidRDefault="008779AE">
      <w:r>
        <w:separator/>
      </w:r>
    </w:p>
  </w:footnote>
  <w:footnote w:type="continuationSeparator" w:id="0">
    <w:p w:rsidR="008779AE" w:rsidRDefault="00877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E2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29913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AA8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0871"/>
    <w:rsid w:val="00382528"/>
    <w:rsid w:val="0040530C"/>
    <w:rsid w:val="00421B61"/>
    <w:rsid w:val="00430059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779AE"/>
    <w:rsid w:val="008879A2"/>
    <w:rsid w:val="008A6D15"/>
    <w:rsid w:val="008A7B0F"/>
    <w:rsid w:val="008C44DA"/>
    <w:rsid w:val="008D361B"/>
    <w:rsid w:val="008D69D6"/>
    <w:rsid w:val="008E129D"/>
    <w:rsid w:val="009078A8"/>
    <w:rsid w:val="00912258"/>
    <w:rsid w:val="00964FF6"/>
    <w:rsid w:val="00971734"/>
    <w:rsid w:val="0098522A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A22"/>
    <w:rsid w:val="00DA6C47"/>
    <w:rsid w:val="00DE6DE0"/>
    <w:rsid w:val="00DF33FF"/>
    <w:rsid w:val="00DF664F"/>
    <w:rsid w:val="00E268E5"/>
    <w:rsid w:val="00E47E2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014"/>
    <w:rsid w:val="00F2400C"/>
    <w:rsid w:val="00F72BE1"/>
    <w:rsid w:val="00FB67DD"/>
    <w:rsid w:val="00FE220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8522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2">
    <w:name w:val="Основной текст с отступом 22"/>
    <w:basedOn w:val="a"/>
    <w:rsid w:val="0098522A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8522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2">
    <w:name w:val="Основной текст с отступом 22"/>
    <w:basedOn w:val="a"/>
    <w:rsid w:val="0098522A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6D818q1L1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A1Bq1L5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8q1L7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3571D905E019C7DB1AB2314A786F81BEBA0445DE0FB8A0680D00918523519DB509537C6A12A9102107D81Dq1L2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93571D905E019C7DB1AAC3C5C143084BFB6594EDB0AB3F03D5D06C6DAq7L3G" TargetMode="External"/><Relationship Id="rId14" Type="http://schemas.openxmlformats.org/officeDocument/2006/relationships/hyperlink" Target="consultantplus://offline/ref=B86F2220B2F686F543A2E85B4B515EC11C20BB0D00D468353CEBD1A1E602537976953E885D7D55967437EFF4n9M9G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C2DC88-0087-4597-81FB-C34872D00EA0}"/>
</file>

<file path=customXml/itemProps2.xml><?xml version="1.0" encoding="utf-8"?>
<ds:datastoreItem xmlns:ds="http://schemas.openxmlformats.org/officeDocument/2006/customXml" ds:itemID="{A56B9F53-B4A1-4386-BDB0-460010180766}"/>
</file>

<file path=customXml/itemProps3.xml><?xml version="1.0" encoding="utf-8"?>
<ds:datastoreItem xmlns:ds="http://schemas.openxmlformats.org/officeDocument/2006/customXml" ds:itemID="{15030461-09CA-4D7A-AA40-FB10E1C81C3E}"/>
</file>

<file path=customXml/itemProps4.xml><?xml version="1.0" encoding="utf-8"?>
<ds:datastoreItem xmlns:ds="http://schemas.openxmlformats.org/officeDocument/2006/customXml" ds:itemID="{947D66B6-6430-427C-A37C-8068EE761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2014-11-14T06:41:00Z</dcterms:created>
  <dcterms:modified xsi:type="dcterms:W3CDTF">2015-12-30T11:37:00Z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