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624A" w:rsidP="004B1F72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624A" w:rsidP="004B1F72">
            <w:pPr>
              <w:pStyle w:val="aa"/>
              <w:jc w:val="center"/>
            </w:pPr>
            <w:r>
              <w:t>88/1206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E6C58" w:rsidRPr="006C6C68" w:rsidRDefault="005E6C58" w:rsidP="006C6C68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</w:t>
      </w:r>
    </w:p>
    <w:p w:rsidR="005E6C58" w:rsidRPr="006C6C68" w:rsidRDefault="005E6C58" w:rsidP="006C6C68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 xml:space="preserve">В соответствии с Лесным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6C6C68">
        <w:rPr>
          <w:sz w:val="28"/>
          <w:szCs w:val="28"/>
        </w:rPr>
        <w:t xml:space="preserve">                          </w:t>
      </w:r>
      <w:r w:rsidRPr="006C6C68">
        <w:rPr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руководствуясь </w:t>
      </w:r>
      <w:r w:rsidR="006C6C68">
        <w:rPr>
          <w:sz w:val="28"/>
          <w:szCs w:val="28"/>
        </w:rPr>
        <w:t xml:space="preserve">       </w:t>
      </w:r>
      <w:r w:rsidRPr="006C6C68"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5E6C58" w:rsidRPr="006C6C68" w:rsidRDefault="005E6C58" w:rsidP="006C6C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C6C68">
        <w:rPr>
          <w:b/>
          <w:sz w:val="28"/>
          <w:szCs w:val="28"/>
        </w:rPr>
        <w:t>РЕШИЛА: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1. Внести в Положение о муниципальном лесном контроле на территории муниципального образования городской округ город-герой Волгоград, утвержденное решением Волгоградской городской Думы от 29.09.2021                      № 51/805 «Об утверждении Положения о муниципальном лесном контроле на территории муниципального образования городской округ город-герой Волгоград», (далее – Положение) следующие изменения:</w:t>
      </w:r>
    </w:p>
    <w:p w:rsidR="005E6C5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1.1. Раздел 2 изложить в следующей редакции:</w:t>
      </w:r>
    </w:p>
    <w:p w:rsidR="006C6C68" w:rsidRPr="006C6C68" w:rsidRDefault="006C6C6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6C68" w:rsidRDefault="005E6C58" w:rsidP="006C6C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C68">
        <w:rPr>
          <w:sz w:val="28"/>
          <w:szCs w:val="28"/>
        </w:rPr>
        <w:t xml:space="preserve">«2. Система оценки и управления рисками при осуществлении </w:t>
      </w:r>
    </w:p>
    <w:p w:rsidR="005E6C58" w:rsidRPr="006C6C68" w:rsidRDefault="005E6C58" w:rsidP="006C6C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C68">
        <w:rPr>
          <w:sz w:val="28"/>
          <w:szCs w:val="28"/>
        </w:rPr>
        <w:t>муниципального контроля</w:t>
      </w:r>
    </w:p>
    <w:p w:rsidR="005E6C58" w:rsidRPr="006C6C68" w:rsidRDefault="005E6C58" w:rsidP="006C6C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2.1. Система оценки и управления рисками при осуществлении муниципального контроля не применяется.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2.2. Перечень индикаторов риска нарушения обязательных требований, оценка соблюдения которых осуществляется в рамках муниципального контроля, установлен приложением 4 к настоящему Положению.».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1.2. В наименованиях приложений 1, 3 к Положению слова «муниципального лесного контроля на территории муниципального образования городской округ город-герой Волгоград» заменить словами «муниципального контроля».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lastRenderedPageBreak/>
        <w:t>1.3.</w:t>
      </w:r>
      <w:r w:rsidRPr="006C6C68">
        <w:rPr>
          <w:b/>
          <w:sz w:val="28"/>
          <w:szCs w:val="28"/>
        </w:rPr>
        <w:t xml:space="preserve"> </w:t>
      </w:r>
      <w:r w:rsidRPr="006C6C68">
        <w:rPr>
          <w:sz w:val="28"/>
          <w:szCs w:val="28"/>
        </w:rPr>
        <w:t>Дополнить приложением 4 к Положению согласно приложению к настоящему решению.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E6C58" w:rsidRPr="006C6C68" w:rsidRDefault="005E6C58" w:rsidP="006C6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C68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5E6C58" w:rsidRPr="006C6C68" w:rsidRDefault="005E6C58" w:rsidP="006C6C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6C58" w:rsidRPr="006C6C68" w:rsidRDefault="005E6C58" w:rsidP="006C6C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6C68" w:rsidRDefault="006C6C68" w:rsidP="006C6C68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6C6C68" w:rsidRPr="005B3084" w:rsidTr="00575C3E">
        <w:tc>
          <w:tcPr>
            <w:tcW w:w="5637" w:type="dxa"/>
          </w:tcPr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>Председатель</w:t>
            </w:r>
          </w:p>
          <w:p w:rsidR="006C6C68" w:rsidRPr="005B3084" w:rsidRDefault="006C6C68" w:rsidP="00575C3E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>Волгоградской городской Думы</w:t>
            </w:r>
          </w:p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</w:p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  <w:hideMark/>
          </w:tcPr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 xml:space="preserve">Глава Волгограда    </w:t>
            </w:r>
          </w:p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</w:p>
          <w:p w:rsidR="006C6C68" w:rsidRPr="005B3084" w:rsidRDefault="006C6C68" w:rsidP="00575C3E">
            <w:pPr>
              <w:jc w:val="both"/>
              <w:rPr>
                <w:sz w:val="28"/>
                <w:szCs w:val="28"/>
              </w:rPr>
            </w:pPr>
          </w:p>
          <w:p w:rsidR="006C6C68" w:rsidRPr="005B3084" w:rsidRDefault="006C6C68" w:rsidP="00575C3E">
            <w:pPr>
              <w:jc w:val="right"/>
              <w:rPr>
                <w:sz w:val="28"/>
                <w:szCs w:val="28"/>
              </w:rPr>
            </w:pPr>
            <w:r w:rsidRPr="005B3084">
              <w:rPr>
                <w:sz w:val="28"/>
                <w:szCs w:val="28"/>
              </w:rPr>
              <w:t>В.В.Марченко</w:t>
            </w:r>
          </w:p>
        </w:tc>
      </w:tr>
    </w:tbl>
    <w:p w:rsidR="005E6C58" w:rsidRPr="006C6C68" w:rsidRDefault="005E6C58" w:rsidP="006C6C68">
      <w:pPr>
        <w:ind w:firstLine="709"/>
        <w:jc w:val="both"/>
        <w:rPr>
          <w:sz w:val="28"/>
          <w:szCs w:val="28"/>
        </w:rPr>
      </w:pPr>
    </w:p>
    <w:p w:rsidR="005E6C58" w:rsidRPr="006C6C68" w:rsidRDefault="005E6C58" w:rsidP="006C6C68">
      <w:pPr>
        <w:ind w:firstLine="709"/>
        <w:jc w:val="both"/>
        <w:rPr>
          <w:sz w:val="28"/>
          <w:szCs w:val="28"/>
        </w:rPr>
      </w:pPr>
    </w:p>
    <w:p w:rsidR="005E6C58" w:rsidRPr="006C6C68" w:rsidRDefault="005E6C58" w:rsidP="006C6C68">
      <w:pPr>
        <w:ind w:firstLine="709"/>
        <w:jc w:val="both"/>
        <w:rPr>
          <w:sz w:val="28"/>
          <w:szCs w:val="28"/>
        </w:rPr>
      </w:pPr>
    </w:p>
    <w:p w:rsidR="005E6C58" w:rsidRPr="006C6C68" w:rsidRDefault="005E6C58" w:rsidP="006C6C68">
      <w:pPr>
        <w:ind w:firstLine="709"/>
        <w:jc w:val="both"/>
        <w:rPr>
          <w:sz w:val="28"/>
          <w:szCs w:val="28"/>
        </w:rPr>
      </w:pPr>
    </w:p>
    <w:p w:rsidR="005E6C58" w:rsidRDefault="005E6C58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Default="000313F4" w:rsidP="006C6C68">
      <w:pPr>
        <w:ind w:firstLine="709"/>
        <w:jc w:val="both"/>
        <w:rPr>
          <w:sz w:val="28"/>
          <w:szCs w:val="28"/>
        </w:rPr>
      </w:pPr>
    </w:p>
    <w:p w:rsidR="000313F4" w:rsidRPr="00D15B19" w:rsidRDefault="000313F4" w:rsidP="000313F4">
      <w:pPr>
        <w:ind w:left="5670"/>
        <w:jc w:val="both"/>
        <w:rPr>
          <w:sz w:val="28"/>
          <w:szCs w:val="28"/>
        </w:rPr>
      </w:pPr>
      <w:r w:rsidRPr="00D15B19">
        <w:rPr>
          <w:sz w:val="28"/>
          <w:szCs w:val="28"/>
        </w:rPr>
        <w:lastRenderedPageBreak/>
        <w:t xml:space="preserve">Приложение </w:t>
      </w:r>
    </w:p>
    <w:p w:rsidR="000313F4" w:rsidRPr="00D15B19" w:rsidRDefault="000313F4" w:rsidP="000313F4">
      <w:pPr>
        <w:ind w:left="5670"/>
        <w:rPr>
          <w:sz w:val="28"/>
          <w:szCs w:val="28"/>
        </w:rPr>
      </w:pPr>
      <w:r w:rsidRPr="00D15B19">
        <w:rPr>
          <w:sz w:val="28"/>
          <w:szCs w:val="28"/>
        </w:rPr>
        <w:t xml:space="preserve">к решению </w:t>
      </w:r>
    </w:p>
    <w:p w:rsidR="000313F4" w:rsidRDefault="000313F4" w:rsidP="000313F4">
      <w:pPr>
        <w:ind w:left="5670"/>
        <w:rPr>
          <w:sz w:val="28"/>
          <w:szCs w:val="28"/>
        </w:rPr>
      </w:pPr>
      <w:r w:rsidRPr="00D15B19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313F4" w:rsidTr="00EC0BBE">
        <w:tc>
          <w:tcPr>
            <w:tcW w:w="486" w:type="dxa"/>
            <w:vAlign w:val="bottom"/>
            <w:hideMark/>
          </w:tcPr>
          <w:p w:rsidR="000313F4" w:rsidRDefault="000313F4" w:rsidP="00EC0BBE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3F4" w:rsidRDefault="000313F4" w:rsidP="00EC0BBE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0313F4" w:rsidRDefault="000313F4" w:rsidP="00EC0BBE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3F4" w:rsidRDefault="000313F4" w:rsidP="00EC0BBE">
            <w:pPr>
              <w:pStyle w:val="aa"/>
              <w:jc w:val="center"/>
            </w:pPr>
            <w:r>
              <w:t>88/1206</w:t>
            </w:r>
          </w:p>
        </w:tc>
      </w:tr>
    </w:tbl>
    <w:p w:rsidR="000313F4" w:rsidRDefault="000313F4" w:rsidP="000313F4">
      <w:pPr>
        <w:jc w:val="both"/>
        <w:rPr>
          <w:sz w:val="28"/>
        </w:rPr>
      </w:pPr>
    </w:p>
    <w:p w:rsidR="000313F4" w:rsidRPr="00D15B19" w:rsidRDefault="000313F4" w:rsidP="000313F4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D15B19">
        <w:rPr>
          <w:sz w:val="28"/>
          <w:szCs w:val="28"/>
        </w:rPr>
        <w:t>«Приложение 4</w:t>
      </w:r>
    </w:p>
    <w:p w:rsidR="000313F4" w:rsidRDefault="000313F4" w:rsidP="000313F4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D15B19">
        <w:rPr>
          <w:sz w:val="28"/>
          <w:szCs w:val="28"/>
        </w:rPr>
        <w:t>к Положению о муниципальном лесном контроле на территории муниципального образования городской округ город-герой Волгоград, утвержденному решением</w:t>
      </w:r>
      <w:r>
        <w:rPr>
          <w:sz w:val="28"/>
          <w:szCs w:val="28"/>
        </w:rPr>
        <w:t xml:space="preserve"> </w:t>
      </w:r>
      <w:r w:rsidRPr="00D15B1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313F4" w:rsidTr="00EC0BBE">
        <w:tc>
          <w:tcPr>
            <w:tcW w:w="486" w:type="dxa"/>
            <w:vAlign w:val="bottom"/>
            <w:hideMark/>
          </w:tcPr>
          <w:p w:rsidR="000313F4" w:rsidRDefault="000313F4" w:rsidP="00EC0BBE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3F4" w:rsidRDefault="000313F4" w:rsidP="00EC0BBE">
            <w:pPr>
              <w:pStyle w:val="aa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0313F4" w:rsidRDefault="000313F4" w:rsidP="00EC0BBE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3F4" w:rsidRDefault="000313F4" w:rsidP="00EC0BBE">
            <w:pPr>
              <w:pStyle w:val="aa"/>
              <w:jc w:val="center"/>
            </w:pPr>
            <w:r>
              <w:t>51/805</w:t>
            </w:r>
          </w:p>
        </w:tc>
      </w:tr>
    </w:tbl>
    <w:p w:rsidR="000313F4" w:rsidRDefault="000313F4" w:rsidP="000313F4">
      <w:pPr>
        <w:jc w:val="both"/>
        <w:rPr>
          <w:sz w:val="28"/>
        </w:rPr>
      </w:pPr>
    </w:p>
    <w:p w:rsidR="000313F4" w:rsidRDefault="000313F4" w:rsidP="000313F4">
      <w:pPr>
        <w:jc w:val="both"/>
        <w:rPr>
          <w:sz w:val="28"/>
        </w:rPr>
      </w:pPr>
    </w:p>
    <w:p w:rsidR="000313F4" w:rsidRPr="00D15B19" w:rsidRDefault="000313F4" w:rsidP="000313F4">
      <w:pPr>
        <w:jc w:val="center"/>
        <w:rPr>
          <w:sz w:val="28"/>
          <w:szCs w:val="28"/>
        </w:rPr>
      </w:pPr>
      <w:r w:rsidRPr="00D15B19">
        <w:rPr>
          <w:sz w:val="28"/>
          <w:szCs w:val="28"/>
        </w:rPr>
        <w:t>Перечень</w:t>
      </w:r>
    </w:p>
    <w:p w:rsidR="000313F4" w:rsidRDefault="000313F4" w:rsidP="000313F4">
      <w:pPr>
        <w:jc w:val="center"/>
        <w:rPr>
          <w:sz w:val="28"/>
          <w:szCs w:val="28"/>
        </w:rPr>
      </w:pPr>
      <w:r w:rsidRPr="00D15B19">
        <w:rPr>
          <w:sz w:val="28"/>
          <w:szCs w:val="28"/>
        </w:rPr>
        <w:t xml:space="preserve">индикаторов риска нарушения обязательных требований, </w:t>
      </w:r>
    </w:p>
    <w:p w:rsidR="000313F4" w:rsidRDefault="000313F4" w:rsidP="000313F4">
      <w:pPr>
        <w:jc w:val="center"/>
        <w:rPr>
          <w:sz w:val="28"/>
          <w:szCs w:val="28"/>
        </w:rPr>
      </w:pPr>
      <w:r w:rsidRPr="00D15B19">
        <w:rPr>
          <w:sz w:val="28"/>
          <w:szCs w:val="28"/>
        </w:rPr>
        <w:t xml:space="preserve">оценка соблюдения которых осуществляется в рамках </w:t>
      </w:r>
    </w:p>
    <w:p w:rsidR="000313F4" w:rsidRPr="00D15B19" w:rsidRDefault="000313F4" w:rsidP="000313F4">
      <w:pPr>
        <w:jc w:val="center"/>
        <w:rPr>
          <w:sz w:val="28"/>
        </w:rPr>
      </w:pPr>
      <w:r w:rsidRPr="00D15B19">
        <w:rPr>
          <w:sz w:val="28"/>
          <w:szCs w:val="28"/>
        </w:rPr>
        <w:t>муниципального контроля</w:t>
      </w:r>
    </w:p>
    <w:p w:rsidR="000313F4" w:rsidRDefault="000313F4" w:rsidP="000313F4">
      <w:pPr>
        <w:jc w:val="both"/>
        <w:rPr>
          <w:sz w:val="28"/>
        </w:rPr>
      </w:pPr>
    </w:p>
    <w:p w:rsidR="000313F4" w:rsidRPr="00D15B19" w:rsidRDefault="000313F4" w:rsidP="00031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B19">
        <w:rPr>
          <w:sz w:val="28"/>
          <w:szCs w:val="28"/>
        </w:rPr>
        <w:t>1. Двукратный и более рост количества поступивших в Контрольный орган обращений организаций, индивидуальных предпринимателей, граждан, информации органов государственной власти, органов местного самоуправления, средств массовой информации о фактах нарушений обязательных требований, установленных лесным законодательством,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года.</w:t>
      </w:r>
    </w:p>
    <w:p w:rsidR="000313F4" w:rsidRPr="00D15B19" w:rsidRDefault="000313F4" w:rsidP="00031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B19">
        <w:rPr>
          <w:sz w:val="28"/>
          <w:szCs w:val="28"/>
        </w:rPr>
        <w:t xml:space="preserve">2. Выявление при проведении контрольных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территории лесного участка, находящегося в муниципальной собственности Волгограда. </w:t>
      </w:r>
    </w:p>
    <w:p w:rsidR="000313F4" w:rsidRPr="00D15B19" w:rsidRDefault="000313F4" w:rsidP="000313F4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0313F4" w:rsidRPr="00D15B19" w:rsidRDefault="000313F4" w:rsidP="000313F4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0313F4" w:rsidRPr="00D15B19" w:rsidRDefault="000313F4" w:rsidP="000313F4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0313F4" w:rsidRPr="00D15B19" w:rsidRDefault="000313F4" w:rsidP="000313F4">
      <w:pPr>
        <w:ind w:left="5387"/>
        <w:jc w:val="both"/>
        <w:rPr>
          <w:sz w:val="28"/>
        </w:rPr>
      </w:pPr>
      <w:r w:rsidRPr="00D15B19">
        <w:rPr>
          <w:sz w:val="28"/>
          <w:szCs w:val="28"/>
        </w:rPr>
        <w:t>Департамент городского хозяйства администрации Волгограда»</w:t>
      </w:r>
    </w:p>
    <w:p w:rsidR="000313F4" w:rsidRDefault="000313F4" w:rsidP="000313F4">
      <w:pPr>
        <w:jc w:val="both"/>
        <w:rPr>
          <w:sz w:val="28"/>
        </w:rPr>
      </w:pPr>
    </w:p>
    <w:p w:rsidR="000313F4" w:rsidRDefault="000313F4" w:rsidP="000313F4">
      <w:pPr>
        <w:jc w:val="both"/>
        <w:rPr>
          <w:sz w:val="28"/>
        </w:rPr>
      </w:pPr>
    </w:p>
    <w:p w:rsidR="000313F4" w:rsidRPr="00D15B19" w:rsidRDefault="000313F4" w:rsidP="000313F4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0313F4" w:rsidRPr="00D15B19" w:rsidTr="00EC0BBE">
        <w:tc>
          <w:tcPr>
            <w:tcW w:w="5637" w:type="dxa"/>
          </w:tcPr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  <w:r w:rsidRPr="00D15B19">
              <w:rPr>
                <w:sz w:val="28"/>
                <w:szCs w:val="28"/>
              </w:rPr>
              <w:t>Председатель</w:t>
            </w:r>
          </w:p>
          <w:p w:rsidR="000313F4" w:rsidRPr="00D15B19" w:rsidRDefault="000313F4" w:rsidP="00EC0BBE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5B19">
              <w:rPr>
                <w:sz w:val="28"/>
                <w:szCs w:val="28"/>
              </w:rPr>
              <w:t>Волгоградской городской Думы</w:t>
            </w:r>
          </w:p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</w:p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  <w:r w:rsidRPr="00D15B1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  <w:hideMark/>
          </w:tcPr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  <w:r w:rsidRPr="00D15B19">
              <w:rPr>
                <w:sz w:val="28"/>
                <w:szCs w:val="28"/>
              </w:rPr>
              <w:t xml:space="preserve">Глава Волгограда    </w:t>
            </w:r>
          </w:p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</w:p>
          <w:p w:rsidR="000313F4" w:rsidRPr="00D15B19" w:rsidRDefault="000313F4" w:rsidP="00EC0BBE">
            <w:pPr>
              <w:jc w:val="both"/>
              <w:rPr>
                <w:sz w:val="28"/>
                <w:szCs w:val="28"/>
              </w:rPr>
            </w:pPr>
          </w:p>
          <w:p w:rsidR="000313F4" w:rsidRPr="00D15B19" w:rsidRDefault="000313F4" w:rsidP="00EC0BBE">
            <w:pPr>
              <w:jc w:val="right"/>
              <w:rPr>
                <w:sz w:val="28"/>
                <w:szCs w:val="28"/>
              </w:rPr>
            </w:pPr>
            <w:r w:rsidRPr="00D15B19">
              <w:rPr>
                <w:sz w:val="28"/>
                <w:szCs w:val="28"/>
              </w:rPr>
              <w:t>В.В.Марченко</w:t>
            </w:r>
          </w:p>
        </w:tc>
      </w:tr>
    </w:tbl>
    <w:p w:rsidR="000313F4" w:rsidRPr="000313F4" w:rsidRDefault="000313F4" w:rsidP="000313F4">
      <w:pPr>
        <w:jc w:val="both"/>
        <w:rPr>
          <w:sz w:val="24"/>
          <w:szCs w:val="28"/>
        </w:rPr>
      </w:pPr>
      <w:bookmarkStart w:id="0" w:name="_GoBack"/>
      <w:bookmarkEnd w:id="0"/>
    </w:p>
    <w:sectPr w:rsidR="000313F4" w:rsidRPr="000313F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3F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pt;height:56.95pt" o:ole="">
          <v:imagedata r:id="rId1" o:title="" cropright="37137f"/>
        </v:shape>
        <o:OLEObject Type="Embed" ProgID="Word.Picture.8" ShapeID="_x0000_i1025" DrawAspect="Content" ObjectID="_17469436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3F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624A"/>
    <w:rsid w:val="002E7342"/>
    <w:rsid w:val="002E7DDC"/>
    <w:rsid w:val="003414A8"/>
    <w:rsid w:val="00361F4A"/>
    <w:rsid w:val="00382528"/>
    <w:rsid w:val="003C0F8E"/>
    <w:rsid w:val="003C6565"/>
    <w:rsid w:val="003F6531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E6C58"/>
    <w:rsid w:val="005F5EAC"/>
    <w:rsid w:val="006539E0"/>
    <w:rsid w:val="00672559"/>
    <w:rsid w:val="006741DF"/>
    <w:rsid w:val="006A3C05"/>
    <w:rsid w:val="006C48ED"/>
    <w:rsid w:val="006C6C68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01B2"/>
    <w:rsid w:val="00DA6C47"/>
    <w:rsid w:val="00DE6DE0"/>
    <w:rsid w:val="00DF664F"/>
    <w:rsid w:val="00E268E5"/>
    <w:rsid w:val="00E44B7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5038868-27DB-4F94-8592-6D0A326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5E6C58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uiPriority w:val="99"/>
    <w:rsid w:val="005E6C58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5E6C5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DD47EF-934B-4D54-8682-8F173102A96E}"/>
</file>

<file path=customXml/itemProps2.xml><?xml version="1.0" encoding="utf-8"?>
<ds:datastoreItem xmlns:ds="http://schemas.openxmlformats.org/officeDocument/2006/customXml" ds:itemID="{CA90F666-4E7E-4E59-B48D-787F73EAD807}"/>
</file>

<file path=customXml/itemProps3.xml><?xml version="1.0" encoding="utf-8"?>
<ds:datastoreItem xmlns:ds="http://schemas.openxmlformats.org/officeDocument/2006/customXml" ds:itemID="{6122EBE0-4033-4C8D-9C62-6522D1572289}"/>
</file>

<file path=customXml/itemProps4.xml><?xml version="1.0" encoding="utf-8"?>
<ds:datastoreItem xmlns:ds="http://schemas.openxmlformats.org/officeDocument/2006/customXml" ds:itemID="{491818D3-E2F3-4483-9716-424BA11D7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2018-09-17T12:50:00Z</cp:lastPrinted>
  <dcterms:created xsi:type="dcterms:W3CDTF">2018-09-17T12:51:00Z</dcterms:created>
  <dcterms:modified xsi:type="dcterms:W3CDTF">2023-05-30T06:20:00Z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