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30889" w:rsidRDefault="00715E23" w:rsidP="00330889">
      <w:pPr>
        <w:jc w:val="center"/>
        <w:rPr>
          <w:caps/>
          <w:sz w:val="32"/>
          <w:szCs w:val="32"/>
        </w:rPr>
      </w:pPr>
      <w:r w:rsidRPr="00330889">
        <w:rPr>
          <w:caps/>
          <w:sz w:val="32"/>
          <w:szCs w:val="32"/>
        </w:rPr>
        <w:t>ВОЛГОГРАДСКая городская дума</w:t>
      </w:r>
    </w:p>
    <w:p w:rsidR="00715E23" w:rsidRPr="00330889" w:rsidRDefault="00715E23" w:rsidP="0033088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30889" w:rsidRDefault="00715E23" w:rsidP="00330889">
      <w:pPr>
        <w:pBdr>
          <w:bottom w:val="double" w:sz="12" w:space="1" w:color="auto"/>
        </w:pBdr>
        <w:jc w:val="center"/>
        <w:rPr>
          <w:b/>
          <w:sz w:val="32"/>
        </w:rPr>
      </w:pPr>
      <w:r w:rsidRPr="00330889">
        <w:rPr>
          <w:b/>
          <w:sz w:val="32"/>
        </w:rPr>
        <w:t>РЕШЕНИЕ</w:t>
      </w:r>
    </w:p>
    <w:p w:rsidR="00715E23" w:rsidRPr="00330889" w:rsidRDefault="00715E23" w:rsidP="0033088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30889" w:rsidRDefault="00556EF0" w:rsidP="0033088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30889">
        <w:rPr>
          <w:sz w:val="16"/>
          <w:szCs w:val="16"/>
        </w:rPr>
        <w:t>400066, Волгоград, пр-кт им.</w:t>
      </w:r>
      <w:r w:rsidR="0010551E" w:rsidRPr="00330889">
        <w:rPr>
          <w:sz w:val="16"/>
          <w:szCs w:val="16"/>
        </w:rPr>
        <w:t xml:space="preserve"> </w:t>
      </w:r>
      <w:r w:rsidRPr="00330889">
        <w:rPr>
          <w:sz w:val="16"/>
          <w:szCs w:val="16"/>
        </w:rPr>
        <w:t xml:space="preserve">В.И.Ленина, д. 10, тел./факс (8442) 38-08-89, </w:t>
      </w:r>
      <w:r w:rsidRPr="00330889">
        <w:rPr>
          <w:sz w:val="16"/>
          <w:szCs w:val="16"/>
          <w:lang w:val="en-US"/>
        </w:rPr>
        <w:t>E</w:t>
      </w:r>
      <w:r w:rsidRPr="00330889">
        <w:rPr>
          <w:sz w:val="16"/>
          <w:szCs w:val="16"/>
        </w:rPr>
        <w:t>-</w:t>
      </w:r>
      <w:r w:rsidRPr="00330889">
        <w:rPr>
          <w:sz w:val="16"/>
          <w:szCs w:val="16"/>
          <w:lang w:val="en-US"/>
        </w:rPr>
        <w:t>mail</w:t>
      </w:r>
      <w:r w:rsidRPr="00330889">
        <w:rPr>
          <w:sz w:val="16"/>
          <w:szCs w:val="16"/>
        </w:rPr>
        <w:t xml:space="preserve">: </w:t>
      </w:r>
      <w:r w:rsidR="005E5400" w:rsidRPr="00330889">
        <w:rPr>
          <w:sz w:val="16"/>
          <w:szCs w:val="16"/>
          <w:lang w:val="en-US"/>
        </w:rPr>
        <w:t>gs</w:t>
      </w:r>
      <w:r w:rsidR="005E5400" w:rsidRPr="00330889">
        <w:rPr>
          <w:sz w:val="16"/>
          <w:szCs w:val="16"/>
        </w:rPr>
        <w:t>_</w:t>
      </w:r>
      <w:r w:rsidR="005E5400" w:rsidRPr="00330889">
        <w:rPr>
          <w:sz w:val="16"/>
          <w:szCs w:val="16"/>
          <w:lang w:val="en-US"/>
        </w:rPr>
        <w:t>kanc</w:t>
      </w:r>
      <w:r w:rsidR="005E5400" w:rsidRPr="00330889">
        <w:rPr>
          <w:sz w:val="16"/>
          <w:szCs w:val="16"/>
        </w:rPr>
        <w:t>@</w:t>
      </w:r>
      <w:r w:rsidR="005E5400" w:rsidRPr="00330889">
        <w:rPr>
          <w:sz w:val="16"/>
          <w:szCs w:val="16"/>
          <w:lang w:val="en-US"/>
        </w:rPr>
        <w:t>volgsovet</w:t>
      </w:r>
      <w:r w:rsidR="005E5400" w:rsidRPr="00330889">
        <w:rPr>
          <w:sz w:val="16"/>
          <w:szCs w:val="16"/>
        </w:rPr>
        <w:t>.</w:t>
      </w:r>
      <w:r w:rsidR="005E5400" w:rsidRPr="00330889">
        <w:rPr>
          <w:sz w:val="16"/>
          <w:szCs w:val="16"/>
          <w:lang w:val="en-US"/>
        </w:rPr>
        <w:t>ru</w:t>
      </w:r>
    </w:p>
    <w:p w:rsidR="00715E23" w:rsidRPr="00330889" w:rsidRDefault="00715E23" w:rsidP="0033088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30889" w:rsidTr="002E7342">
        <w:tc>
          <w:tcPr>
            <w:tcW w:w="486" w:type="dxa"/>
            <w:vAlign w:val="bottom"/>
            <w:hideMark/>
          </w:tcPr>
          <w:p w:rsidR="00715E23" w:rsidRPr="00330889" w:rsidRDefault="00715E23" w:rsidP="00330889">
            <w:pPr>
              <w:pStyle w:val="aa"/>
              <w:jc w:val="center"/>
            </w:pPr>
            <w:r w:rsidRPr="0033088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0889" w:rsidRDefault="00C65245" w:rsidP="00330889">
            <w:pPr>
              <w:pStyle w:val="aa"/>
              <w:jc w:val="center"/>
            </w:pPr>
            <w:r w:rsidRPr="00330889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330889" w:rsidRDefault="00715E23" w:rsidP="00330889">
            <w:pPr>
              <w:pStyle w:val="aa"/>
              <w:jc w:val="center"/>
            </w:pPr>
            <w:r w:rsidRPr="0033088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0889" w:rsidRDefault="00C65245" w:rsidP="00330889">
            <w:pPr>
              <w:pStyle w:val="aa"/>
              <w:jc w:val="center"/>
            </w:pPr>
            <w:r w:rsidRPr="00330889">
              <w:t>14/</w:t>
            </w:r>
            <w:r w:rsidR="00AF50EE">
              <w:t>252</w:t>
            </w:r>
          </w:p>
        </w:tc>
      </w:tr>
    </w:tbl>
    <w:p w:rsidR="004D75D6" w:rsidRPr="00330889" w:rsidRDefault="004D75D6" w:rsidP="00330889">
      <w:pPr>
        <w:rPr>
          <w:sz w:val="28"/>
          <w:szCs w:val="28"/>
        </w:rPr>
      </w:pPr>
    </w:p>
    <w:p w:rsidR="00C65245" w:rsidRPr="00330889" w:rsidRDefault="00C65245" w:rsidP="00330889">
      <w:pPr>
        <w:ind w:right="4394"/>
        <w:jc w:val="both"/>
        <w:rPr>
          <w:sz w:val="28"/>
          <w:szCs w:val="28"/>
        </w:rPr>
      </w:pPr>
      <w:r w:rsidRPr="0033088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330889">
        <w:rPr>
          <w:sz w:val="28"/>
          <w:szCs w:val="28"/>
        </w:rPr>
        <w:t xml:space="preserve">                </w:t>
      </w:r>
      <w:r w:rsidRPr="00330889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65245" w:rsidRPr="00330889" w:rsidRDefault="00C65245" w:rsidP="00330889">
      <w:pPr>
        <w:ind w:right="4494"/>
        <w:jc w:val="both"/>
        <w:rPr>
          <w:sz w:val="28"/>
          <w:szCs w:val="28"/>
        </w:rPr>
      </w:pP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  <w:r w:rsidRPr="00330889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28 февраля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от 21.12.2018 № 5/115 «Об утверждении Правил землепользования и застройки городского округа город-герой Волгоград», от 28 февраля 2024 г., руководствуясь статьями 24, 26 Устава города-героя Волгограда, Волгоградская городская Дума</w:t>
      </w:r>
    </w:p>
    <w:p w:rsidR="00C65245" w:rsidRPr="00330889" w:rsidRDefault="00C65245" w:rsidP="00330889">
      <w:pPr>
        <w:jc w:val="both"/>
        <w:rPr>
          <w:b/>
          <w:sz w:val="28"/>
          <w:szCs w:val="28"/>
        </w:rPr>
      </w:pPr>
      <w:r w:rsidRPr="00330889">
        <w:rPr>
          <w:b/>
          <w:sz w:val="28"/>
          <w:szCs w:val="28"/>
        </w:rPr>
        <w:t>РЕШИЛА:</w:t>
      </w:r>
    </w:p>
    <w:p w:rsidR="00C65245" w:rsidRPr="00330889" w:rsidRDefault="00C65245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0889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расположенной по ул. Слесарной в Советском районе Волгограда, с зоны парков, скверов, садов, бульваров, набережных, пляжей (Р1), общественно-деловой зоны (Д3), общественно-деловой зоны специализированных спортивно-зрелищных объектов (Д4-4), производственной зоны объектов II и III класса опасности (П1-2)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</w:t>
      </w:r>
      <w:r w:rsidR="00330889">
        <w:rPr>
          <w:sz w:val="28"/>
          <w:szCs w:val="28"/>
        </w:rPr>
        <w:t xml:space="preserve">ветствии с положениями    </w:t>
      </w:r>
      <w:r w:rsidRPr="00330889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C65245" w:rsidRPr="00330889" w:rsidRDefault="00C65245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5245" w:rsidRPr="00330889" w:rsidRDefault="00C65245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5245" w:rsidRDefault="00C65245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0889" w:rsidRDefault="00330889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0889" w:rsidRPr="00330889" w:rsidRDefault="00330889" w:rsidP="003308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lastRenderedPageBreak/>
        <w:t>зону Р1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(зону парков, скверов, садов, бульваров, набережных, пляжей),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16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зону Д3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(общественно-деловую зону),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16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зону Д4-4</w:t>
      </w:r>
    </w:p>
    <w:p w:rsid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 xml:space="preserve">(общественно-деловую зону специализированных 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спортивно-зрелищных объектов),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16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 xml:space="preserve">зону П1-2 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sz w:val="28"/>
          <w:szCs w:val="28"/>
        </w:rPr>
        <w:t>(производственную зону объектов II и III класса опасности)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0889">
        <w:rPr>
          <w:noProof/>
        </w:rPr>
        <w:drawing>
          <wp:inline distT="0" distB="0" distL="0" distR="0" wp14:anchorId="28E39B4B" wp14:editId="3EC963D6">
            <wp:extent cx="6120130" cy="2700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rPr>
          <w:sz w:val="28"/>
          <w:szCs w:val="16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0889">
        <w:rPr>
          <w:sz w:val="28"/>
          <w:szCs w:val="28"/>
        </w:rPr>
        <w:t>на зону Д2-2</w:t>
      </w:r>
    </w:p>
    <w:p w:rsidR="00330889" w:rsidRDefault="00C65245" w:rsidP="003308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0889"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0889">
        <w:rPr>
          <w:sz w:val="28"/>
          <w:szCs w:val="28"/>
        </w:rPr>
        <w:t>планируемых к реорганизации)</w:t>
      </w:r>
    </w:p>
    <w:p w:rsidR="00C65245" w:rsidRPr="00330889" w:rsidRDefault="00C65245" w:rsidP="00330889">
      <w:pPr>
        <w:autoSpaceDE w:val="0"/>
        <w:autoSpaceDN w:val="0"/>
        <w:adjustRightInd w:val="0"/>
        <w:jc w:val="center"/>
        <w:rPr>
          <w:sz w:val="28"/>
          <w:szCs w:val="16"/>
        </w:rPr>
      </w:pPr>
    </w:p>
    <w:p w:rsidR="00C65245" w:rsidRPr="00330889" w:rsidRDefault="00C65245" w:rsidP="00330889">
      <w:pPr>
        <w:autoSpaceDE w:val="0"/>
        <w:autoSpaceDN w:val="0"/>
        <w:adjustRightInd w:val="0"/>
        <w:jc w:val="center"/>
        <w:rPr>
          <w:noProof/>
        </w:rPr>
      </w:pPr>
      <w:r w:rsidRPr="00330889">
        <w:rPr>
          <w:noProof/>
        </w:rPr>
        <w:drawing>
          <wp:inline distT="0" distB="0" distL="0" distR="0" wp14:anchorId="4F07EF8B" wp14:editId="7E7D896D">
            <wp:extent cx="6120130" cy="2707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  <w:r w:rsidRPr="00330889">
        <w:rPr>
          <w:sz w:val="28"/>
          <w:szCs w:val="28"/>
        </w:rPr>
        <w:lastRenderedPageBreak/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  <w:r w:rsidRPr="0033088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</w:p>
    <w:p w:rsidR="00C65245" w:rsidRPr="00330889" w:rsidRDefault="00C65245" w:rsidP="0033088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C65245" w:rsidRPr="00330889" w:rsidTr="006F2BA9">
        <w:tc>
          <w:tcPr>
            <w:tcW w:w="5777" w:type="dxa"/>
            <w:shd w:val="clear" w:color="auto" w:fill="auto"/>
          </w:tcPr>
          <w:p w:rsidR="00C65245" w:rsidRPr="00330889" w:rsidRDefault="00C65245" w:rsidP="0033088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Председатель</w:t>
            </w: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Волгоградской городской Думы</w:t>
            </w: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 xml:space="preserve">                     </w:t>
            </w:r>
            <w:r w:rsidR="00330889">
              <w:rPr>
                <w:sz w:val="28"/>
                <w:szCs w:val="28"/>
              </w:rPr>
              <w:t xml:space="preserve">    </w:t>
            </w:r>
            <w:r w:rsidRPr="00330889">
              <w:rPr>
                <w:sz w:val="28"/>
                <w:szCs w:val="28"/>
              </w:rPr>
              <w:t xml:space="preserve">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>Глава Волгограда</w:t>
            </w: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65245" w:rsidRPr="00330889" w:rsidRDefault="00C65245" w:rsidP="003308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0889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C65245" w:rsidRPr="00330889" w:rsidRDefault="00C65245" w:rsidP="00330889">
      <w:pPr>
        <w:ind w:right="-5"/>
        <w:rPr>
          <w:sz w:val="28"/>
          <w:szCs w:val="28"/>
        </w:rPr>
      </w:pPr>
    </w:p>
    <w:p w:rsidR="00C65245" w:rsidRDefault="00C65245" w:rsidP="00330889">
      <w:pPr>
        <w:ind w:right="-5"/>
        <w:rPr>
          <w:sz w:val="28"/>
          <w:szCs w:val="28"/>
        </w:rPr>
      </w:pPr>
    </w:p>
    <w:p w:rsidR="00330889" w:rsidRDefault="00330889" w:rsidP="00330889">
      <w:pPr>
        <w:ind w:right="-5"/>
        <w:rPr>
          <w:sz w:val="28"/>
          <w:szCs w:val="28"/>
        </w:rPr>
      </w:pPr>
      <w:bookmarkStart w:id="0" w:name="_GoBack"/>
      <w:bookmarkEnd w:id="0"/>
    </w:p>
    <w:sectPr w:rsidR="0033088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0E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25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3F2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0889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70E4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50EE"/>
    <w:rsid w:val="00B537FA"/>
    <w:rsid w:val="00B86D39"/>
    <w:rsid w:val="00BB75F2"/>
    <w:rsid w:val="00C53FF7"/>
    <w:rsid w:val="00C65245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24"/>
    <w:rsid w:val="00E268E5"/>
    <w:rsid w:val="00E611EB"/>
    <w:rsid w:val="00E625C9"/>
    <w:rsid w:val="00E67884"/>
    <w:rsid w:val="00E75B93"/>
    <w:rsid w:val="00E75E4E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D20E5CD0-093A-4728-BFE9-DD09B959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C652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7436AE-9B00-43BE-A4C2-ADEC7D94DFD8}"/>
</file>

<file path=customXml/itemProps2.xml><?xml version="1.0" encoding="utf-8"?>
<ds:datastoreItem xmlns:ds="http://schemas.openxmlformats.org/officeDocument/2006/customXml" ds:itemID="{9F4BE150-6FF2-4583-A1BF-1FE748E3C3B8}"/>
</file>

<file path=customXml/itemProps3.xml><?xml version="1.0" encoding="utf-8"?>
<ds:datastoreItem xmlns:ds="http://schemas.openxmlformats.org/officeDocument/2006/customXml" ds:itemID="{D0DA5DA0-C5E6-4CA4-A0F2-F003A5C04687}"/>
</file>

<file path=customXml/itemProps4.xml><?xml version="1.0" encoding="utf-8"?>
<ds:datastoreItem xmlns:ds="http://schemas.openxmlformats.org/officeDocument/2006/customXml" ds:itemID="{911D6FAD-0504-4537-8D43-BD36F25D7B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2024-06-28T09:22:00Z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