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3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15E23" w:rsidRPr="00BB75F2" w:rsidRDefault="00715E23" w:rsidP="00715E23">
      <w:pPr>
        <w:jc w:val="center"/>
        <w:rPr>
          <w:caps/>
          <w:sz w:val="32"/>
          <w:szCs w:val="32"/>
        </w:rPr>
      </w:pPr>
      <w:r w:rsidRPr="00BB75F2">
        <w:rPr>
          <w:caps/>
          <w:sz w:val="32"/>
          <w:szCs w:val="32"/>
        </w:rPr>
        <w:t>ВОЛГОГРАДСКая городская дума</w:t>
      </w:r>
    </w:p>
    <w:p w:rsidR="00715E23" w:rsidRPr="00331A45" w:rsidRDefault="00715E23" w:rsidP="00715E23">
      <w:pPr>
        <w:pBdr>
          <w:bottom w:val="double" w:sz="12" w:space="1" w:color="auto"/>
        </w:pBdr>
        <w:jc w:val="center"/>
        <w:rPr>
          <w:sz w:val="12"/>
        </w:rPr>
      </w:pPr>
    </w:p>
    <w:p w:rsidR="00715E23" w:rsidRDefault="00715E23" w:rsidP="00715E23">
      <w:pPr>
        <w:pBdr>
          <w:bottom w:val="double" w:sz="12" w:space="1" w:color="auto"/>
        </w:pBdr>
        <w:jc w:val="center"/>
        <w:rPr>
          <w:b/>
          <w:sz w:val="32"/>
        </w:rPr>
      </w:pPr>
      <w:r>
        <w:rPr>
          <w:b/>
          <w:sz w:val="32"/>
        </w:rPr>
        <w:t>РЕШЕНИЕ</w:t>
      </w:r>
    </w:p>
    <w:p w:rsidR="00715E23" w:rsidRPr="00EE3713" w:rsidRDefault="00715E23" w:rsidP="00715E23">
      <w:pPr>
        <w:pBdr>
          <w:bottom w:val="double" w:sz="12" w:space="1" w:color="auto"/>
        </w:pBdr>
        <w:jc w:val="center"/>
        <w:rPr>
          <w:b/>
          <w:sz w:val="12"/>
          <w:szCs w:val="12"/>
        </w:rPr>
      </w:pPr>
    </w:p>
    <w:p w:rsidR="00556EF0" w:rsidRDefault="00556EF0" w:rsidP="00556EF0">
      <w:pPr>
        <w:pBdr>
          <w:bottom w:val="double" w:sz="12" w:space="1" w:color="auto"/>
        </w:pBdr>
        <w:jc w:val="center"/>
        <w:rPr>
          <w:sz w:val="16"/>
          <w:szCs w:val="16"/>
        </w:rPr>
      </w:pPr>
      <w:r>
        <w:rPr>
          <w:sz w:val="16"/>
          <w:szCs w:val="16"/>
        </w:rPr>
        <w:t xml:space="preserve">400066, Волгоград, </w:t>
      </w:r>
      <w:proofErr w:type="spellStart"/>
      <w:r>
        <w:rPr>
          <w:sz w:val="16"/>
          <w:szCs w:val="16"/>
        </w:rPr>
        <w:t>пр-кт</w:t>
      </w:r>
      <w:proofErr w:type="spellEnd"/>
      <w:r>
        <w:rPr>
          <w:sz w:val="16"/>
          <w:szCs w:val="16"/>
        </w:rPr>
        <w:t xml:space="preserve"> им.</w:t>
      </w:r>
      <w:r w:rsidR="0010551E"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В.И.Ленина</w:t>
      </w:r>
      <w:proofErr w:type="spellEnd"/>
      <w:r>
        <w:rPr>
          <w:sz w:val="16"/>
          <w:szCs w:val="16"/>
        </w:rPr>
        <w:t xml:space="preserve">, д. 10, тел./факс (8442) 38-08-89, </w:t>
      </w:r>
      <w:r>
        <w:rPr>
          <w:sz w:val="16"/>
          <w:szCs w:val="16"/>
          <w:lang w:val="en-US"/>
        </w:rPr>
        <w:t>E</w:t>
      </w:r>
      <w:r>
        <w:rPr>
          <w:sz w:val="16"/>
          <w:szCs w:val="16"/>
        </w:rPr>
        <w:t>-</w:t>
      </w:r>
      <w:r>
        <w:rPr>
          <w:sz w:val="16"/>
          <w:szCs w:val="16"/>
          <w:lang w:val="en-US"/>
        </w:rPr>
        <w:t>mail</w:t>
      </w:r>
      <w:r>
        <w:rPr>
          <w:sz w:val="16"/>
          <w:szCs w:val="16"/>
        </w:rPr>
        <w:t xml:space="preserve">: </w:t>
      </w:r>
      <w:r w:rsidR="005E5400">
        <w:rPr>
          <w:sz w:val="16"/>
          <w:szCs w:val="16"/>
          <w:lang w:val="en-US"/>
        </w:rPr>
        <w:t>gs</w:t>
      </w:r>
      <w:r w:rsidR="005E5400" w:rsidRPr="005E5400">
        <w:rPr>
          <w:sz w:val="16"/>
          <w:szCs w:val="16"/>
        </w:rPr>
        <w:t>_</w:t>
      </w:r>
      <w:r w:rsidR="005E5400">
        <w:rPr>
          <w:sz w:val="16"/>
          <w:szCs w:val="16"/>
          <w:lang w:val="en-US"/>
        </w:rPr>
        <w:t>kanc</w:t>
      </w:r>
      <w:r w:rsidR="005E5400" w:rsidRPr="005E5400">
        <w:rPr>
          <w:sz w:val="16"/>
          <w:szCs w:val="16"/>
        </w:rPr>
        <w:t>@</w:t>
      </w:r>
      <w:r w:rsidR="005E5400">
        <w:rPr>
          <w:sz w:val="16"/>
          <w:szCs w:val="16"/>
          <w:lang w:val="en-US"/>
        </w:rPr>
        <w:t>volgsovet</w:t>
      </w:r>
      <w:r w:rsidR="005E5400" w:rsidRPr="005E5400">
        <w:rPr>
          <w:sz w:val="16"/>
          <w:szCs w:val="16"/>
        </w:rPr>
        <w:t>.</w:t>
      </w:r>
      <w:r w:rsidR="005E5400">
        <w:rPr>
          <w:sz w:val="16"/>
          <w:szCs w:val="16"/>
          <w:lang w:val="en-US"/>
        </w:rPr>
        <w:t>ru</w:t>
      </w:r>
    </w:p>
    <w:p w:rsidR="00715E23" w:rsidRPr="00556EF0" w:rsidRDefault="00715E23" w:rsidP="00715E23">
      <w:pPr>
        <w:rPr>
          <w:sz w:val="28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86"/>
        <w:gridCol w:w="1465"/>
        <w:gridCol w:w="434"/>
        <w:gridCol w:w="1125"/>
      </w:tblGrid>
      <w:tr w:rsidR="00715E23" w:rsidTr="002E7342">
        <w:tc>
          <w:tcPr>
            <w:tcW w:w="486" w:type="dxa"/>
            <w:vAlign w:val="bottom"/>
            <w:hideMark/>
          </w:tcPr>
          <w:p w:rsidR="00715E23" w:rsidRDefault="00715E23" w:rsidP="008664FB">
            <w:pPr>
              <w:pStyle w:val="aa"/>
              <w:ind w:hanging="108"/>
              <w:jc w:val="center"/>
            </w:pPr>
            <w:r>
              <w:t>от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15E23" w:rsidRDefault="00DB30E8" w:rsidP="004B1F72">
            <w:pPr>
              <w:pStyle w:val="aa"/>
              <w:jc w:val="center"/>
            </w:pPr>
            <w:r>
              <w:t>16.09.2026</w:t>
            </w:r>
          </w:p>
        </w:tc>
        <w:tc>
          <w:tcPr>
            <w:tcW w:w="434" w:type="dxa"/>
            <w:vAlign w:val="bottom"/>
            <w:hideMark/>
          </w:tcPr>
          <w:p w:rsidR="00715E23" w:rsidRDefault="00715E23" w:rsidP="004B1F72">
            <w:pPr>
              <w:pStyle w:val="aa"/>
              <w:jc w:val="center"/>
            </w:pPr>
            <w:r>
              <w:t>№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15E23" w:rsidRDefault="00DB30E8" w:rsidP="004B1F72">
            <w:pPr>
              <w:pStyle w:val="aa"/>
              <w:jc w:val="center"/>
            </w:pPr>
            <w:r>
              <w:t>43/745</w:t>
            </w:r>
          </w:p>
        </w:tc>
      </w:tr>
    </w:tbl>
    <w:p w:rsidR="004D75D6" w:rsidRDefault="004D75D6" w:rsidP="004D75D6">
      <w:pPr>
        <w:ind w:left="4820"/>
        <w:rPr>
          <w:sz w:val="28"/>
          <w:szCs w:val="28"/>
        </w:rPr>
      </w:pPr>
    </w:p>
    <w:p w:rsidR="00DB30E8" w:rsidRDefault="00DB30E8" w:rsidP="00DB30E8">
      <w:pPr>
        <w:tabs>
          <w:tab w:val="left" w:pos="4820"/>
          <w:tab w:val="left" w:pos="4962"/>
        </w:tabs>
        <w:ind w:right="3827"/>
        <w:jc w:val="both"/>
        <w:rPr>
          <w:sz w:val="28"/>
          <w:szCs w:val="28"/>
        </w:rPr>
      </w:pPr>
      <w:r>
        <w:rPr>
          <w:sz w:val="28"/>
          <w:szCs w:val="28"/>
        </w:rPr>
        <w:t>О внесении изменений в решение Волгоградской городской Думы от 07.09.2011 № 49/1486 «Об утверждении Положения о дополнительных мерах социальной помощи жителям Волгограда»</w:t>
      </w:r>
    </w:p>
    <w:p w:rsidR="00DB30E8" w:rsidRDefault="00DB30E8" w:rsidP="00DB30E8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DB30E8" w:rsidRDefault="00DB30E8" w:rsidP="00DB30E8">
      <w:pPr>
        <w:ind w:firstLine="709"/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>В соответствии с Федеральным законом от 20 марта 2025 г. № 33-ФЗ «Об общих принципах организации местного самоуправления в единой системе публичной власти», руководствуясь статьями 24, 26 Устава города-героя Волгограда, Волгоградская городская Дума</w:t>
      </w:r>
    </w:p>
    <w:p w:rsidR="00DB30E8" w:rsidRDefault="00DB30E8" w:rsidP="00DB30E8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РЕШИЛА:</w:t>
      </w:r>
    </w:p>
    <w:p w:rsidR="00DB30E8" w:rsidRDefault="00DB30E8" w:rsidP="00DB30E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 Внести в решение Волгоградской городской Думы от 07.09.2011</w:t>
      </w:r>
      <w:r>
        <w:rPr>
          <w:sz w:val="28"/>
          <w:szCs w:val="28"/>
        </w:rPr>
        <w:br/>
        <w:t>№ 49/1486 «Об утверждении Положения о дополнительных мерах социал</w:t>
      </w:r>
      <w:r w:rsidR="000E4018">
        <w:rPr>
          <w:sz w:val="28"/>
          <w:szCs w:val="28"/>
        </w:rPr>
        <w:t>ьной помощи жителям Волгограда»</w:t>
      </w:r>
      <w:r>
        <w:rPr>
          <w:sz w:val="28"/>
          <w:szCs w:val="28"/>
        </w:rPr>
        <w:t xml:space="preserve"> следующие изменения:</w:t>
      </w:r>
    </w:p>
    <w:p w:rsidR="00DB30E8" w:rsidRDefault="00DB30E8" w:rsidP="00DB30E8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1.1. В преамбуле слова «06 октября 2003 г. № 131-ФЗ «Об общих принципах организации местного самоупр</w:t>
      </w:r>
      <w:r w:rsidR="00147598">
        <w:rPr>
          <w:sz w:val="28"/>
          <w:szCs w:val="28"/>
        </w:rPr>
        <w:t>авления в Российской Федерации»</w:t>
      </w:r>
      <w:r>
        <w:rPr>
          <w:sz w:val="28"/>
          <w:szCs w:val="28"/>
        </w:rPr>
        <w:t xml:space="preserve"> заменить словами «20 марта 2025 г. № 33-ФЗ «Об общих принципах организации местного самоуправления в е</w:t>
      </w:r>
      <w:r w:rsidR="00A44AB8">
        <w:rPr>
          <w:sz w:val="28"/>
          <w:szCs w:val="28"/>
        </w:rPr>
        <w:t>диной системе публичной власти»</w:t>
      </w:r>
      <w:r>
        <w:rPr>
          <w:sz w:val="28"/>
          <w:szCs w:val="28"/>
        </w:rPr>
        <w:t>.</w:t>
      </w:r>
    </w:p>
    <w:p w:rsidR="00DB30E8" w:rsidRDefault="00DB30E8" w:rsidP="00DB30E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1.2. В разделе 2 Положения о дополнительных мерах социальной помощи жителям Волгограда, утвержденно</w:t>
      </w:r>
      <w:r w:rsidR="00DA1FCD">
        <w:rPr>
          <w:sz w:val="28"/>
          <w:szCs w:val="28"/>
        </w:rPr>
        <w:t>го</w:t>
      </w:r>
      <w:r>
        <w:rPr>
          <w:sz w:val="28"/>
          <w:szCs w:val="28"/>
        </w:rPr>
        <w:t xml:space="preserve"> вышеуказанным решением:</w:t>
      </w:r>
    </w:p>
    <w:p w:rsidR="00DB30E8" w:rsidRDefault="00DB30E8" w:rsidP="00DB30E8">
      <w:pPr>
        <w:tabs>
          <w:tab w:val="left" w:pos="4820"/>
        </w:tabs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1.2.1. В пункте 2.1:</w:t>
      </w:r>
    </w:p>
    <w:p w:rsidR="00DB30E8" w:rsidRDefault="00DB30E8" w:rsidP="00DB30E8">
      <w:pPr>
        <w:tabs>
          <w:tab w:val="left" w:pos="4820"/>
        </w:tabs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1.2.1.1. В абзаце первом слово «копии» исключить.</w:t>
      </w:r>
    </w:p>
    <w:p w:rsidR="00DB30E8" w:rsidRDefault="00DB30E8" w:rsidP="00DB30E8">
      <w:pPr>
        <w:tabs>
          <w:tab w:val="left" w:pos="4820"/>
        </w:tabs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1.2.1.2. В абзаце втором слова «с копией документа, удостоверяющего» заменить словами «с документом, удостоверяющим».</w:t>
      </w:r>
    </w:p>
    <w:p w:rsidR="00DB30E8" w:rsidRDefault="00DB30E8" w:rsidP="00DB30E8">
      <w:pPr>
        <w:tabs>
          <w:tab w:val="left" w:pos="4820"/>
        </w:tabs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1.2.2. В пункте 2.4:</w:t>
      </w:r>
    </w:p>
    <w:p w:rsidR="00DB30E8" w:rsidRDefault="00DB30E8" w:rsidP="00DB30E8">
      <w:pPr>
        <w:tabs>
          <w:tab w:val="left" w:pos="4820"/>
        </w:tabs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1.2.2.1. А</w:t>
      </w:r>
      <w:r w:rsidR="00D87E71">
        <w:rPr>
          <w:sz w:val="28"/>
          <w:szCs w:val="28"/>
        </w:rPr>
        <w:t>бзац второй признать утратившим</w:t>
      </w:r>
      <w:r>
        <w:rPr>
          <w:sz w:val="28"/>
          <w:szCs w:val="28"/>
        </w:rPr>
        <w:t xml:space="preserve"> силу.</w:t>
      </w:r>
    </w:p>
    <w:p w:rsidR="00DB30E8" w:rsidRDefault="00DB30E8" w:rsidP="00DB30E8">
      <w:pPr>
        <w:tabs>
          <w:tab w:val="left" w:pos="4820"/>
        </w:tabs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1.2.2.2. Абзац третий изложить в следующей редакции:</w:t>
      </w:r>
    </w:p>
    <w:p w:rsidR="00DB30E8" w:rsidRDefault="00DB30E8" w:rsidP="00DB30E8">
      <w:pPr>
        <w:tabs>
          <w:tab w:val="left" w:pos="4820"/>
        </w:tabs>
        <w:ind w:right="-1" w:firstLine="709"/>
        <w:rPr>
          <w:sz w:val="28"/>
          <w:szCs w:val="28"/>
        </w:rPr>
      </w:pPr>
      <w:r>
        <w:rPr>
          <w:sz w:val="28"/>
          <w:szCs w:val="28"/>
        </w:rPr>
        <w:t>«документ, подтверждающий факт пожара;».</w:t>
      </w:r>
    </w:p>
    <w:p w:rsidR="00DB30E8" w:rsidRDefault="00DB30E8" w:rsidP="00DB30E8">
      <w:pPr>
        <w:tabs>
          <w:tab w:val="left" w:pos="4820"/>
        </w:tabs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1.2.2.3. </w:t>
      </w:r>
      <w:r w:rsidR="0057262E">
        <w:rPr>
          <w:sz w:val="28"/>
          <w:szCs w:val="28"/>
        </w:rPr>
        <w:t>Абзац пятый признать утратившим</w:t>
      </w:r>
      <w:r>
        <w:rPr>
          <w:sz w:val="28"/>
          <w:szCs w:val="28"/>
        </w:rPr>
        <w:t xml:space="preserve"> силу.</w:t>
      </w:r>
    </w:p>
    <w:p w:rsidR="00DB30E8" w:rsidRDefault="00DB30E8" w:rsidP="00DB30E8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1.2.3. Дополнить пунктом 2.5</w:t>
      </w:r>
      <w:r>
        <w:rPr>
          <w:sz w:val="28"/>
          <w:szCs w:val="28"/>
          <w:vertAlign w:val="superscript"/>
        </w:rPr>
        <w:t>1</w:t>
      </w:r>
      <w:r>
        <w:rPr>
          <w:sz w:val="28"/>
          <w:szCs w:val="28"/>
        </w:rPr>
        <w:t xml:space="preserve"> следующего содержания:</w:t>
      </w:r>
    </w:p>
    <w:p w:rsidR="00DB30E8" w:rsidRDefault="00DB30E8" w:rsidP="00DB30E8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«2.5</w:t>
      </w:r>
      <w:r>
        <w:rPr>
          <w:sz w:val="28"/>
          <w:szCs w:val="28"/>
          <w:vertAlign w:val="superscript"/>
        </w:rPr>
        <w:t>1</w:t>
      </w:r>
      <w:r>
        <w:rPr>
          <w:sz w:val="28"/>
          <w:szCs w:val="28"/>
        </w:rPr>
        <w:t>. Уполномоченное структурное подразделение администрации Волгограда запрашивает в порядке межведомственного информационного взаимодействия сведения, подтверждающие постоянное или преимущественное проживание (пребывание) на территории Волгограда, сведения, подтверждающие право собственности гражданина на утраченное жилье, если гражданин не представил их по собственной инициативе.».</w:t>
      </w:r>
    </w:p>
    <w:p w:rsidR="00DB30E8" w:rsidRDefault="00DB30E8" w:rsidP="00DB30E8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1.2.4. Абзац третий пункта 2.6 изложить в следующей редакции:</w:t>
      </w:r>
    </w:p>
    <w:p w:rsidR="00DB30E8" w:rsidRDefault="00DB30E8" w:rsidP="00DB30E8">
      <w:pPr>
        <w:widowControl w:val="0"/>
        <w:autoSpaceDE w:val="0"/>
        <w:autoSpaceDN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«непредставление документов, предусмотренных пунктом 2.4 настоящего раздела;».</w:t>
      </w:r>
    </w:p>
    <w:p w:rsidR="00DB30E8" w:rsidRDefault="00DB30E8" w:rsidP="00DB30E8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Настоящее решение вступает в силу со дня его официального опубликования. </w:t>
      </w:r>
    </w:p>
    <w:p w:rsidR="00DB30E8" w:rsidRDefault="00DB30E8" w:rsidP="00DB30E8">
      <w:pPr>
        <w:ind w:firstLine="708"/>
        <w:jc w:val="both"/>
        <w:rPr>
          <w:sz w:val="28"/>
          <w:szCs w:val="28"/>
        </w:rPr>
      </w:pPr>
    </w:p>
    <w:p w:rsidR="00DB30E8" w:rsidRDefault="00DB30E8" w:rsidP="00DB30E8">
      <w:pPr>
        <w:ind w:firstLine="708"/>
        <w:jc w:val="both"/>
        <w:rPr>
          <w:sz w:val="28"/>
          <w:szCs w:val="28"/>
        </w:rPr>
      </w:pPr>
    </w:p>
    <w:p w:rsidR="00DB30E8" w:rsidRDefault="00DB30E8" w:rsidP="00DB30E8">
      <w:pPr>
        <w:ind w:firstLine="708"/>
        <w:jc w:val="both"/>
        <w:rPr>
          <w:sz w:val="28"/>
          <w:szCs w:val="28"/>
        </w:rPr>
      </w:pPr>
    </w:p>
    <w:tbl>
      <w:tblPr>
        <w:tblW w:w="0" w:type="auto"/>
        <w:jc w:val="right"/>
        <w:tblLook w:val="04A0" w:firstRow="1" w:lastRow="0" w:firstColumn="1" w:lastColumn="0" w:noHBand="0" w:noVBand="1"/>
      </w:tblPr>
      <w:tblGrid>
        <w:gridCol w:w="4785"/>
        <w:gridCol w:w="4786"/>
      </w:tblGrid>
      <w:tr w:rsidR="00DB30E8" w:rsidTr="00DB30E8">
        <w:trPr>
          <w:jc w:val="right"/>
        </w:trPr>
        <w:tc>
          <w:tcPr>
            <w:tcW w:w="4785" w:type="dxa"/>
          </w:tcPr>
          <w:p w:rsidR="00DB30E8" w:rsidRDefault="00DB30E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Председатель </w:t>
            </w:r>
          </w:p>
          <w:p w:rsidR="00DB30E8" w:rsidRDefault="00DB30E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Волгоградской городской Думы</w:t>
            </w:r>
          </w:p>
          <w:p w:rsidR="00DB30E8" w:rsidRDefault="00DB30E8">
            <w:pPr>
              <w:rPr>
                <w:sz w:val="28"/>
                <w:szCs w:val="28"/>
              </w:rPr>
            </w:pPr>
          </w:p>
          <w:p w:rsidR="00DB30E8" w:rsidRDefault="00DB30E8">
            <w:pPr>
              <w:jc w:val="right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В.В.Колесников</w:t>
            </w:r>
            <w:proofErr w:type="spellEnd"/>
          </w:p>
        </w:tc>
        <w:tc>
          <w:tcPr>
            <w:tcW w:w="4786" w:type="dxa"/>
          </w:tcPr>
          <w:p w:rsidR="00DB30E8" w:rsidRDefault="00DB30E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Глава Волгограда</w:t>
            </w:r>
          </w:p>
          <w:p w:rsidR="00DB30E8" w:rsidRDefault="00DB30E8">
            <w:pPr>
              <w:jc w:val="both"/>
              <w:rPr>
                <w:sz w:val="28"/>
                <w:szCs w:val="28"/>
              </w:rPr>
            </w:pPr>
          </w:p>
          <w:p w:rsidR="00DB30E8" w:rsidRDefault="00DB30E8">
            <w:pPr>
              <w:jc w:val="both"/>
              <w:rPr>
                <w:sz w:val="28"/>
                <w:szCs w:val="28"/>
              </w:rPr>
            </w:pPr>
          </w:p>
          <w:p w:rsidR="00DB30E8" w:rsidRDefault="00DB30E8">
            <w:pPr>
              <w:jc w:val="right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В.В.Марченко</w:t>
            </w:r>
            <w:proofErr w:type="spellEnd"/>
          </w:p>
        </w:tc>
      </w:tr>
    </w:tbl>
    <w:p w:rsidR="00DB30E8" w:rsidRDefault="00DB30E8" w:rsidP="00DB30E8">
      <w:pPr>
        <w:jc w:val="both"/>
        <w:rPr>
          <w:sz w:val="28"/>
          <w:szCs w:val="28"/>
        </w:rPr>
      </w:pPr>
      <w:bookmarkStart w:id="0" w:name="_GoBack"/>
      <w:bookmarkEnd w:id="0"/>
    </w:p>
    <w:sectPr w:rsidR="00DB30E8" w:rsidSect="006F4598">
      <w:headerReference w:type="even" r:id="rId8"/>
      <w:headerReference w:type="default" r:id="rId9"/>
      <w:headerReference w:type="first" r:id="rId10"/>
      <w:pgSz w:w="11907" w:h="16840" w:code="9"/>
      <w:pgMar w:top="1134" w:right="567" w:bottom="1134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D73A3" w:rsidRDefault="00DD73A3">
      <w:r>
        <w:separator/>
      </w:r>
    </w:p>
  </w:endnote>
  <w:endnote w:type="continuationSeparator" w:id="0">
    <w:p w:rsidR="00DD73A3" w:rsidRDefault="00DD73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D73A3" w:rsidRDefault="00DD73A3">
      <w:r>
        <w:separator/>
      </w:r>
    </w:p>
  </w:footnote>
  <w:footnote w:type="continuationSeparator" w:id="0">
    <w:p w:rsidR="00DD73A3" w:rsidRDefault="00DD73A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A45FA" w:rsidRDefault="002A45FA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2A45FA" w:rsidRDefault="002A45FA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432785505"/>
      <w:docPartObj>
        <w:docPartGallery w:val="Page Numbers (Top of Page)"/>
        <w:docPartUnique/>
      </w:docPartObj>
    </w:sdtPr>
    <w:sdtEndPr/>
    <w:sdtContent>
      <w:p w:rsidR="00857638" w:rsidRDefault="00857638" w:rsidP="00857638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66A97">
          <w:rPr>
            <w:noProof/>
          </w:rPr>
          <w:t>2</w:t>
        </w:r>
        <w: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okmarkStart w:id="1" w:name="_MON_1598796910"/>
  <w:bookmarkEnd w:id="1"/>
  <w:p w:rsidR="004D75D6" w:rsidRDefault="004D75D6" w:rsidP="004D75D6">
    <w:pPr>
      <w:pStyle w:val="a5"/>
      <w:jc w:val="center"/>
    </w:pPr>
    <w:r w:rsidRPr="006F4E8C">
      <w:rPr>
        <w:rFonts w:ascii="TimesET" w:hAnsi="TimesET"/>
      </w:rPr>
      <w:object w:dxaOrig="2362" w:dyaOrig="106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54.75pt;height:57pt" o:ole="">
          <v:imagedata r:id="rId1" o:title="" cropright="37137f"/>
        </v:shape>
        <o:OLEObject Type="Embed" ProgID="Word.Picture.8" ShapeID="_x0000_i1025" DrawAspect="Content" ObjectID="_1851149853" r:id="rId2"/>
      </w:obje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DA74C6"/>
    <w:multiLevelType w:val="singleLevel"/>
    <w:tmpl w:val="45BC8CD2"/>
    <w:lvl w:ilvl="0">
      <w:start w:val="1"/>
      <w:numFmt w:val="decimal"/>
      <w:lvlText w:val="1.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8"/>
        <w:u w:val="none"/>
      </w:rPr>
    </w:lvl>
  </w:abstractNum>
  <w:abstractNum w:abstractNumId="1">
    <w:nsid w:val="11CB4F1C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>
    <w:nsid w:val="11F63836"/>
    <w:multiLevelType w:val="multilevel"/>
    <w:tmpl w:val="758E630A"/>
    <w:lvl w:ilvl="0">
      <w:start w:val="1"/>
      <w:numFmt w:val="decimal"/>
      <w:lvlText w:val="%1."/>
      <w:lvlJc w:val="left"/>
      <w:pPr>
        <w:tabs>
          <w:tab w:val="num" w:pos="2573"/>
        </w:tabs>
        <w:ind w:left="2573" w:hanging="115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2498"/>
        </w:tabs>
        <w:ind w:left="2498" w:hanging="360"/>
      </w:pPr>
    </w:lvl>
    <w:lvl w:ilvl="2">
      <w:start w:val="1"/>
      <w:numFmt w:val="lowerRoman"/>
      <w:lvlText w:val="%3."/>
      <w:lvlJc w:val="right"/>
      <w:pPr>
        <w:tabs>
          <w:tab w:val="num" w:pos="3218"/>
        </w:tabs>
        <w:ind w:left="3218" w:hanging="180"/>
      </w:pPr>
    </w:lvl>
    <w:lvl w:ilvl="3">
      <w:start w:val="1"/>
      <w:numFmt w:val="decimal"/>
      <w:lvlText w:val="%4."/>
      <w:lvlJc w:val="left"/>
      <w:pPr>
        <w:tabs>
          <w:tab w:val="num" w:pos="3938"/>
        </w:tabs>
        <w:ind w:left="3938" w:hanging="360"/>
      </w:pPr>
    </w:lvl>
    <w:lvl w:ilvl="4">
      <w:start w:val="1"/>
      <w:numFmt w:val="lowerLetter"/>
      <w:lvlText w:val="%5."/>
      <w:lvlJc w:val="left"/>
      <w:pPr>
        <w:tabs>
          <w:tab w:val="num" w:pos="4658"/>
        </w:tabs>
        <w:ind w:left="4658" w:hanging="360"/>
      </w:pPr>
    </w:lvl>
    <w:lvl w:ilvl="5">
      <w:start w:val="1"/>
      <w:numFmt w:val="lowerRoman"/>
      <w:lvlText w:val="%6."/>
      <w:lvlJc w:val="right"/>
      <w:pPr>
        <w:tabs>
          <w:tab w:val="num" w:pos="5378"/>
        </w:tabs>
        <w:ind w:left="5378" w:hanging="180"/>
      </w:pPr>
    </w:lvl>
    <w:lvl w:ilvl="6">
      <w:start w:val="1"/>
      <w:numFmt w:val="decimal"/>
      <w:lvlText w:val="%7."/>
      <w:lvlJc w:val="left"/>
      <w:pPr>
        <w:tabs>
          <w:tab w:val="num" w:pos="6098"/>
        </w:tabs>
        <w:ind w:left="6098" w:hanging="360"/>
      </w:pPr>
    </w:lvl>
    <w:lvl w:ilvl="7">
      <w:start w:val="1"/>
      <w:numFmt w:val="lowerLetter"/>
      <w:lvlText w:val="%8."/>
      <w:lvlJc w:val="left"/>
      <w:pPr>
        <w:tabs>
          <w:tab w:val="num" w:pos="6818"/>
        </w:tabs>
        <w:ind w:left="6818" w:hanging="360"/>
      </w:pPr>
    </w:lvl>
    <w:lvl w:ilvl="8">
      <w:start w:val="1"/>
      <w:numFmt w:val="lowerRoman"/>
      <w:lvlText w:val="%9."/>
      <w:lvlJc w:val="right"/>
      <w:pPr>
        <w:tabs>
          <w:tab w:val="num" w:pos="7538"/>
        </w:tabs>
        <w:ind w:left="7538" w:hanging="180"/>
      </w:pPr>
    </w:lvl>
  </w:abstractNum>
  <w:abstractNum w:abstractNumId="3">
    <w:nsid w:val="126739C1"/>
    <w:multiLevelType w:val="singleLevel"/>
    <w:tmpl w:val="DAC2BF7C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4">
    <w:nsid w:val="269F5890"/>
    <w:multiLevelType w:val="singleLevel"/>
    <w:tmpl w:val="BB9CC480"/>
    <w:lvl w:ilvl="0">
      <w:start w:val="1"/>
      <w:numFmt w:val="decimal"/>
      <w:lvlText w:val="%1."/>
      <w:lvlJc w:val="left"/>
      <w:pPr>
        <w:tabs>
          <w:tab w:val="num" w:pos="1155"/>
        </w:tabs>
        <w:ind w:left="1155" w:hanging="360"/>
      </w:pPr>
      <w:rPr>
        <w:rFonts w:hint="default"/>
      </w:rPr>
    </w:lvl>
  </w:abstractNum>
  <w:abstractNum w:abstractNumId="5">
    <w:nsid w:val="311247BF"/>
    <w:multiLevelType w:val="singleLevel"/>
    <w:tmpl w:val="5FA25C08"/>
    <w:lvl w:ilvl="0">
      <w:start w:val="1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8"/>
        <w:u w:val="none"/>
      </w:rPr>
    </w:lvl>
  </w:abstractNum>
  <w:abstractNum w:abstractNumId="6">
    <w:nsid w:val="36F75408"/>
    <w:multiLevelType w:val="multilevel"/>
    <w:tmpl w:val="FF5CF392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7">
    <w:nsid w:val="4D241A21"/>
    <w:multiLevelType w:val="singleLevel"/>
    <w:tmpl w:val="41D87EA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8">
    <w:nsid w:val="4E235E3D"/>
    <w:multiLevelType w:val="multilevel"/>
    <w:tmpl w:val="8800D9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57785A95"/>
    <w:multiLevelType w:val="singleLevel"/>
    <w:tmpl w:val="A0046862"/>
    <w:lvl w:ilvl="0">
      <w:start w:val="1"/>
      <w:numFmt w:val="decimal"/>
      <w:lvlText w:val="%1."/>
      <w:lvlJc w:val="left"/>
      <w:pPr>
        <w:tabs>
          <w:tab w:val="num" w:pos="1140"/>
        </w:tabs>
        <w:ind w:left="1140" w:hanging="420"/>
      </w:pPr>
      <w:rPr>
        <w:rFonts w:hint="default"/>
      </w:rPr>
    </w:lvl>
  </w:abstractNum>
  <w:abstractNum w:abstractNumId="10">
    <w:nsid w:val="6D797B30"/>
    <w:multiLevelType w:val="singleLevel"/>
    <w:tmpl w:val="7DE2B16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1">
    <w:nsid w:val="774741E0"/>
    <w:multiLevelType w:val="singleLevel"/>
    <w:tmpl w:val="EF8C8466"/>
    <w:lvl w:ilvl="0">
      <w:start w:val="1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12">
    <w:nsid w:val="77E84ADD"/>
    <w:multiLevelType w:val="singleLevel"/>
    <w:tmpl w:val="A80687C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13">
    <w:nsid w:val="79080B86"/>
    <w:multiLevelType w:val="singleLevel"/>
    <w:tmpl w:val="AB56756E"/>
    <w:lvl w:ilvl="0">
      <w:start w:val="2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8"/>
        <w:u w:val="none"/>
      </w:rPr>
    </w:lvl>
  </w:abstractNum>
  <w:abstractNum w:abstractNumId="14">
    <w:nsid w:val="7C7021D2"/>
    <w:multiLevelType w:val="singleLevel"/>
    <w:tmpl w:val="67349F14"/>
    <w:lvl w:ilvl="0">
      <w:start w:val="1"/>
      <w:numFmt w:val="bullet"/>
      <w:lvlText w:val="-"/>
      <w:lvlJc w:val="left"/>
      <w:pPr>
        <w:tabs>
          <w:tab w:val="num" w:pos="1155"/>
        </w:tabs>
        <w:ind w:left="1155" w:hanging="360"/>
      </w:pPr>
      <w:rPr>
        <w:rFonts w:hint="default"/>
      </w:rPr>
    </w:lvl>
  </w:abstractNum>
  <w:num w:numId="1">
    <w:abstractNumId w:val="5"/>
  </w:num>
  <w:num w:numId="2">
    <w:abstractNumId w:val="0"/>
  </w:num>
  <w:num w:numId="3">
    <w:abstractNumId w:val="13"/>
  </w:num>
  <w:num w:numId="4">
    <w:abstractNumId w:val="6"/>
  </w:num>
  <w:num w:numId="5">
    <w:abstractNumId w:val="9"/>
  </w:num>
  <w:num w:numId="6">
    <w:abstractNumId w:val="10"/>
  </w:num>
  <w:num w:numId="7">
    <w:abstractNumId w:val="4"/>
  </w:num>
  <w:num w:numId="8">
    <w:abstractNumId w:val="14"/>
  </w:num>
  <w:num w:numId="9">
    <w:abstractNumId w:val="1"/>
  </w:num>
  <w:num w:numId="10">
    <w:abstractNumId w:val="12"/>
  </w:num>
  <w:num w:numId="11">
    <w:abstractNumId w:val="3"/>
  </w:num>
  <w:num w:numId="12">
    <w:abstractNumId w:val="11"/>
  </w:num>
  <w:num w:numId="13">
    <w:abstractNumId w:val="2"/>
  </w:num>
  <w:num w:numId="14">
    <w:abstractNumId w:val="8"/>
  </w:num>
  <w:num w:numId="1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6BE7"/>
    <w:rsid w:val="0008531E"/>
    <w:rsid w:val="000911C3"/>
    <w:rsid w:val="000D753F"/>
    <w:rsid w:val="000E4018"/>
    <w:rsid w:val="0010551E"/>
    <w:rsid w:val="00147598"/>
    <w:rsid w:val="00186D25"/>
    <w:rsid w:val="001D7F9D"/>
    <w:rsid w:val="00200F1E"/>
    <w:rsid w:val="002259A5"/>
    <w:rsid w:val="002429A1"/>
    <w:rsid w:val="00286049"/>
    <w:rsid w:val="002A45FA"/>
    <w:rsid w:val="002B5A3D"/>
    <w:rsid w:val="002E7342"/>
    <w:rsid w:val="002E7DDC"/>
    <w:rsid w:val="003414A8"/>
    <w:rsid w:val="00361F4A"/>
    <w:rsid w:val="00382528"/>
    <w:rsid w:val="003C0F8E"/>
    <w:rsid w:val="003C6565"/>
    <w:rsid w:val="0040530C"/>
    <w:rsid w:val="00421B61"/>
    <w:rsid w:val="00482CCD"/>
    <w:rsid w:val="00492C03"/>
    <w:rsid w:val="004B0A36"/>
    <w:rsid w:val="004D75D6"/>
    <w:rsid w:val="004E1268"/>
    <w:rsid w:val="00514E4C"/>
    <w:rsid w:val="00556EF0"/>
    <w:rsid w:val="00563AFA"/>
    <w:rsid w:val="00564B0A"/>
    <w:rsid w:val="0057262E"/>
    <w:rsid w:val="005845CE"/>
    <w:rsid w:val="0058677E"/>
    <w:rsid w:val="005B43EB"/>
    <w:rsid w:val="005E5400"/>
    <w:rsid w:val="005F5EAC"/>
    <w:rsid w:val="006539E0"/>
    <w:rsid w:val="00672559"/>
    <w:rsid w:val="006741DF"/>
    <w:rsid w:val="006A3C05"/>
    <w:rsid w:val="006C48ED"/>
    <w:rsid w:val="006E2AC3"/>
    <w:rsid w:val="006E60D2"/>
    <w:rsid w:val="006F4598"/>
    <w:rsid w:val="00703359"/>
    <w:rsid w:val="00715E23"/>
    <w:rsid w:val="00746BE7"/>
    <w:rsid w:val="007740B9"/>
    <w:rsid w:val="007C5586"/>
    <w:rsid w:val="007C5949"/>
    <w:rsid w:val="007D549F"/>
    <w:rsid w:val="007D6D72"/>
    <w:rsid w:val="007F5864"/>
    <w:rsid w:val="008265CB"/>
    <w:rsid w:val="00833BA1"/>
    <w:rsid w:val="0083717B"/>
    <w:rsid w:val="00857638"/>
    <w:rsid w:val="008664FB"/>
    <w:rsid w:val="00874FCF"/>
    <w:rsid w:val="008879A2"/>
    <w:rsid w:val="008941E9"/>
    <w:rsid w:val="008A6D15"/>
    <w:rsid w:val="008A7B0F"/>
    <w:rsid w:val="008C44DA"/>
    <w:rsid w:val="008D361B"/>
    <w:rsid w:val="008D69D6"/>
    <w:rsid w:val="008E129D"/>
    <w:rsid w:val="009078A8"/>
    <w:rsid w:val="00964FF6"/>
    <w:rsid w:val="00971734"/>
    <w:rsid w:val="00A07440"/>
    <w:rsid w:val="00A25AC1"/>
    <w:rsid w:val="00A44AB8"/>
    <w:rsid w:val="00AD47C9"/>
    <w:rsid w:val="00AE6D24"/>
    <w:rsid w:val="00B537FA"/>
    <w:rsid w:val="00B66A97"/>
    <w:rsid w:val="00B86D39"/>
    <w:rsid w:val="00BB75F2"/>
    <w:rsid w:val="00C53FF7"/>
    <w:rsid w:val="00C7414B"/>
    <w:rsid w:val="00C85A85"/>
    <w:rsid w:val="00CD3203"/>
    <w:rsid w:val="00D0358D"/>
    <w:rsid w:val="00D65A16"/>
    <w:rsid w:val="00D87E71"/>
    <w:rsid w:val="00D952CD"/>
    <w:rsid w:val="00DA1FCD"/>
    <w:rsid w:val="00DA6C47"/>
    <w:rsid w:val="00DB30E8"/>
    <w:rsid w:val="00DD73A3"/>
    <w:rsid w:val="00DE6DE0"/>
    <w:rsid w:val="00DF664F"/>
    <w:rsid w:val="00E268E5"/>
    <w:rsid w:val="00E2698A"/>
    <w:rsid w:val="00E611EB"/>
    <w:rsid w:val="00E625C9"/>
    <w:rsid w:val="00E67884"/>
    <w:rsid w:val="00E75B93"/>
    <w:rsid w:val="00E81179"/>
    <w:rsid w:val="00E8625D"/>
    <w:rsid w:val="00ED6610"/>
    <w:rsid w:val="00EE3713"/>
    <w:rsid w:val="00EF41A2"/>
    <w:rsid w:val="00F2021D"/>
    <w:rsid w:val="00F2400C"/>
    <w:rsid w:val="00F72BE1"/>
    <w:rsid w:val="00FA1DC8"/>
    <w:rsid w:val="00FB67DD"/>
    <w:rsid w:val="00FE26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CEADBDAC-8A22-43C5-BD8E-7BEC5FD61B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outlineLvl w:val="0"/>
    </w:pPr>
    <w:rPr>
      <w:sz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jc w:val="both"/>
      <w:outlineLvl w:val="2"/>
    </w:pPr>
    <w:rPr>
      <w:color w:val="000000"/>
      <w:sz w:val="28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sz w:val="28"/>
    </w:rPr>
  </w:style>
  <w:style w:type="paragraph" w:styleId="5">
    <w:name w:val="heading 5"/>
    <w:basedOn w:val="a"/>
    <w:next w:val="a"/>
    <w:qFormat/>
    <w:pPr>
      <w:keepNext/>
      <w:jc w:val="both"/>
      <w:outlineLvl w:val="4"/>
    </w:pPr>
    <w:rPr>
      <w:sz w:val="28"/>
    </w:rPr>
  </w:style>
  <w:style w:type="paragraph" w:styleId="6">
    <w:name w:val="heading 6"/>
    <w:basedOn w:val="a"/>
    <w:next w:val="a"/>
    <w:qFormat/>
    <w:pPr>
      <w:keepNext/>
      <w:jc w:val="right"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jc w:val="both"/>
    </w:pPr>
    <w:rPr>
      <w:sz w:val="28"/>
    </w:rPr>
  </w:style>
  <w:style w:type="paragraph" w:styleId="20">
    <w:name w:val="Body Text 2"/>
    <w:basedOn w:val="a"/>
    <w:pPr>
      <w:ind w:right="6236"/>
    </w:pPr>
    <w:rPr>
      <w:sz w:val="28"/>
    </w:rPr>
  </w:style>
  <w:style w:type="paragraph" w:styleId="30">
    <w:name w:val="Body Text 3"/>
    <w:basedOn w:val="a"/>
    <w:pPr>
      <w:ind w:right="5669"/>
      <w:jc w:val="both"/>
    </w:pPr>
    <w:rPr>
      <w:sz w:val="28"/>
    </w:rPr>
  </w:style>
  <w:style w:type="paragraph" w:styleId="a4">
    <w:name w:val="Body Text Indent"/>
    <w:basedOn w:val="a"/>
    <w:pPr>
      <w:ind w:firstLine="709"/>
      <w:jc w:val="both"/>
    </w:pPr>
    <w:rPr>
      <w:sz w:val="28"/>
    </w:rPr>
  </w:style>
  <w:style w:type="paragraph" w:styleId="a5">
    <w:name w:val="header"/>
    <w:basedOn w:val="a"/>
    <w:link w:val="a6"/>
    <w:uiPriority w:val="99"/>
    <w:pPr>
      <w:tabs>
        <w:tab w:val="center" w:pos="4153"/>
        <w:tab w:val="right" w:pos="8306"/>
      </w:tabs>
    </w:pPr>
  </w:style>
  <w:style w:type="character" w:styleId="a7">
    <w:name w:val="page number"/>
    <w:basedOn w:val="a0"/>
  </w:style>
  <w:style w:type="paragraph" w:styleId="21">
    <w:name w:val="Body Text Indent 2"/>
    <w:basedOn w:val="a"/>
    <w:pPr>
      <w:ind w:firstLine="567"/>
      <w:jc w:val="both"/>
    </w:pPr>
    <w:rPr>
      <w:sz w:val="28"/>
    </w:rPr>
  </w:style>
  <w:style w:type="paragraph" w:styleId="31">
    <w:name w:val="Body Text Indent 3"/>
    <w:basedOn w:val="a"/>
    <w:link w:val="32"/>
    <w:pPr>
      <w:ind w:left="1418" w:hanging="1418"/>
      <w:jc w:val="both"/>
    </w:pPr>
    <w:rPr>
      <w:sz w:val="28"/>
    </w:rPr>
  </w:style>
  <w:style w:type="paragraph" w:styleId="a8">
    <w:name w:val="Block Text"/>
    <w:basedOn w:val="a"/>
    <w:pPr>
      <w:ind w:left="567" w:right="5811"/>
      <w:jc w:val="both"/>
    </w:pPr>
    <w:rPr>
      <w:sz w:val="28"/>
    </w:rPr>
  </w:style>
  <w:style w:type="paragraph" w:styleId="a9">
    <w:name w:val="Balloon Text"/>
    <w:basedOn w:val="a"/>
    <w:semiHidden/>
    <w:rsid w:val="008D361B"/>
    <w:rPr>
      <w:rFonts w:ascii="Tahoma" w:hAnsi="Tahoma" w:cs="Tahoma"/>
      <w:sz w:val="16"/>
      <w:szCs w:val="16"/>
    </w:rPr>
  </w:style>
  <w:style w:type="paragraph" w:styleId="aa">
    <w:name w:val="Plain Text"/>
    <w:basedOn w:val="a"/>
    <w:link w:val="ab"/>
    <w:rsid w:val="006E2AC3"/>
    <w:pPr>
      <w:jc w:val="right"/>
    </w:pPr>
    <w:rPr>
      <w:sz w:val="24"/>
    </w:rPr>
  </w:style>
  <w:style w:type="character" w:customStyle="1" w:styleId="ab">
    <w:name w:val="Текст Знак"/>
    <w:basedOn w:val="a0"/>
    <w:link w:val="aa"/>
    <w:rsid w:val="006E2AC3"/>
    <w:rPr>
      <w:sz w:val="24"/>
    </w:rPr>
  </w:style>
  <w:style w:type="paragraph" w:styleId="ac">
    <w:name w:val="footer"/>
    <w:basedOn w:val="a"/>
    <w:link w:val="ad"/>
    <w:rsid w:val="006E2AC3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rsid w:val="006E2AC3"/>
  </w:style>
  <w:style w:type="character" w:customStyle="1" w:styleId="32">
    <w:name w:val="Основной текст с отступом 3 Знак"/>
    <w:basedOn w:val="a0"/>
    <w:link w:val="31"/>
    <w:rsid w:val="004D75D6"/>
    <w:rPr>
      <w:sz w:val="28"/>
    </w:rPr>
  </w:style>
  <w:style w:type="character" w:customStyle="1" w:styleId="a6">
    <w:name w:val="Верхний колонтитул Знак"/>
    <w:basedOn w:val="a0"/>
    <w:link w:val="a5"/>
    <w:uiPriority w:val="99"/>
    <w:rsid w:val="00857638"/>
  </w:style>
  <w:style w:type="character" w:styleId="ae">
    <w:name w:val="Hyperlink"/>
    <w:semiHidden/>
    <w:unhideWhenUsed/>
    <w:rsid w:val="00DB30E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562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15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00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95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97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customXml" Target="../customXml/item4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customXml" Target="../customXml/item3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BC9ED607191A2D408C9F43807F4D6CCD" ma:contentTypeVersion="11" ma:contentTypeDescription="Создание документа." ma:contentTypeScope="" ma:versionID="43f92cb7cc88dedf86111a8cd5b228ac">
  <xsd:schema xmlns:xsd="http://www.w3.org/2001/XMLSchema" xmlns:xs="http://www.w3.org/2001/XMLSchema" xmlns:p="http://schemas.microsoft.com/office/2006/metadata/properties" xmlns:ns2="63ad14df-8b57-46fc-891a-7f3d4af20d79" targetNamespace="http://schemas.microsoft.com/office/2006/metadata/properties" ma:root="true" ma:fieldsID="1d9e8902cd4dd428c832f5a6c237c8d3" ns2:_="">
    <xsd:import namespace="63ad14df-8b57-46fc-891a-7f3d4af20d79"/>
    <xsd:element name="properties">
      <xsd:complexType>
        <xsd:sequence>
          <xsd:element name="documentManagement">
            <xsd:complexType>
              <xsd:all>
                <xsd:element ref="ns2:FullName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ad14df-8b57-46fc-891a-7f3d4af20d79" elementFormDefault="qualified">
    <xsd:import namespace="http://schemas.microsoft.com/office/2006/documentManagement/types"/>
    <xsd:import namespace="http://schemas.microsoft.com/office/infopath/2007/PartnerControls"/>
    <xsd:element name="FullName" ma:index="8" ma:displayName="Полное наименование" ma:internalName="FullName" ma:readOnly="fals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4" ma:displayName="Тип контента"/>
        <xsd:element ref="dc:title" minOccurs="0" maxOccurs="1" ma:displayName="Наимено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FullName xmlns="63ad14df-8b57-46fc-891a-7f3d4af20d79">Решение</FullName>
  </documentManagement>
</p:properties>
</file>

<file path=customXml/itemProps1.xml><?xml version="1.0" encoding="utf-8"?>
<ds:datastoreItem xmlns:ds="http://schemas.openxmlformats.org/officeDocument/2006/customXml" ds:itemID="{E44B9A5A-A502-4EFC-A965-73DF03004C4C}"/>
</file>

<file path=customXml/itemProps2.xml><?xml version="1.0" encoding="utf-8"?>
<ds:datastoreItem xmlns:ds="http://schemas.openxmlformats.org/officeDocument/2006/customXml" ds:itemID="{1C0405A6-BA12-4052-B955-08A423255F2A}"/>
</file>

<file path=customXml/itemProps3.xml><?xml version="1.0" encoding="utf-8"?>
<ds:datastoreItem xmlns:ds="http://schemas.openxmlformats.org/officeDocument/2006/customXml" ds:itemID="{5A1CBF7D-5D4E-4733-8A1D-D79E99FAA7EA}"/>
</file>

<file path=customXml/itemProps4.xml><?xml version="1.0" encoding="utf-8"?>
<ds:datastoreItem xmlns:ds="http://schemas.openxmlformats.org/officeDocument/2006/customXml" ds:itemID="{FBB87E6D-A951-4E5D-8239-C28D2A430FE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347</Words>
  <Characters>1980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ВОЛГОГРАДСКИЙ ГОРОДСКОЙ СОВЕТ</vt:lpstr>
    </vt:vector>
  </TitlesOfParts>
  <Company>Горсовет</Company>
  <LinksUpToDate>false</LinksUpToDate>
  <CharactersWithSpaces>2323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ВОЛГОГРАДСКИЙ ГОРОДСКОЙ СОВЕТ</dc:title>
  <dc:creator>Шейкин А.В.</dc:creator>
  <cp:lastModifiedBy>Развин Владимир Витальевич</cp:lastModifiedBy>
  <cp:revision>12</cp:revision>
  <cp:lastPrinted>2018-09-17T12:50:00Z</cp:lastPrinted>
  <dcterms:created xsi:type="dcterms:W3CDTF">2026-08-31T08:58:00Z</dcterms:created>
  <dcterms:modified xsi:type="dcterms:W3CDTF">2026-09-17T08:31:00Z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0x010100BC9ED607191A2D408C9F43807F4D6CCD</vt:lpwstr>
  </property>
</Properties>
</file>