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2108B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2108BA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Кутепова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1C1276">
              <w:rPr>
                <w:rFonts w:ascii="Arial" w:hAnsi="Arial" w:cs="Arial"/>
                <w:sz w:val="16"/>
                <w:szCs w:val="16"/>
              </w:rPr>
              <w:t xml:space="preserve">документационного обеспечения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108BA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1022018</w:t>
            </w:r>
            <w:r w:rsidR="00753B8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5D3A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835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2108BA" w:rsidP="0032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4974</w:t>
            </w:r>
            <w:r w:rsidR="003227D1">
              <w:rPr>
                <w:rFonts w:ascii="Arial" w:hAnsi="Arial" w:cs="Arial"/>
                <w:sz w:val="16"/>
                <w:szCs w:val="16"/>
              </w:rPr>
              <w:t>96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3A" w:rsidRPr="00246225" w:rsidRDefault="000D0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A6"/>
    <w:rsid w:val="00136870"/>
    <w:rsid w:val="00147531"/>
    <w:rsid w:val="001C1276"/>
    <w:rsid w:val="001F7D79"/>
    <w:rsid w:val="002108BA"/>
    <w:rsid w:val="002360E8"/>
    <w:rsid w:val="00246225"/>
    <w:rsid w:val="00293B5C"/>
    <w:rsid w:val="002F3671"/>
    <w:rsid w:val="003012F2"/>
    <w:rsid w:val="00305BE6"/>
    <w:rsid w:val="003227D1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7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F23D29B0-074B-4FEF-8EC8-ED83209DA32A}"/>
</file>

<file path=customXml/itemProps2.xml><?xml version="1.0" encoding="utf-8"?>
<ds:datastoreItem xmlns:ds="http://schemas.openxmlformats.org/officeDocument/2006/customXml" ds:itemID="{0C6D1846-4C91-4781-B31D-23F5A34092C8}"/>
</file>

<file path=customXml/itemProps3.xml><?xml version="1.0" encoding="utf-8"?>
<ds:datastoreItem xmlns:ds="http://schemas.openxmlformats.org/officeDocument/2006/customXml" ds:itemID="{11D03438-B012-4F96-AF5A-E27D5A8F7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2018-04-27T08:12:00Z</dcterms:created>
  <dcterms:modified xsi:type="dcterms:W3CDTF">2019-05-07T12:06:00Z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