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F4163E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F4163E">
        <w:rPr>
          <w:sz w:val="16"/>
          <w:szCs w:val="16"/>
        </w:rPr>
        <w:t>(8442) 3</w:t>
      </w:r>
      <w:r w:rsidR="003414A8" w:rsidRPr="00F4163E">
        <w:rPr>
          <w:sz w:val="16"/>
          <w:szCs w:val="16"/>
        </w:rPr>
        <w:t>8</w:t>
      </w:r>
      <w:r w:rsidRPr="00F4163E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F4163E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F4163E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F4163E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F4163E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F4163E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F4163E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F4163E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F4163E" w:rsidTr="008B382D">
        <w:tc>
          <w:tcPr>
            <w:tcW w:w="486" w:type="dxa"/>
            <w:vAlign w:val="bottom"/>
          </w:tcPr>
          <w:p w:rsidR="00F4163E" w:rsidRDefault="00F4163E" w:rsidP="008B382D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63E" w:rsidRDefault="00F4163E" w:rsidP="008B382D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</w:tcPr>
          <w:p w:rsidR="00F4163E" w:rsidRDefault="00F4163E" w:rsidP="008B382D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63E" w:rsidRDefault="00F4163E" w:rsidP="008B382D">
            <w:pPr>
              <w:pStyle w:val="a9"/>
              <w:jc w:val="center"/>
            </w:pPr>
            <w:r>
              <w:t>29/910</w:t>
            </w:r>
          </w:p>
        </w:tc>
      </w:tr>
    </w:tbl>
    <w:p w:rsidR="00F4163E" w:rsidRDefault="00F4163E" w:rsidP="00F4163E">
      <w:pPr>
        <w:rPr>
          <w:sz w:val="28"/>
          <w:szCs w:val="28"/>
        </w:rPr>
      </w:pPr>
    </w:p>
    <w:p w:rsidR="00F4163E" w:rsidRDefault="00F4163E" w:rsidP="003D1F84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округа город-герой Волгоград» </w:t>
      </w:r>
      <w:r w:rsidR="003D1F84">
        <w:rPr>
          <w:sz w:val="28"/>
          <w:szCs w:val="28"/>
        </w:rPr>
        <w:t xml:space="preserve">  </w:t>
      </w:r>
      <w:r>
        <w:rPr>
          <w:sz w:val="28"/>
          <w:szCs w:val="28"/>
        </w:rPr>
        <w:t>(в редакции на 29.04.2015)</w:t>
      </w:r>
    </w:p>
    <w:p w:rsidR="00F4163E" w:rsidRPr="003D1F84" w:rsidRDefault="00F4163E" w:rsidP="00F4163E">
      <w:pPr>
        <w:rPr>
          <w:sz w:val="28"/>
          <w:szCs w:val="28"/>
        </w:rPr>
      </w:pPr>
    </w:p>
    <w:p w:rsidR="00F4163E" w:rsidRPr="0086604C" w:rsidRDefault="00F4163E" w:rsidP="003D1F84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>В целях реализации муниципальной политики в области градостроител</w:t>
      </w:r>
      <w:r w:rsidRPr="00B84239">
        <w:rPr>
          <w:sz w:val="28"/>
          <w:szCs w:val="28"/>
        </w:rPr>
        <w:t>ь</w:t>
      </w:r>
      <w:r w:rsidRPr="00B84239">
        <w:rPr>
          <w:sz w:val="28"/>
          <w:szCs w:val="28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 w:rsidRPr="00B84239">
        <w:rPr>
          <w:sz w:val="28"/>
          <w:szCs w:val="28"/>
        </w:rPr>
        <w:t>с</w:t>
      </w:r>
      <w:r w:rsidRPr="00B84239">
        <w:rPr>
          <w:sz w:val="28"/>
          <w:szCs w:val="28"/>
        </w:rPr>
        <w:t xml:space="preserve">новании постановления администрации </w:t>
      </w:r>
      <w:r w:rsidRPr="0086604C">
        <w:rPr>
          <w:sz w:val="28"/>
          <w:szCs w:val="28"/>
        </w:rPr>
        <w:t>Волгограда от 21</w:t>
      </w:r>
      <w:r>
        <w:rPr>
          <w:sz w:val="28"/>
          <w:szCs w:val="28"/>
        </w:rPr>
        <w:t>.11.</w:t>
      </w:r>
      <w:r w:rsidRPr="0086604C">
        <w:rPr>
          <w:sz w:val="28"/>
          <w:szCs w:val="28"/>
        </w:rPr>
        <w:t>201</w:t>
      </w:r>
      <w:r>
        <w:rPr>
          <w:sz w:val="28"/>
          <w:szCs w:val="28"/>
        </w:rPr>
        <w:t xml:space="preserve">4 </w:t>
      </w:r>
      <w:r w:rsidRPr="0086604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6604C">
        <w:rPr>
          <w:sz w:val="28"/>
          <w:szCs w:val="28"/>
        </w:rPr>
        <w:t>1510 «О направлении проектов о внесении изменений в Правила землепользования и з</w:t>
      </w:r>
      <w:r w:rsidRPr="0086604C">
        <w:rPr>
          <w:sz w:val="28"/>
          <w:szCs w:val="28"/>
        </w:rPr>
        <w:t>а</w:t>
      </w:r>
      <w:r w:rsidRPr="0086604C">
        <w:rPr>
          <w:sz w:val="28"/>
          <w:szCs w:val="28"/>
        </w:rPr>
        <w:t>стройки городского округа город-герой Волгоград в Волгоградскую городскую Думу», с учетом протокола публичных слушаний от 06 октября</w:t>
      </w:r>
      <w:proofErr w:type="gramEnd"/>
      <w:r w:rsidRPr="0086604C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86604C">
          <w:rPr>
            <w:sz w:val="28"/>
            <w:szCs w:val="28"/>
          </w:rPr>
          <w:t>2014 г</w:t>
        </w:r>
      </w:smartTag>
      <w:r w:rsidRPr="0086604C">
        <w:rPr>
          <w:sz w:val="28"/>
          <w:szCs w:val="28"/>
        </w:rPr>
        <w:t>., закл</w:t>
      </w:r>
      <w:r w:rsidRPr="0086604C">
        <w:rPr>
          <w:sz w:val="28"/>
          <w:szCs w:val="28"/>
        </w:rPr>
        <w:t>ю</w:t>
      </w:r>
      <w:r w:rsidRPr="0086604C">
        <w:rPr>
          <w:sz w:val="28"/>
          <w:szCs w:val="28"/>
        </w:rPr>
        <w:t>чения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 w:rsidRPr="0086604C">
        <w:rPr>
          <w:sz w:val="28"/>
          <w:szCs w:val="28"/>
        </w:rPr>
        <w:t>о</w:t>
      </w:r>
      <w:r w:rsidRPr="0086604C"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 w:rsidR="003D1F84">
        <w:rPr>
          <w:sz w:val="28"/>
          <w:szCs w:val="28"/>
        </w:rPr>
        <w:t xml:space="preserve">   </w:t>
      </w:r>
      <w:r w:rsidRPr="0086604C">
        <w:rPr>
          <w:sz w:val="28"/>
          <w:szCs w:val="28"/>
        </w:rPr>
        <w:t>№</w:t>
      </w:r>
      <w:r w:rsidR="003D1F84">
        <w:rPr>
          <w:sz w:val="28"/>
          <w:szCs w:val="28"/>
        </w:rPr>
        <w:t xml:space="preserve"> </w:t>
      </w:r>
      <w:r w:rsidRPr="0086604C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 xml:space="preserve">от </w:t>
      </w:r>
      <w:r w:rsidRPr="0086604C">
        <w:rPr>
          <w:sz w:val="28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14 г"/>
        </w:smartTagPr>
        <w:r w:rsidRPr="0086604C">
          <w:rPr>
            <w:sz w:val="28"/>
            <w:szCs w:val="28"/>
          </w:rPr>
          <w:t>2014 г</w:t>
        </w:r>
      </w:smartTag>
      <w:r w:rsidRPr="0086604C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F4163E" w:rsidRPr="0086604C" w:rsidRDefault="00F4163E" w:rsidP="00F4163E">
      <w:pPr>
        <w:jc w:val="both"/>
        <w:rPr>
          <w:b/>
          <w:sz w:val="28"/>
          <w:szCs w:val="28"/>
        </w:rPr>
      </w:pPr>
      <w:r w:rsidRPr="0086604C">
        <w:rPr>
          <w:b/>
          <w:sz w:val="28"/>
          <w:szCs w:val="28"/>
        </w:rPr>
        <w:t>РЕШИЛА:</w:t>
      </w:r>
    </w:p>
    <w:p w:rsidR="00F4163E" w:rsidRDefault="00F4163E" w:rsidP="003D1F84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86604C">
        <w:rPr>
          <w:sz w:val="28"/>
          <w:szCs w:val="28"/>
        </w:rPr>
        <w:t xml:space="preserve">1. Внести изменение в пункт 9.1 главы 9 «Карта градостроительного </w:t>
      </w:r>
      <w:r w:rsidR="003D1F84">
        <w:rPr>
          <w:sz w:val="28"/>
          <w:szCs w:val="28"/>
        </w:rPr>
        <w:t xml:space="preserve">      </w:t>
      </w:r>
      <w:r w:rsidRPr="0086604C">
        <w:rPr>
          <w:sz w:val="28"/>
          <w:szCs w:val="28"/>
        </w:rPr>
        <w:t>зонирования Волгограда» Правил землепользования и застройки городск</w:t>
      </w:r>
      <w:proofErr w:type="gramStart"/>
      <w:r w:rsidRPr="0086604C">
        <w:rPr>
          <w:sz w:val="28"/>
          <w:szCs w:val="28"/>
        </w:rPr>
        <w:t>о</w:t>
      </w:r>
      <w:r w:rsidR="003D1F84">
        <w:rPr>
          <w:sz w:val="28"/>
          <w:szCs w:val="28"/>
        </w:rPr>
        <w:t>-</w:t>
      </w:r>
      <w:proofErr w:type="gramEnd"/>
      <w:r w:rsidR="003D1F84">
        <w:rPr>
          <w:sz w:val="28"/>
          <w:szCs w:val="28"/>
        </w:rPr>
        <w:t xml:space="preserve">        </w:t>
      </w:r>
      <w:proofErr w:type="spellStart"/>
      <w:r w:rsidRPr="0086604C">
        <w:rPr>
          <w:sz w:val="28"/>
          <w:szCs w:val="28"/>
        </w:rPr>
        <w:t>го</w:t>
      </w:r>
      <w:proofErr w:type="spellEnd"/>
      <w:r w:rsidRPr="0086604C">
        <w:rPr>
          <w:sz w:val="28"/>
          <w:szCs w:val="28"/>
        </w:rPr>
        <w:t xml:space="preserve"> округа город-герой Волгоград, утвержденных решением Волгоградской г</w:t>
      </w:r>
      <w:r w:rsidRPr="0086604C">
        <w:rPr>
          <w:sz w:val="28"/>
          <w:szCs w:val="28"/>
        </w:rPr>
        <w:t>о</w:t>
      </w:r>
      <w:r w:rsidRPr="0086604C">
        <w:rPr>
          <w:sz w:val="28"/>
          <w:szCs w:val="28"/>
        </w:rPr>
        <w:t>родской Думы от 15.09.2010 № 36/1087 «Об утверждении Правил землепольз</w:t>
      </w:r>
      <w:r w:rsidRPr="0086604C">
        <w:rPr>
          <w:sz w:val="28"/>
          <w:szCs w:val="28"/>
        </w:rPr>
        <w:t>о</w:t>
      </w:r>
      <w:r w:rsidRPr="0086604C">
        <w:rPr>
          <w:sz w:val="28"/>
          <w:szCs w:val="28"/>
        </w:rPr>
        <w:t>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</w:t>
      </w:r>
      <w:r w:rsidR="003D1F84">
        <w:rPr>
          <w:sz w:val="28"/>
          <w:szCs w:val="28"/>
        </w:rPr>
        <w:t xml:space="preserve">        </w:t>
      </w:r>
      <w:r>
        <w:rPr>
          <w:sz w:val="28"/>
          <w:szCs w:val="28"/>
        </w:rPr>
        <w:t>на 29.04.2015)</w:t>
      </w:r>
      <w:r w:rsidRPr="0086604C">
        <w:rPr>
          <w:sz w:val="28"/>
          <w:szCs w:val="28"/>
        </w:rPr>
        <w:t>,</w:t>
      </w:r>
      <w:r w:rsidRPr="00FE41FC">
        <w:rPr>
          <w:sz w:val="28"/>
          <w:szCs w:val="28"/>
        </w:rPr>
        <w:t xml:space="preserve"> изменив </w:t>
      </w:r>
      <w:r w:rsidRPr="00B84239">
        <w:rPr>
          <w:sz w:val="28"/>
          <w:szCs w:val="28"/>
        </w:rPr>
        <w:t>территориальную зону</w:t>
      </w:r>
      <w:r>
        <w:rPr>
          <w:sz w:val="28"/>
          <w:szCs w:val="28"/>
        </w:rPr>
        <w:t xml:space="preserve"> территории,</w:t>
      </w:r>
      <w:r w:rsidRPr="00B842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включающей </w:t>
      </w:r>
      <w:r w:rsidRPr="0077605C">
        <w:rPr>
          <w:sz w:val="28"/>
          <w:szCs w:val="28"/>
        </w:rPr>
        <w:t>з</w:t>
      </w:r>
      <w:r w:rsidRPr="0077605C">
        <w:rPr>
          <w:sz w:val="28"/>
          <w:szCs w:val="28"/>
        </w:rPr>
        <w:t>е</w:t>
      </w:r>
      <w:r w:rsidRPr="0077605C">
        <w:rPr>
          <w:sz w:val="28"/>
          <w:szCs w:val="28"/>
        </w:rPr>
        <w:t xml:space="preserve">мельный участок (кадастровый </w:t>
      </w:r>
      <w:r>
        <w:rPr>
          <w:sz w:val="28"/>
          <w:szCs w:val="28"/>
        </w:rPr>
        <w:t xml:space="preserve">№ </w:t>
      </w:r>
      <w:r w:rsidRPr="0077605C">
        <w:rPr>
          <w:sz w:val="28"/>
          <w:szCs w:val="28"/>
        </w:rPr>
        <w:t xml:space="preserve">34:34:030016:342) по </w:t>
      </w:r>
      <w:r>
        <w:rPr>
          <w:sz w:val="28"/>
          <w:szCs w:val="28"/>
        </w:rPr>
        <w:t xml:space="preserve">ул. им. </w:t>
      </w:r>
      <w:r w:rsidRPr="0077605C">
        <w:rPr>
          <w:sz w:val="28"/>
          <w:szCs w:val="28"/>
        </w:rPr>
        <w:t>марша</w:t>
      </w:r>
      <w:r>
        <w:rPr>
          <w:sz w:val="28"/>
          <w:szCs w:val="28"/>
        </w:rPr>
        <w:t xml:space="preserve">ла </w:t>
      </w:r>
      <w:proofErr w:type="spellStart"/>
      <w:r w:rsidRPr="0077605C">
        <w:rPr>
          <w:sz w:val="28"/>
          <w:szCs w:val="28"/>
        </w:rPr>
        <w:t>Толб</w:t>
      </w:r>
      <w:r w:rsidRPr="0077605C">
        <w:rPr>
          <w:sz w:val="28"/>
          <w:szCs w:val="28"/>
        </w:rPr>
        <w:t>у</w:t>
      </w:r>
      <w:r w:rsidRPr="0077605C">
        <w:rPr>
          <w:sz w:val="28"/>
          <w:szCs w:val="28"/>
        </w:rPr>
        <w:t>хи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, 1 </w:t>
      </w:r>
      <w:r w:rsidRPr="0077605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7605C">
        <w:rPr>
          <w:sz w:val="28"/>
          <w:szCs w:val="28"/>
        </w:rPr>
        <w:t>Дзержинском районе</w:t>
      </w:r>
      <w:r>
        <w:rPr>
          <w:sz w:val="28"/>
          <w:szCs w:val="28"/>
        </w:rPr>
        <w:t xml:space="preserve"> Волгограда</w:t>
      </w:r>
      <w:r w:rsidRPr="00B84239">
        <w:rPr>
          <w:sz w:val="28"/>
          <w:szCs w:val="28"/>
        </w:rPr>
        <w:t xml:space="preserve">, с зоны </w:t>
      </w:r>
      <w:r>
        <w:rPr>
          <w:sz w:val="28"/>
          <w:szCs w:val="28"/>
        </w:rPr>
        <w:t>застройки многоэтажными многоквартирными жилыми домами 5 этажей и выше (Ж 3-1</w:t>
      </w:r>
      <w:r w:rsidRPr="00B84239">
        <w:rPr>
          <w:sz w:val="28"/>
          <w:szCs w:val="28"/>
        </w:rPr>
        <w:t xml:space="preserve">) на зону застройки </w:t>
      </w:r>
      <w:r>
        <w:rPr>
          <w:sz w:val="28"/>
          <w:szCs w:val="28"/>
        </w:rPr>
        <w:t>специализированными объектами культового назначения (Д 4-5</w:t>
      </w:r>
      <w:r w:rsidRPr="00B84239">
        <w:rPr>
          <w:sz w:val="28"/>
          <w:szCs w:val="28"/>
        </w:rPr>
        <w:t>):</w:t>
      </w:r>
    </w:p>
    <w:p w:rsidR="00F4163E" w:rsidRDefault="00F4163E" w:rsidP="00F4163E">
      <w:pPr>
        <w:rPr>
          <w:sz w:val="28"/>
          <w:szCs w:val="28"/>
        </w:rPr>
      </w:pPr>
    </w:p>
    <w:p w:rsidR="00F4163E" w:rsidRDefault="00F4163E" w:rsidP="00F4163E">
      <w:pPr>
        <w:rPr>
          <w:sz w:val="28"/>
          <w:szCs w:val="28"/>
        </w:rPr>
      </w:pPr>
    </w:p>
    <w:p w:rsidR="00F4163E" w:rsidRDefault="00F4163E" w:rsidP="00F4163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3-1 </w:t>
      </w:r>
    </w:p>
    <w:p w:rsidR="00F4163E" w:rsidRDefault="00F4163E" w:rsidP="00F4163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многоэтажными многоквартирными </w:t>
      </w:r>
      <w:proofErr w:type="gramEnd"/>
    </w:p>
    <w:p w:rsidR="00F4163E" w:rsidRDefault="00F4163E" w:rsidP="00F4163E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жилыми домами 5 этажей и выше)</w:t>
      </w:r>
    </w:p>
    <w:p w:rsidR="00F4163E" w:rsidRDefault="00F4163E" w:rsidP="00F4163E">
      <w:pPr>
        <w:jc w:val="center"/>
        <w:rPr>
          <w:sz w:val="28"/>
          <w:szCs w:val="28"/>
        </w:rPr>
      </w:pPr>
    </w:p>
    <w:p w:rsidR="00F4163E" w:rsidRDefault="00F4163E" w:rsidP="00F4163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580640"/>
            <wp:effectExtent l="0" t="0" r="381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63E" w:rsidRDefault="00F4163E" w:rsidP="00F4163E">
      <w:pPr>
        <w:jc w:val="center"/>
        <w:rPr>
          <w:sz w:val="28"/>
          <w:szCs w:val="28"/>
        </w:rPr>
      </w:pPr>
    </w:p>
    <w:p w:rsidR="00F4163E" w:rsidRDefault="00F4163E" w:rsidP="00F4163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4-5</w:t>
      </w:r>
    </w:p>
    <w:p w:rsidR="00F4163E" w:rsidRDefault="00F4163E" w:rsidP="00F4163E">
      <w:pPr>
        <w:jc w:val="center"/>
        <w:rPr>
          <w:sz w:val="28"/>
          <w:szCs w:val="28"/>
        </w:rPr>
      </w:pPr>
      <w:r w:rsidRPr="008F590E">
        <w:rPr>
          <w:sz w:val="28"/>
          <w:szCs w:val="28"/>
        </w:rPr>
        <w:t>(</w:t>
      </w:r>
      <w:r>
        <w:rPr>
          <w:sz w:val="28"/>
          <w:szCs w:val="28"/>
        </w:rPr>
        <w:t>зону застройки специализированными объектами культового назначения)</w:t>
      </w:r>
    </w:p>
    <w:p w:rsidR="00F4163E" w:rsidRDefault="00F4163E" w:rsidP="00F4163E">
      <w:pPr>
        <w:jc w:val="center"/>
        <w:rPr>
          <w:sz w:val="28"/>
          <w:szCs w:val="28"/>
        </w:rPr>
      </w:pPr>
    </w:p>
    <w:p w:rsidR="00F4163E" w:rsidRDefault="00F4163E" w:rsidP="00F4163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570480"/>
            <wp:effectExtent l="0" t="0" r="3810" b="127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63E" w:rsidRDefault="00F4163E" w:rsidP="00F4163E">
      <w:pPr>
        <w:jc w:val="center"/>
        <w:rPr>
          <w:sz w:val="28"/>
          <w:szCs w:val="28"/>
        </w:rPr>
      </w:pPr>
    </w:p>
    <w:p w:rsidR="00F4163E" w:rsidRDefault="00F4163E" w:rsidP="003D1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F4163E" w:rsidRDefault="00F4163E" w:rsidP="003D1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221-ФЗ «О</w:t>
      </w:r>
      <w:r w:rsidR="003D1F84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государств</w:t>
      </w:r>
      <w:r>
        <w:rPr>
          <w:sz w:val="28"/>
          <w:szCs w:val="28"/>
        </w:rPr>
        <w:t>енном кадастре недвижимости» (в редакции на 28.02.2015).</w:t>
      </w:r>
      <w:proofErr w:type="gramEnd"/>
    </w:p>
    <w:p w:rsidR="00F4163E" w:rsidRDefault="00F4163E" w:rsidP="003D1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F4163E" w:rsidRDefault="00F4163E" w:rsidP="003D1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F4163E" w:rsidRDefault="00F4163E" w:rsidP="003D1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F4163E" w:rsidRDefault="00F4163E" w:rsidP="00F4163E">
      <w:pPr>
        <w:jc w:val="both"/>
        <w:rPr>
          <w:sz w:val="28"/>
          <w:szCs w:val="28"/>
        </w:rPr>
      </w:pPr>
    </w:p>
    <w:p w:rsidR="00F4163E" w:rsidRDefault="00F4163E" w:rsidP="00F4163E">
      <w:pPr>
        <w:jc w:val="both"/>
        <w:rPr>
          <w:sz w:val="28"/>
          <w:szCs w:val="28"/>
        </w:rPr>
      </w:pPr>
    </w:p>
    <w:p w:rsidR="00F4163E" w:rsidRDefault="00F4163E" w:rsidP="00F4163E">
      <w:pPr>
        <w:jc w:val="both"/>
        <w:rPr>
          <w:sz w:val="28"/>
          <w:szCs w:val="28"/>
        </w:rPr>
      </w:pPr>
    </w:p>
    <w:p w:rsidR="00F4163E" w:rsidRDefault="00F4163E" w:rsidP="00F4163E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  <w:t xml:space="preserve">                              </w:t>
      </w:r>
      <w:r w:rsidR="003D1F8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F4163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78" w:rsidRDefault="00C07F78">
      <w:r>
        <w:separator/>
      </w:r>
    </w:p>
  </w:endnote>
  <w:endnote w:type="continuationSeparator" w:id="0">
    <w:p w:rsidR="00C07F78" w:rsidRDefault="00C0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78" w:rsidRDefault="00C07F78">
      <w:r>
        <w:separator/>
      </w:r>
    </w:p>
  </w:footnote>
  <w:footnote w:type="continuationSeparator" w:id="0">
    <w:p w:rsidR="00C07F78" w:rsidRDefault="00C07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5B13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9381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0DBE"/>
    <w:rsid w:val="0008531E"/>
    <w:rsid w:val="000911C3"/>
    <w:rsid w:val="000D753F"/>
    <w:rsid w:val="00100823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D1F84"/>
    <w:rsid w:val="0040530C"/>
    <w:rsid w:val="00421B61"/>
    <w:rsid w:val="00482CCD"/>
    <w:rsid w:val="004B0A36"/>
    <w:rsid w:val="004D75D6"/>
    <w:rsid w:val="004E1268"/>
    <w:rsid w:val="005140E6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6D9"/>
    <w:rsid w:val="007740B9"/>
    <w:rsid w:val="007C5949"/>
    <w:rsid w:val="007D549F"/>
    <w:rsid w:val="007D6D72"/>
    <w:rsid w:val="007D7AD9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5BE0"/>
    <w:rsid w:val="00964FF6"/>
    <w:rsid w:val="00971734"/>
    <w:rsid w:val="009A2668"/>
    <w:rsid w:val="00A07440"/>
    <w:rsid w:val="00A25AC1"/>
    <w:rsid w:val="00A25BC9"/>
    <w:rsid w:val="00AE6D24"/>
    <w:rsid w:val="00B537FA"/>
    <w:rsid w:val="00B86D39"/>
    <w:rsid w:val="00C07F78"/>
    <w:rsid w:val="00C53FF7"/>
    <w:rsid w:val="00C7414B"/>
    <w:rsid w:val="00C85A85"/>
    <w:rsid w:val="00CE4C5A"/>
    <w:rsid w:val="00D0358D"/>
    <w:rsid w:val="00D65A16"/>
    <w:rsid w:val="00D65B13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163E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37BE031-B80E-4635-A3CC-1443DD96BADE}"/>
</file>

<file path=customXml/itemProps2.xml><?xml version="1.0" encoding="utf-8"?>
<ds:datastoreItem xmlns:ds="http://schemas.openxmlformats.org/officeDocument/2006/customXml" ds:itemID="{6D467B1E-79F8-43F3-A7A2-82C97DB0EE68}"/>
</file>

<file path=customXml/itemProps3.xml><?xml version="1.0" encoding="utf-8"?>
<ds:datastoreItem xmlns:ds="http://schemas.openxmlformats.org/officeDocument/2006/customXml" ds:itemID="{D784B6D2-B7BE-419B-8363-7DA4E64BA315}"/>
</file>

<file path=customXml/itemProps4.xml><?xml version="1.0" encoding="utf-8"?>
<ds:datastoreItem xmlns:ds="http://schemas.openxmlformats.org/officeDocument/2006/customXml" ds:itemID="{27C5EFE1-1222-4448-B1CB-9946E8D1F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</cp:revision>
  <cp:lastPrinted>2015-05-29T12:53:00Z</cp:lastPrinted>
  <dcterms:created xsi:type="dcterms:W3CDTF">2015-06-02T14:02:00Z</dcterms:created>
  <dcterms:modified xsi:type="dcterms:W3CDTF">2015-06-04T12:50:00Z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