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F866D0" w:rsidRDefault="00715E23" w:rsidP="00F866D0">
      <w:pPr>
        <w:jc w:val="center"/>
        <w:rPr>
          <w:caps/>
          <w:sz w:val="32"/>
          <w:szCs w:val="32"/>
        </w:rPr>
      </w:pPr>
      <w:r w:rsidRPr="00F866D0">
        <w:rPr>
          <w:caps/>
          <w:sz w:val="32"/>
          <w:szCs w:val="32"/>
        </w:rPr>
        <w:t>ВОЛГОГРАДСКая городская дума</w:t>
      </w:r>
    </w:p>
    <w:p w:rsidR="00715E23" w:rsidRPr="00F866D0" w:rsidRDefault="00715E23" w:rsidP="00F866D0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866D0" w:rsidRDefault="00715E23" w:rsidP="00F866D0">
      <w:pPr>
        <w:pBdr>
          <w:bottom w:val="double" w:sz="12" w:space="1" w:color="auto"/>
        </w:pBdr>
        <w:jc w:val="center"/>
        <w:rPr>
          <w:b/>
          <w:sz w:val="32"/>
        </w:rPr>
      </w:pPr>
      <w:r w:rsidRPr="00F866D0">
        <w:rPr>
          <w:b/>
          <w:sz w:val="32"/>
        </w:rPr>
        <w:t>РЕШЕНИЕ</w:t>
      </w:r>
    </w:p>
    <w:p w:rsidR="00715E23" w:rsidRPr="00F866D0" w:rsidRDefault="00715E23" w:rsidP="00F866D0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F866D0" w:rsidRDefault="00556EF0" w:rsidP="00F866D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F866D0">
        <w:rPr>
          <w:sz w:val="16"/>
          <w:szCs w:val="16"/>
        </w:rPr>
        <w:t xml:space="preserve">400066, Волгоград, </w:t>
      </w:r>
      <w:proofErr w:type="spellStart"/>
      <w:r w:rsidRPr="00F866D0">
        <w:rPr>
          <w:sz w:val="16"/>
          <w:szCs w:val="16"/>
        </w:rPr>
        <w:t>пр-кт</w:t>
      </w:r>
      <w:proofErr w:type="spellEnd"/>
      <w:r w:rsidRPr="00F866D0">
        <w:rPr>
          <w:sz w:val="16"/>
          <w:szCs w:val="16"/>
        </w:rPr>
        <w:t xml:space="preserve"> им.</w:t>
      </w:r>
      <w:r w:rsidR="0010551E" w:rsidRPr="00F866D0">
        <w:rPr>
          <w:sz w:val="16"/>
          <w:szCs w:val="16"/>
        </w:rPr>
        <w:t xml:space="preserve"> </w:t>
      </w:r>
      <w:proofErr w:type="spellStart"/>
      <w:r w:rsidRPr="00F866D0">
        <w:rPr>
          <w:sz w:val="16"/>
          <w:szCs w:val="16"/>
        </w:rPr>
        <w:t>В.И.Ленина</w:t>
      </w:r>
      <w:proofErr w:type="spellEnd"/>
      <w:r w:rsidRPr="00F866D0">
        <w:rPr>
          <w:sz w:val="16"/>
          <w:szCs w:val="16"/>
        </w:rPr>
        <w:t xml:space="preserve">, д. 10, тел./факс (8442) 38-08-89, </w:t>
      </w:r>
      <w:r w:rsidRPr="00F866D0">
        <w:rPr>
          <w:sz w:val="16"/>
          <w:szCs w:val="16"/>
          <w:lang w:val="en-US"/>
        </w:rPr>
        <w:t>E</w:t>
      </w:r>
      <w:r w:rsidRPr="00F866D0">
        <w:rPr>
          <w:sz w:val="16"/>
          <w:szCs w:val="16"/>
        </w:rPr>
        <w:t>-</w:t>
      </w:r>
      <w:r w:rsidRPr="00F866D0">
        <w:rPr>
          <w:sz w:val="16"/>
          <w:szCs w:val="16"/>
          <w:lang w:val="en-US"/>
        </w:rPr>
        <w:t>mail</w:t>
      </w:r>
      <w:r w:rsidRPr="00F866D0">
        <w:rPr>
          <w:sz w:val="16"/>
          <w:szCs w:val="16"/>
        </w:rPr>
        <w:t xml:space="preserve">: </w:t>
      </w:r>
      <w:r w:rsidR="005E5400" w:rsidRPr="00F866D0">
        <w:rPr>
          <w:sz w:val="16"/>
          <w:szCs w:val="16"/>
          <w:lang w:val="en-US"/>
        </w:rPr>
        <w:t>gs</w:t>
      </w:r>
      <w:r w:rsidR="005E5400" w:rsidRPr="00F866D0">
        <w:rPr>
          <w:sz w:val="16"/>
          <w:szCs w:val="16"/>
        </w:rPr>
        <w:t>_</w:t>
      </w:r>
      <w:r w:rsidR="005E5400" w:rsidRPr="00F866D0">
        <w:rPr>
          <w:sz w:val="16"/>
          <w:szCs w:val="16"/>
          <w:lang w:val="en-US"/>
        </w:rPr>
        <w:t>kanc</w:t>
      </w:r>
      <w:r w:rsidR="005E5400" w:rsidRPr="00F866D0">
        <w:rPr>
          <w:sz w:val="16"/>
          <w:szCs w:val="16"/>
        </w:rPr>
        <w:t>@</w:t>
      </w:r>
      <w:r w:rsidR="005E5400" w:rsidRPr="00F866D0">
        <w:rPr>
          <w:sz w:val="16"/>
          <w:szCs w:val="16"/>
          <w:lang w:val="en-US"/>
        </w:rPr>
        <w:t>volgsovet</w:t>
      </w:r>
      <w:r w:rsidR="005E5400" w:rsidRPr="00F866D0">
        <w:rPr>
          <w:sz w:val="16"/>
          <w:szCs w:val="16"/>
        </w:rPr>
        <w:t>.</w:t>
      </w:r>
      <w:r w:rsidR="005E5400" w:rsidRPr="00F866D0">
        <w:rPr>
          <w:sz w:val="16"/>
          <w:szCs w:val="16"/>
          <w:lang w:val="en-US"/>
        </w:rPr>
        <w:t>ru</w:t>
      </w:r>
    </w:p>
    <w:p w:rsidR="00715E23" w:rsidRPr="00F866D0" w:rsidRDefault="00715E23" w:rsidP="00F866D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F866D0" w:rsidTr="002E7342">
        <w:tc>
          <w:tcPr>
            <w:tcW w:w="486" w:type="dxa"/>
            <w:vAlign w:val="bottom"/>
            <w:hideMark/>
          </w:tcPr>
          <w:p w:rsidR="00715E23" w:rsidRPr="00F866D0" w:rsidRDefault="00715E23" w:rsidP="00F866D0">
            <w:pPr>
              <w:pStyle w:val="aa"/>
              <w:jc w:val="center"/>
            </w:pPr>
            <w:r w:rsidRPr="00F866D0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866D0" w:rsidRDefault="001670A3" w:rsidP="00F866D0">
            <w:pPr>
              <w:pStyle w:val="aa"/>
              <w:jc w:val="center"/>
            </w:pPr>
            <w:r w:rsidRPr="00F866D0"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F866D0" w:rsidRDefault="00715E23" w:rsidP="00F866D0">
            <w:pPr>
              <w:pStyle w:val="aa"/>
              <w:jc w:val="center"/>
            </w:pPr>
            <w:r w:rsidRPr="00F866D0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F866D0" w:rsidRDefault="001670A3" w:rsidP="00F866D0">
            <w:pPr>
              <w:pStyle w:val="aa"/>
              <w:jc w:val="center"/>
            </w:pPr>
            <w:r w:rsidRPr="00F866D0">
              <w:t>28/</w:t>
            </w:r>
            <w:r w:rsidR="00C83880">
              <w:t>517</w:t>
            </w:r>
          </w:p>
        </w:tc>
      </w:tr>
    </w:tbl>
    <w:p w:rsidR="004D75D6" w:rsidRPr="00F866D0" w:rsidRDefault="004D75D6" w:rsidP="00F866D0">
      <w:pPr>
        <w:ind w:left="4820"/>
        <w:rPr>
          <w:sz w:val="28"/>
          <w:szCs w:val="28"/>
        </w:rPr>
      </w:pPr>
    </w:p>
    <w:p w:rsidR="00BF0690" w:rsidRPr="00F866D0" w:rsidRDefault="00BF0690" w:rsidP="00F866D0">
      <w:pPr>
        <w:ind w:right="3685"/>
        <w:jc w:val="both"/>
        <w:rPr>
          <w:sz w:val="28"/>
        </w:rPr>
      </w:pPr>
      <w:r w:rsidRPr="00F866D0">
        <w:rPr>
          <w:sz w:val="28"/>
        </w:rPr>
        <w:t xml:space="preserve">О внесении изменений в решение Волгоградской городской Думы от 26.01.2011 № 41/1286 </w:t>
      </w:r>
      <w:r w:rsidR="00FC7B7A" w:rsidRPr="00F866D0">
        <w:rPr>
          <w:sz w:val="28"/>
        </w:rPr>
        <w:t xml:space="preserve">         </w:t>
      </w:r>
      <w:r w:rsidRPr="00F866D0">
        <w:rPr>
          <w:rFonts w:eastAsiaTheme="minorHAnsi"/>
          <w:sz w:val="28"/>
        </w:rPr>
        <w:t>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</w:t>
      </w:r>
    </w:p>
    <w:p w:rsidR="00BF0690" w:rsidRPr="00F866D0" w:rsidRDefault="00BF0690" w:rsidP="00F866D0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6D0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66D0">
        <w:rPr>
          <w:b/>
          <w:sz w:val="28"/>
          <w:szCs w:val="28"/>
        </w:rPr>
        <w:t>РЕШИЛА:</w:t>
      </w: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D0">
        <w:rPr>
          <w:sz w:val="28"/>
          <w:szCs w:val="28"/>
        </w:rPr>
        <w:t xml:space="preserve">1. </w:t>
      </w:r>
      <w:r w:rsidRPr="00F866D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9" w:history="1"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решение</w:t>
        </w:r>
      </w:hyperlink>
      <w:r w:rsidRPr="00F866D0">
        <w:rPr>
          <w:rFonts w:eastAsiaTheme="minorHAnsi"/>
          <w:sz w:val="28"/>
          <w:szCs w:val="28"/>
          <w:lang w:eastAsia="en-US"/>
        </w:rPr>
        <w:t xml:space="preserve"> Волгоградской городской Думы от 26.01.2011                     № 41/1286 «Об утверждении Положения о составе, порядке подготовки и утверждения местных нормативов градостроительного проектирования городского округа город-герой Волгоград» следующие изменения:</w:t>
      </w: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D0">
        <w:rPr>
          <w:rFonts w:eastAsiaTheme="minorHAnsi"/>
          <w:sz w:val="28"/>
          <w:szCs w:val="28"/>
          <w:lang w:eastAsia="en-US"/>
        </w:rPr>
        <w:t xml:space="preserve">1.1. В </w:t>
      </w:r>
      <w:hyperlink r:id="rId10" w:history="1"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преамбуле</w:t>
        </w:r>
      </w:hyperlink>
      <w:r w:rsidRPr="00F866D0">
        <w:rPr>
          <w:rFonts w:eastAsiaTheme="minorHAnsi"/>
          <w:sz w:val="28"/>
          <w:szCs w:val="28"/>
          <w:lang w:eastAsia="en-US"/>
        </w:rPr>
        <w:t xml:space="preserve"> слова «</w:t>
      </w:r>
      <w:r w:rsidR="00C54E74">
        <w:rPr>
          <w:rFonts w:eastAsiaTheme="minorHAnsi"/>
          <w:sz w:val="28"/>
          <w:szCs w:val="28"/>
          <w:lang w:eastAsia="en-US"/>
        </w:rPr>
        <w:t xml:space="preserve">(в редакции на 29.12.2010), </w:t>
      </w:r>
      <w:hyperlink r:id="rId11" w:history="1"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="00C54E74">
        <w:rPr>
          <w:rFonts w:eastAsiaTheme="minorHAnsi"/>
          <w:sz w:val="28"/>
          <w:szCs w:val="28"/>
          <w:lang w:eastAsia="en-US"/>
        </w:rPr>
        <w:t xml:space="preserve"> Волгоградской области </w:t>
      </w:r>
      <w:r w:rsidRPr="00F866D0">
        <w:rPr>
          <w:rFonts w:eastAsiaTheme="minorHAnsi"/>
          <w:sz w:val="28"/>
          <w:szCs w:val="28"/>
          <w:lang w:eastAsia="en-US"/>
        </w:rPr>
        <w:t xml:space="preserve">от 24 ноября 2008 г. № 1786-ОД «Градостроительный кодекс Волгоградской области», </w:t>
      </w:r>
      <w:hyperlink r:id="rId12" w:history="1"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Pr="00F866D0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Волгоградск</w:t>
      </w:r>
      <w:r w:rsidR="00595F06">
        <w:rPr>
          <w:rFonts w:eastAsiaTheme="minorHAnsi"/>
          <w:sz w:val="28"/>
          <w:szCs w:val="28"/>
          <w:lang w:eastAsia="en-US"/>
        </w:rPr>
        <w:t xml:space="preserve">ой городской Думы </w:t>
      </w:r>
      <w:r w:rsidRPr="00F866D0">
        <w:rPr>
          <w:rFonts w:eastAsiaTheme="minorHAnsi"/>
          <w:sz w:val="28"/>
          <w:szCs w:val="28"/>
          <w:lang w:eastAsia="en-US"/>
        </w:rPr>
        <w:t>от 15.09.2010 № 36/1087 «Об утверждении Правил землепользования и застройки городского округа город-герой Волгоград» заменить словами «</w:t>
      </w:r>
      <w:r w:rsidR="00F239C9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proofErr w:type="gramStart"/>
        <w:r w:rsidRPr="0066627F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</w:t>
        </w:r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акон</w:t>
        </w:r>
        <w:proofErr w:type="gramEnd"/>
      </w:hyperlink>
      <w:r w:rsidRPr="00F866D0">
        <w:rPr>
          <w:rFonts w:eastAsiaTheme="minorHAnsi"/>
          <w:sz w:val="28"/>
          <w:szCs w:val="28"/>
          <w:lang w:eastAsia="en-US"/>
        </w:rPr>
        <w:t xml:space="preserve">а Волгоградской области </w:t>
      </w:r>
      <w:r w:rsidR="00C95751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F866D0">
        <w:rPr>
          <w:rFonts w:eastAsiaTheme="minorHAnsi"/>
          <w:sz w:val="28"/>
          <w:szCs w:val="28"/>
          <w:lang w:eastAsia="en-US"/>
        </w:rPr>
        <w:t xml:space="preserve">от </w:t>
      </w:r>
      <w:r w:rsidR="00C95751">
        <w:rPr>
          <w:rFonts w:eastAsiaTheme="minorHAnsi"/>
          <w:sz w:val="28"/>
          <w:szCs w:val="28"/>
          <w:lang w:eastAsia="en-US"/>
        </w:rPr>
        <w:t>07 июня</w:t>
      </w:r>
      <w:r w:rsidR="00595F06">
        <w:rPr>
          <w:rFonts w:eastAsiaTheme="minorHAnsi"/>
          <w:sz w:val="28"/>
          <w:szCs w:val="28"/>
          <w:lang w:eastAsia="en-US"/>
        </w:rPr>
        <w:t xml:space="preserve"> 2018 г. № 72-ОД </w:t>
      </w:r>
      <w:r w:rsidRPr="00F866D0">
        <w:rPr>
          <w:rFonts w:eastAsiaTheme="minorHAnsi"/>
          <w:sz w:val="28"/>
          <w:szCs w:val="28"/>
          <w:lang w:eastAsia="en-US"/>
        </w:rPr>
        <w:t xml:space="preserve">«О градостроительной деятельности на территории Волгоградской области», </w:t>
      </w:r>
      <w:hyperlink r:id="rId14" w:history="1">
        <w:r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Pr="00F866D0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</w:t>
      </w:r>
      <w:r w:rsidR="00595F06">
        <w:rPr>
          <w:rFonts w:eastAsiaTheme="minorHAnsi"/>
          <w:sz w:val="28"/>
          <w:szCs w:val="28"/>
          <w:lang w:eastAsia="en-US"/>
        </w:rPr>
        <w:t xml:space="preserve">оградской городской Думы </w:t>
      </w:r>
      <w:r w:rsidRPr="00F866D0">
        <w:rPr>
          <w:rFonts w:eastAsiaTheme="minorHAnsi"/>
          <w:sz w:val="28"/>
          <w:szCs w:val="28"/>
          <w:lang w:eastAsia="en-US"/>
        </w:rPr>
        <w:t>от 21.12.2018 № 5/115 «Об утверждении Правил землепользования и застройки городского округа город-герой Волгоград».</w:t>
      </w:r>
    </w:p>
    <w:p w:rsidR="00BF0690" w:rsidRPr="00F866D0" w:rsidRDefault="00BB7FEC" w:rsidP="00F86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D0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F866D0">
        <w:rPr>
          <w:rFonts w:eastAsiaTheme="minorHAnsi"/>
          <w:sz w:val="28"/>
          <w:szCs w:val="28"/>
          <w:lang w:eastAsia="en-US"/>
        </w:rPr>
        <w:t>В пункте 1.1</w:t>
      </w:r>
      <w:r w:rsidR="00BF0690" w:rsidRPr="00F866D0">
        <w:rPr>
          <w:rFonts w:eastAsiaTheme="minorHAnsi"/>
          <w:sz w:val="28"/>
          <w:szCs w:val="28"/>
          <w:lang w:eastAsia="en-US"/>
        </w:rPr>
        <w:t xml:space="preserve"> раздела 1 </w:t>
      </w:r>
      <w:hyperlink r:id="rId15" w:history="1">
        <w:r w:rsidR="00BF0690"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</w:t>
        </w:r>
      </w:hyperlink>
      <w:r w:rsidR="00BF0690" w:rsidRPr="00F866D0">
        <w:rPr>
          <w:rFonts w:eastAsiaTheme="minorHAnsi"/>
          <w:sz w:val="28"/>
          <w:szCs w:val="28"/>
          <w:lang w:eastAsia="en-US"/>
        </w:rPr>
        <w:t xml:space="preserve"> о составе, порядке подготовки и утверждения местных нормативов градостроительного проектирования городского округа город-герой Волгоград, утвержденного</w:t>
      </w:r>
      <w:r w:rsidR="00520A26" w:rsidRPr="00F866D0">
        <w:rPr>
          <w:rFonts w:eastAsiaTheme="minorHAnsi"/>
          <w:sz w:val="28"/>
          <w:szCs w:val="28"/>
          <w:lang w:eastAsia="en-US"/>
        </w:rPr>
        <w:t xml:space="preserve"> вышеуказанным решением, слова </w:t>
      </w:r>
      <w:r w:rsidR="00BF0690" w:rsidRPr="00F866D0">
        <w:rPr>
          <w:rFonts w:eastAsiaTheme="minorHAnsi"/>
          <w:sz w:val="28"/>
          <w:szCs w:val="28"/>
          <w:lang w:eastAsia="en-US"/>
        </w:rPr>
        <w:t>«</w:t>
      </w:r>
      <w:hyperlink r:id="rId16" w:history="1">
        <w:r w:rsidR="00BF0690"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Закона</w:t>
        </w:r>
      </w:hyperlink>
      <w:r w:rsidR="00520A26" w:rsidRPr="00F866D0">
        <w:rPr>
          <w:rFonts w:eastAsiaTheme="minorHAnsi"/>
          <w:sz w:val="28"/>
          <w:szCs w:val="28"/>
          <w:lang w:eastAsia="en-US"/>
        </w:rPr>
        <w:t xml:space="preserve"> Волгоградской </w:t>
      </w:r>
      <w:r w:rsidR="00BF0690" w:rsidRPr="00F866D0">
        <w:rPr>
          <w:rFonts w:eastAsiaTheme="minorHAnsi"/>
          <w:sz w:val="28"/>
          <w:szCs w:val="28"/>
          <w:lang w:eastAsia="en-US"/>
        </w:rPr>
        <w:t xml:space="preserve">области от 24 ноября 2008 г.    </w:t>
      </w:r>
      <w:r w:rsidR="00520A26" w:rsidRPr="00F866D0">
        <w:rPr>
          <w:rFonts w:eastAsiaTheme="minorHAnsi"/>
          <w:sz w:val="28"/>
          <w:szCs w:val="28"/>
          <w:lang w:eastAsia="en-US"/>
        </w:rPr>
        <w:t xml:space="preserve">               </w:t>
      </w:r>
      <w:r w:rsidR="00BF0690" w:rsidRPr="00F866D0">
        <w:rPr>
          <w:rFonts w:eastAsiaTheme="minorHAnsi"/>
          <w:sz w:val="28"/>
          <w:szCs w:val="28"/>
          <w:lang w:eastAsia="en-US"/>
        </w:rPr>
        <w:t xml:space="preserve">        № 1786-ОД «Градостроительный кодекс Волгоградской области», </w:t>
      </w:r>
      <w:hyperlink r:id="rId17" w:history="1">
        <w:r w:rsidR="00BF0690"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="00BF0690" w:rsidRPr="00F866D0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Волгоградской городской Думы от 15.09.2010           </w:t>
      </w:r>
      <w:r w:rsidR="00BF0690" w:rsidRPr="00F866D0">
        <w:rPr>
          <w:rFonts w:eastAsiaTheme="minorHAnsi"/>
          <w:sz w:val="28"/>
          <w:szCs w:val="28"/>
          <w:lang w:eastAsia="en-US"/>
        </w:rPr>
        <w:lastRenderedPageBreak/>
        <w:t>№ 36/1087 «Об утверждении Правил землепользования и застройки</w:t>
      </w:r>
      <w:proofErr w:type="gramEnd"/>
      <w:r w:rsidR="00BF0690" w:rsidRPr="00F866D0">
        <w:rPr>
          <w:rFonts w:eastAsiaTheme="minorHAnsi"/>
          <w:sz w:val="28"/>
          <w:szCs w:val="28"/>
          <w:lang w:eastAsia="en-US"/>
        </w:rPr>
        <w:t xml:space="preserve"> городского округа город-герой Волгоград» заменить словами «</w:t>
      </w:r>
      <w:hyperlink r:id="rId18" w:history="1">
        <w:proofErr w:type="gramStart"/>
        <w:r w:rsidR="00BF0690"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Закон</w:t>
        </w:r>
        <w:proofErr w:type="gramEnd"/>
      </w:hyperlink>
      <w:r w:rsidR="00BF0690" w:rsidRPr="00F866D0">
        <w:rPr>
          <w:rFonts w:eastAsiaTheme="minorHAnsi"/>
          <w:sz w:val="28"/>
          <w:szCs w:val="28"/>
          <w:lang w:eastAsia="en-US"/>
        </w:rPr>
        <w:t xml:space="preserve">а Волгоградской области от 07 июня 2018 г. № 72-ОД «О градостроительной деятельности на территории Волгоградской области», </w:t>
      </w:r>
      <w:hyperlink r:id="rId19" w:history="1">
        <w:r w:rsidR="00BF0690" w:rsidRPr="00F866D0">
          <w:rPr>
            <w:rStyle w:val="ae"/>
            <w:rFonts w:eastAsiaTheme="minorHAnsi"/>
            <w:color w:val="auto"/>
            <w:sz w:val="28"/>
            <w:szCs w:val="28"/>
            <w:u w:val="none"/>
            <w:lang w:eastAsia="en-US"/>
          </w:rPr>
          <w:t>Правил</w:t>
        </w:r>
      </w:hyperlink>
      <w:r w:rsidR="00BF0690" w:rsidRPr="00F866D0">
        <w:rPr>
          <w:rFonts w:eastAsiaTheme="minorHAnsi"/>
          <w:sz w:val="28"/>
          <w:szCs w:val="28"/>
          <w:lang w:eastAsia="en-US"/>
        </w:rPr>
        <w:t xml:space="preserve"> землепользования и застройки городского округа город-герой Волгоград, утвержденных решением Волгоградской городской Думы от 21.12.2018 № 5/115 «Об утверждении Правил землепользования и застройки городского округа город-герой Волгоград».</w:t>
      </w: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6D0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 и </w:t>
      </w:r>
      <w:r w:rsidRPr="00F866D0">
        <w:rPr>
          <w:rFonts w:eastAsiaTheme="minorHAnsi"/>
          <w:sz w:val="28"/>
          <w:szCs w:val="28"/>
          <w:lang w:eastAsia="en-US"/>
        </w:rPr>
        <w:t>разместить на официальном сайте администрации Волгограда в сети Интернет.</w:t>
      </w: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6D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F0690" w:rsidRPr="00F866D0" w:rsidRDefault="00BF0690" w:rsidP="00F86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6D0">
        <w:rPr>
          <w:sz w:val="28"/>
          <w:szCs w:val="28"/>
        </w:rPr>
        <w:t xml:space="preserve">4. </w:t>
      </w:r>
      <w:proofErr w:type="gramStart"/>
      <w:r w:rsidRPr="00F866D0">
        <w:rPr>
          <w:sz w:val="28"/>
          <w:szCs w:val="28"/>
        </w:rPr>
        <w:t>Контроль за</w:t>
      </w:r>
      <w:proofErr w:type="gramEnd"/>
      <w:r w:rsidRPr="00F866D0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F866D0">
        <w:rPr>
          <w:sz w:val="28"/>
          <w:szCs w:val="28"/>
        </w:rPr>
        <w:t>А.П.Гимбатова</w:t>
      </w:r>
      <w:proofErr w:type="spellEnd"/>
      <w:r w:rsidRPr="00F866D0">
        <w:rPr>
          <w:sz w:val="28"/>
          <w:szCs w:val="28"/>
        </w:rPr>
        <w:t>.</w:t>
      </w: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BF0690" w:rsidRPr="00F866D0" w:rsidTr="00BF0690">
        <w:tc>
          <w:tcPr>
            <w:tcW w:w="5637" w:type="dxa"/>
          </w:tcPr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866D0">
              <w:rPr>
                <w:sz w:val="28"/>
                <w:szCs w:val="28"/>
              </w:rPr>
              <w:t xml:space="preserve">Председатель </w:t>
            </w:r>
          </w:p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866D0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F866D0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F866D0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</w:tcPr>
          <w:p w:rsidR="00BF0690" w:rsidRPr="00F866D0" w:rsidRDefault="00BF0690" w:rsidP="00F866D0">
            <w:pPr>
              <w:tabs>
                <w:tab w:val="left" w:pos="9639"/>
              </w:tabs>
              <w:ind w:left="175"/>
              <w:jc w:val="both"/>
              <w:rPr>
                <w:sz w:val="28"/>
                <w:szCs w:val="28"/>
              </w:rPr>
            </w:pPr>
            <w:r w:rsidRPr="00F866D0">
              <w:rPr>
                <w:sz w:val="28"/>
                <w:szCs w:val="28"/>
              </w:rPr>
              <w:t xml:space="preserve">Глава Волгограда </w:t>
            </w:r>
          </w:p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0690" w:rsidRPr="00F866D0" w:rsidRDefault="00BF0690" w:rsidP="00F866D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F0690" w:rsidRPr="00F866D0" w:rsidRDefault="00BF0690" w:rsidP="00F866D0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 w:rsidRPr="00F866D0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BF0690" w:rsidRPr="00F866D0" w:rsidRDefault="00BF0690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520A26" w:rsidRPr="00F866D0" w:rsidRDefault="00520A26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FC7B7A" w:rsidRPr="00F866D0" w:rsidRDefault="00FC7B7A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FC7B7A" w:rsidRPr="00F866D0" w:rsidRDefault="00FC7B7A" w:rsidP="00F866D0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FC7B7A" w:rsidRPr="00F866D0" w:rsidSect="006F4598">
      <w:headerReference w:type="even" r:id="rId20"/>
      <w:headerReference w:type="default" r:id="rId21"/>
      <w:headerReference w:type="first" r:id="rId2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8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31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2B05"/>
    <w:rsid w:val="000D753F"/>
    <w:rsid w:val="0010551E"/>
    <w:rsid w:val="001670A3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2F7822"/>
    <w:rsid w:val="003414A8"/>
    <w:rsid w:val="00361F4A"/>
    <w:rsid w:val="00382528"/>
    <w:rsid w:val="003C0F8E"/>
    <w:rsid w:val="003C6565"/>
    <w:rsid w:val="003C7BF5"/>
    <w:rsid w:val="0040530C"/>
    <w:rsid w:val="00421B61"/>
    <w:rsid w:val="00482CCD"/>
    <w:rsid w:val="00492C03"/>
    <w:rsid w:val="004B0A36"/>
    <w:rsid w:val="004D75D6"/>
    <w:rsid w:val="004E1268"/>
    <w:rsid w:val="00514E4C"/>
    <w:rsid w:val="00520A26"/>
    <w:rsid w:val="00556EF0"/>
    <w:rsid w:val="00563AFA"/>
    <w:rsid w:val="00564B0A"/>
    <w:rsid w:val="005845CE"/>
    <w:rsid w:val="0058677E"/>
    <w:rsid w:val="00595F06"/>
    <w:rsid w:val="005B2C61"/>
    <w:rsid w:val="005B43EB"/>
    <w:rsid w:val="005E5400"/>
    <w:rsid w:val="005F5EAC"/>
    <w:rsid w:val="00617B8E"/>
    <w:rsid w:val="006539E0"/>
    <w:rsid w:val="0066627F"/>
    <w:rsid w:val="00672559"/>
    <w:rsid w:val="006741DF"/>
    <w:rsid w:val="006A3C05"/>
    <w:rsid w:val="006C48ED"/>
    <w:rsid w:val="006E2AC3"/>
    <w:rsid w:val="006E60D2"/>
    <w:rsid w:val="006F1BB1"/>
    <w:rsid w:val="006F4598"/>
    <w:rsid w:val="00703359"/>
    <w:rsid w:val="0070787B"/>
    <w:rsid w:val="00715E23"/>
    <w:rsid w:val="00746BE7"/>
    <w:rsid w:val="007740B9"/>
    <w:rsid w:val="007C5949"/>
    <w:rsid w:val="007D549F"/>
    <w:rsid w:val="007D6D72"/>
    <w:rsid w:val="007F5864"/>
    <w:rsid w:val="00817277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6E46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BB7FEC"/>
    <w:rsid w:val="00BF0690"/>
    <w:rsid w:val="00C53FF7"/>
    <w:rsid w:val="00C54E74"/>
    <w:rsid w:val="00C7414B"/>
    <w:rsid w:val="00C83880"/>
    <w:rsid w:val="00C85A85"/>
    <w:rsid w:val="00C95751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39C9"/>
    <w:rsid w:val="00F2400C"/>
    <w:rsid w:val="00F72BE1"/>
    <w:rsid w:val="00F866D0"/>
    <w:rsid w:val="00FA1DC8"/>
    <w:rsid w:val="00FB67DD"/>
    <w:rsid w:val="00FC7B7A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BF0690"/>
    <w:rPr>
      <w:color w:val="0000FF" w:themeColor="hyperlink"/>
      <w:u w:val="single"/>
    </w:rPr>
  </w:style>
  <w:style w:type="table" w:styleId="af">
    <w:name w:val="Table Grid"/>
    <w:basedOn w:val="a1"/>
    <w:rsid w:val="00BF06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BF0690"/>
    <w:rPr>
      <w:color w:val="0000FF" w:themeColor="hyperlink"/>
      <w:u w:val="single"/>
    </w:rPr>
  </w:style>
  <w:style w:type="table" w:styleId="af">
    <w:name w:val="Table Grid"/>
    <w:basedOn w:val="a1"/>
    <w:rsid w:val="00BF06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7361ED92D796E1A6D1B843037BDE0CEA5AB222487B803E1FBDBAE30CBE81EA5AF5AB4665D9B5397A3770AD40C6F5098EQEM1L" TargetMode="External"/><Relationship Id="rId18" Type="http://schemas.openxmlformats.org/officeDocument/2006/relationships/hyperlink" Target="consultantplus://offline/ref=797361ED92D796E1A6D1B843037BDE0CEA5AB222487B803E1FBDBAE30CBE81EA5AF5AB4665D9B5397A3770AD40C6F5098EQEM1L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17" Type="http://schemas.openxmlformats.org/officeDocument/2006/relationships/hyperlink" Target="consultantplus://offline/ref=15E3AAD6D72FFD7266E97E1C090784F4DE4D0419F453D4F78F3143CA4809340997B01894DB649D11ED8E8D31A6FC161234FEA45B8B831BD9F1374338D3S7L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E3AAD6D72FFD7266E97E1C090784F4DE4D0419F451DCF4873043CA4809340997B01894C964C51DEC8C9330A3E9404372DASB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36E64EFB6AC622579155BD659C8EEB4D50009376DFA850E8A2635E4075E62B1EDCDBC2FE5907B55A68821A81EA0EA58ES0KB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A0D155B0EB6A38DCD954B9D08A21B68F9A815B39604D91ED895919888A4F1D6F35DA7B0BD8EA08FD486E9D926C5EBD57CE97230C1B4BCD74E1F3s6Q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244FC9618FF56A6BE288480ECFD931BAB711316FDCB859850F88875EA8D4047563657C1CBC5C98F90A8C702565C3ADE6C94743DB8D433B12D19Fj3J9L" TargetMode="External"/><Relationship Id="rId19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CA529B367F60B31FF0B4E225192A9A1EF54A247BE7D7767E7762AA4B71CA592FD64C6618D490B6DF9F2466254640DAwFI9L" TargetMode="External"/><Relationship Id="rId14" Type="http://schemas.openxmlformats.org/officeDocument/2006/relationships/hyperlink" Target="consultantplus://offline/ref=3836E64EFB6AC622579155BD659C8EEB4D50009376DDA053E0A3635E4075E62B1EDCDBC2EC595FB95B6A9C1B84FF58F4C85E6F6A730755BE37A9BB62SBK1L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F44E47C-84B6-4B4A-B9D2-63E04024602D}"/>
</file>

<file path=customXml/itemProps2.xml><?xml version="1.0" encoding="utf-8"?>
<ds:datastoreItem xmlns:ds="http://schemas.openxmlformats.org/officeDocument/2006/customXml" ds:itemID="{856F7D34-7C0A-48B1-88E2-17D35DB3440B}"/>
</file>

<file path=customXml/itemProps3.xml><?xml version="1.0" encoding="utf-8"?>
<ds:datastoreItem xmlns:ds="http://schemas.openxmlformats.org/officeDocument/2006/customXml" ds:itemID="{F884A98F-BD18-4399-B423-BFB0404C1D25}"/>
</file>

<file path=customXml/itemProps4.xml><?xml version="1.0" encoding="utf-8"?>
<ds:datastoreItem xmlns:ds="http://schemas.openxmlformats.org/officeDocument/2006/customXml" ds:itemID="{5DA142F4-CC0B-42CB-91CB-08299FAC2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383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36</cp:revision>
  <cp:lastPrinted>2020-07-08T10:30:00Z</cp:lastPrinted>
  <dcterms:created xsi:type="dcterms:W3CDTF">2018-09-17T12:51:00Z</dcterms:created>
  <dcterms:modified xsi:type="dcterms:W3CDTF">2020-07-10T06:46:00Z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