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F719E" w:rsidRDefault="00715E23" w:rsidP="003F719E">
      <w:pPr>
        <w:jc w:val="center"/>
        <w:rPr>
          <w:b/>
          <w:caps/>
          <w:sz w:val="32"/>
          <w:szCs w:val="32"/>
        </w:rPr>
      </w:pPr>
      <w:r w:rsidRPr="003F719E">
        <w:rPr>
          <w:b/>
          <w:caps/>
          <w:sz w:val="32"/>
          <w:szCs w:val="32"/>
        </w:rPr>
        <w:t>ВОЛГОГРАДСКая городская дума</w:t>
      </w:r>
    </w:p>
    <w:p w:rsidR="00715E23" w:rsidRPr="003F719E" w:rsidRDefault="00715E23" w:rsidP="003F719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F719E" w:rsidRDefault="00715E23" w:rsidP="003F719E">
      <w:pPr>
        <w:pBdr>
          <w:bottom w:val="double" w:sz="12" w:space="1" w:color="auto"/>
        </w:pBdr>
        <w:jc w:val="center"/>
        <w:rPr>
          <w:b/>
          <w:sz w:val="32"/>
        </w:rPr>
      </w:pPr>
      <w:r w:rsidRPr="003F719E">
        <w:rPr>
          <w:b/>
          <w:sz w:val="32"/>
        </w:rPr>
        <w:t>РЕШЕНИЕ</w:t>
      </w:r>
    </w:p>
    <w:p w:rsidR="00715E23" w:rsidRPr="003F719E" w:rsidRDefault="00715E23" w:rsidP="003F719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F719E" w:rsidRDefault="00556EF0" w:rsidP="003F719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F719E">
        <w:rPr>
          <w:sz w:val="16"/>
          <w:szCs w:val="16"/>
        </w:rPr>
        <w:t>400066, Волгоград, пр-кт им.</w:t>
      </w:r>
      <w:r w:rsidR="0010551E" w:rsidRPr="003F719E">
        <w:rPr>
          <w:sz w:val="16"/>
          <w:szCs w:val="16"/>
        </w:rPr>
        <w:t xml:space="preserve"> </w:t>
      </w:r>
      <w:r w:rsidRPr="003F719E">
        <w:rPr>
          <w:sz w:val="16"/>
          <w:szCs w:val="16"/>
        </w:rPr>
        <w:t xml:space="preserve">В.И.Ленина, д. 10, тел./факс (8442) 38-08-89, </w:t>
      </w:r>
      <w:r w:rsidRPr="003F719E">
        <w:rPr>
          <w:sz w:val="16"/>
          <w:szCs w:val="16"/>
          <w:lang w:val="en-US"/>
        </w:rPr>
        <w:t>E</w:t>
      </w:r>
      <w:r w:rsidRPr="003F719E">
        <w:rPr>
          <w:sz w:val="16"/>
          <w:szCs w:val="16"/>
        </w:rPr>
        <w:t>-</w:t>
      </w:r>
      <w:r w:rsidRPr="003F719E">
        <w:rPr>
          <w:sz w:val="16"/>
          <w:szCs w:val="16"/>
          <w:lang w:val="en-US"/>
        </w:rPr>
        <w:t>mail</w:t>
      </w:r>
      <w:r w:rsidRPr="003F719E">
        <w:rPr>
          <w:sz w:val="16"/>
          <w:szCs w:val="16"/>
        </w:rPr>
        <w:t xml:space="preserve">: </w:t>
      </w:r>
      <w:r w:rsidR="005E5400" w:rsidRPr="003F719E">
        <w:rPr>
          <w:sz w:val="16"/>
          <w:szCs w:val="16"/>
          <w:lang w:val="en-US"/>
        </w:rPr>
        <w:t>gs</w:t>
      </w:r>
      <w:r w:rsidR="005E5400" w:rsidRPr="003F719E">
        <w:rPr>
          <w:sz w:val="16"/>
          <w:szCs w:val="16"/>
        </w:rPr>
        <w:t>_</w:t>
      </w:r>
      <w:r w:rsidR="005E5400" w:rsidRPr="003F719E">
        <w:rPr>
          <w:sz w:val="16"/>
          <w:szCs w:val="16"/>
          <w:lang w:val="en-US"/>
        </w:rPr>
        <w:t>kanc</w:t>
      </w:r>
      <w:r w:rsidR="005E5400" w:rsidRPr="003F719E">
        <w:rPr>
          <w:sz w:val="16"/>
          <w:szCs w:val="16"/>
        </w:rPr>
        <w:t>@</w:t>
      </w:r>
      <w:r w:rsidR="005E5400" w:rsidRPr="003F719E">
        <w:rPr>
          <w:sz w:val="16"/>
          <w:szCs w:val="16"/>
          <w:lang w:val="en-US"/>
        </w:rPr>
        <w:t>volgsovet</w:t>
      </w:r>
      <w:r w:rsidR="005E5400" w:rsidRPr="003F719E">
        <w:rPr>
          <w:sz w:val="16"/>
          <w:szCs w:val="16"/>
        </w:rPr>
        <w:t>.</w:t>
      </w:r>
      <w:r w:rsidR="005E5400" w:rsidRPr="003F719E">
        <w:rPr>
          <w:sz w:val="16"/>
          <w:szCs w:val="16"/>
          <w:lang w:val="en-US"/>
        </w:rPr>
        <w:t>ru</w:t>
      </w:r>
    </w:p>
    <w:p w:rsidR="00715E23" w:rsidRPr="003F719E" w:rsidRDefault="00715E23" w:rsidP="003F719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F719E" w:rsidTr="008D69D6">
        <w:tc>
          <w:tcPr>
            <w:tcW w:w="486" w:type="dxa"/>
            <w:vAlign w:val="bottom"/>
            <w:hideMark/>
          </w:tcPr>
          <w:p w:rsidR="00715E23" w:rsidRPr="003F719E" w:rsidRDefault="00715E23" w:rsidP="003F719E">
            <w:pPr>
              <w:pStyle w:val="a9"/>
              <w:jc w:val="center"/>
            </w:pPr>
            <w:r w:rsidRPr="003F719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F719E" w:rsidRDefault="00C70225" w:rsidP="003F719E">
            <w:pPr>
              <w:pStyle w:val="a9"/>
              <w:jc w:val="center"/>
            </w:pPr>
            <w:r w:rsidRPr="003F719E"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3F719E" w:rsidRDefault="00715E23" w:rsidP="003F719E">
            <w:pPr>
              <w:pStyle w:val="a9"/>
              <w:jc w:val="center"/>
            </w:pPr>
            <w:r w:rsidRPr="003F719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F719E" w:rsidRDefault="00C70225" w:rsidP="00AB1656">
            <w:pPr>
              <w:pStyle w:val="a9"/>
              <w:jc w:val="center"/>
            </w:pPr>
            <w:r w:rsidRPr="003F719E">
              <w:t>57/1</w:t>
            </w:r>
            <w:r w:rsidR="00AB1656">
              <w:t>6</w:t>
            </w:r>
            <w:r w:rsidRPr="003F719E">
              <w:t>37</w:t>
            </w:r>
          </w:p>
        </w:tc>
      </w:tr>
    </w:tbl>
    <w:p w:rsidR="004D75D6" w:rsidRPr="003F719E" w:rsidRDefault="004D75D6" w:rsidP="003F719E">
      <w:pPr>
        <w:ind w:left="4820"/>
        <w:rPr>
          <w:sz w:val="28"/>
          <w:szCs w:val="28"/>
        </w:rPr>
      </w:pPr>
    </w:p>
    <w:p w:rsidR="003F719E" w:rsidRPr="003F719E" w:rsidRDefault="00C70225" w:rsidP="003F719E">
      <w:pPr>
        <w:jc w:val="both"/>
        <w:rPr>
          <w:sz w:val="28"/>
        </w:rPr>
      </w:pPr>
      <w:r w:rsidRPr="003F719E">
        <w:rPr>
          <w:sz w:val="28"/>
        </w:rPr>
        <w:t>Об исполнении бюджета</w:t>
      </w:r>
      <w:r w:rsidR="003F719E" w:rsidRPr="003F719E">
        <w:rPr>
          <w:sz w:val="28"/>
        </w:rPr>
        <w:t xml:space="preserve"> </w:t>
      </w:r>
    </w:p>
    <w:p w:rsidR="00C70225" w:rsidRPr="003F719E" w:rsidRDefault="00C70225" w:rsidP="003F719E">
      <w:pPr>
        <w:jc w:val="both"/>
        <w:rPr>
          <w:sz w:val="28"/>
        </w:rPr>
      </w:pPr>
      <w:r w:rsidRPr="003F719E">
        <w:rPr>
          <w:sz w:val="28"/>
        </w:rPr>
        <w:t>Волгограда за 2016 год</w:t>
      </w:r>
    </w:p>
    <w:p w:rsidR="00C70225" w:rsidRPr="003F719E" w:rsidRDefault="00C70225" w:rsidP="003F719E">
      <w:pPr>
        <w:pStyle w:val="4"/>
      </w:pPr>
    </w:p>
    <w:p w:rsidR="00C70225" w:rsidRPr="003F719E" w:rsidRDefault="00C70225" w:rsidP="003F719E">
      <w:pPr>
        <w:ind w:firstLine="709"/>
        <w:jc w:val="both"/>
        <w:rPr>
          <w:sz w:val="28"/>
          <w:szCs w:val="28"/>
        </w:rPr>
      </w:pPr>
      <w:r w:rsidRPr="003F719E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</w:t>
      </w:r>
      <w:proofErr w:type="gramStart"/>
      <w:r w:rsidRPr="003F719E">
        <w:rPr>
          <w:sz w:val="28"/>
          <w:szCs w:val="28"/>
        </w:rPr>
        <w:t>Положении</w:t>
      </w:r>
      <w:proofErr w:type="gramEnd"/>
      <w:r w:rsidRPr="003F719E">
        <w:rPr>
          <w:sz w:val="28"/>
          <w:szCs w:val="28"/>
        </w:rPr>
        <w:t xml:space="preserve"> о бюджетном процессе в Волгограде», руководствуясь статьями 5, 7, 24, 26, 50, 51 Устава города-героя Волгограда, Волгоградская городская Дума </w:t>
      </w:r>
    </w:p>
    <w:p w:rsidR="00C70225" w:rsidRPr="003F719E" w:rsidRDefault="00C70225" w:rsidP="003F719E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19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C70225" w:rsidRPr="003F719E" w:rsidRDefault="00C70225" w:rsidP="003F719E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19E">
        <w:rPr>
          <w:rFonts w:ascii="Times New Roman" w:hAnsi="Times New Roman" w:cs="Times New Roman"/>
          <w:sz w:val="28"/>
        </w:rPr>
        <w:t xml:space="preserve">1. Утвердить отчет об исполнении бюджета Волгограда за 2016 год по доходам в сумме </w:t>
      </w:r>
      <w:r w:rsidR="007522D6" w:rsidRPr="003F719E">
        <w:rPr>
          <w:rFonts w:ascii="Times New Roman" w:hAnsi="Times New Roman"/>
          <w:sz w:val="28"/>
          <w:szCs w:val="28"/>
        </w:rPr>
        <w:t>19797</w:t>
      </w:r>
      <w:r w:rsidRPr="003F719E">
        <w:rPr>
          <w:rFonts w:ascii="Times New Roman" w:hAnsi="Times New Roman"/>
          <w:sz w:val="28"/>
          <w:szCs w:val="28"/>
        </w:rPr>
        <w:t xml:space="preserve">866,25121 </w:t>
      </w:r>
      <w:r w:rsidRPr="003F719E">
        <w:rPr>
          <w:rFonts w:ascii="Times New Roman" w:hAnsi="Times New Roman" w:cs="Times New Roman"/>
          <w:sz w:val="28"/>
          <w:szCs w:val="28"/>
        </w:rPr>
        <w:t>тыс</w:t>
      </w:r>
      <w:r w:rsidRPr="003F719E"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="007522D6" w:rsidRPr="003F719E">
        <w:rPr>
          <w:rFonts w:ascii="Times New Roman" w:hAnsi="Times New Roman"/>
          <w:sz w:val="28"/>
          <w:szCs w:val="28"/>
        </w:rPr>
        <w:t>20206</w:t>
      </w:r>
      <w:r w:rsidRPr="003F719E">
        <w:rPr>
          <w:rFonts w:ascii="Times New Roman" w:hAnsi="Times New Roman"/>
          <w:sz w:val="28"/>
          <w:szCs w:val="28"/>
        </w:rPr>
        <w:t xml:space="preserve">669,62502 </w:t>
      </w:r>
      <w:r w:rsidRPr="003F719E">
        <w:rPr>
          <w:rFonts w:ascii="Times New Roman" w:hAnsi="Times New Roman" w:cs="Times New Roman"/>
          <w:sz w:val="28"/>
          <w:szCs w:val="28"/>
        </w:rPr>
        <w:t>тыс</w:t>
      </w:r>
      <w:r w:rsidRPr="003F719E">
        <w:rPr>
          <w:rFonts w:ascii="Times New Roman" w:hAnsi="Times New Roman" w:cs="Times New Roman"/>
          <w:sz w:val="28"/>
        </w:rPr>
        <w:t xml:space="preserve">. рублей, с дефицитом в сумме </w:t>
      </w:r>
      <w:r w:rsidR="007522D6" w:rsidRPr="003F719E">
        <w:rPr>
          <w:rFonts w:ascii="Times New Roman" w:hAnsi="Times New Roman" w:cs="Times New Roman"/>
          <w:color w:val="000000"/>
          <w:sz w:val="28"/>
          <w:szCs w:val="28"/>
        </w:rPr>
        <w:t>408</w:t>
      </w:r>
      <w:r w:rsidRPr="003F719E">
        <w:rPr>
          <w:rFonts w:ascii="Times New Roman" w:hAnsi="Times New Roman" w:cs="Times New Roman"/>
          <w:color w:val="000000"/>
          <w:sz w:val="28"/>
          <w:szCs w:val="28"/>
        </w:rPr>
        <w:t>803,37381</w:t>
      </w:r>
      <w:r w:rsidRPr="003F719E">
        <w:rPr>
          <w:rFonts w:ascii="Times New Roman" w:hAnsi="Times New Roman" w:cs="Times New Roman"/>
          <w:sz w:val="28"/>
        </w:rPr>
        <w:t xml:space="preserve"> тыс. рублей.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t>2. Утвердить: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bCs/>
          <w:sz w:val="28"/>
        </w:rPr>
        <w:t>2.1. Исполнение доходов бюджета Волгограда за 2016 год</w:t>
      </w:r>
      <w:r w:rsidRPr="003F719E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t xml:space="preserve">2.2. Исполнение расходов бюджета Волгограда за 2016 год </w:t>
      </w:r>
      <w:r w:rsidR="003F719E">
        <w:rPr>
          <w:rFonts w:ascii="Times New Roman" w:hAnsi="Times New Roman" w:cs="Times New Roman"/>
          <w:sz w:val="28"/>
        </w:rPr>
        <w:t xml:space="preserve">                       </w:t>
      </w:r>
      <w:r w:rsidRPr="003F719E">
        <w:rPr>
          <w:rFonts w:ascii="Times New Roman" w:hAnsi="Times New Roman" w:cs="Times New Roman"/>
          <w:sz w:val="28"/>
        </w:rPr>
        <w:t>по ведомственной структуре расходов бюджета Волгограда согласно приложению 2 к настоящему решению.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t>2.3. Исполнение расходов бюджета Волгограда за 2016 год по разделам и подразделам классификации расходов бюджета согласно приложению 3 к настоящему решению.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t xml:space="preserve">2.4. Исполнение </w:t>
      </w:r>
      <w:proofErr w:type="gramStart"/>
      <w:r w:rsidRPr="003F719E">
        <w:rPr>
          <w:rFonts w:ascii="Times New Roman" w:hAnsi="Times New Roman" w:cs="Times New Roman"/>
          <w:sz w:val="28"/>
        </w:rPr>
        <w:t>источников финансирования дефицита бюджета Волгограда</w:t>
      </w:r>
      <w:proofErr w:type="gramEnd"/>
      <w:r w:rsidRPr="003F719E">
        <w:rPr>
          <w:rFonts w:ascii="Times New Roman" w:hAnsi="Times New Roman" w:cs="Times New Roman"/>
          <w:sz w:val="28"/>
        </w:rPr>
        <w:t xml:space="preserve"> за 2016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19E">
        <w:rPr>
          <w:rFonts w:ascii="Times New Roman" w:hAnsi="Times New Roman" w:cs="Times New Roman"/>
          <w:sz w:val="28"/>
          <w:szCs w:val="28"/>
        </w:rPr>
        <w:t>3. Администрации Волгограда: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  <w:szCs w:val="28"/>
        </w:rPr>
        <w:t>3.1. Опубликовать настоящее решение в официальных средствах массовой информации в установленном порядке</w:t>
      </w:r>
      <w:r w:rsidRPr="003F719E">
        <w:rPr>
          <w:rFonts w:ascii="Times New Roman" w:hAnsi="Times New Roman" w:cs="Times New Roman"/>
          <w:sz w:val="28"/>
        </w:rPr>
        <w:t>.</w:t>
      </w:r>
    </w:p>
    <w:p w:rsidR="00C70225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t xml:space="preserve">3.2. До 01.09.2017 внести в Волгоградскую городскую Думу проект решения Волгоградской городской Думы «О внесении изменений в решение Волгоградской городской Думы от 25.06.2008 № 6/171 «О </w:t>
      </w:r>
      <w:proofErr w:type="gramStart"/>
      <w:r w:rsidRPr="003F719E">
        <w:rPr>
          <w:rFonts w:ascii="Times New Roman" w:hAnsi="Times New Roman" w:cs="Times New Roman"/>
          <w:sz w:val="28"/>
        </w:rPr>
        <w:t>Положении</w:t>
      </w:r>
      <w:proofErr w:type="gramEnd"/>
      <w:r w:rsidRPr="003F719E">
        <w:rPr>
          <w:rFonts w:ascii="Times New Roman" w:hAnsi="Times New Roman" w:cs="Times New Roman"/>
          <w:sz w:val="28"/>
        </w:rPr>
        <w:t xml:space="preserve"> о бюджетном процессе в Волгограде» в части установления требований к содержанию пояснительной записки к отчету об исполнении бюджета Волгограда за отчетный финансовый год.</w:t>
      </w:r>
    </w:p>
    <w:p w:rsidR="003F719E" w:rsidRDefault="003F719E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3F719E" w:rsidRPr="003F719E" w:rsidRDefault="003F719E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lastRenderedPageBreak/>
        <w:t xml:space="preserve">3.3. До 01.10.2017 </w:t>
      </w:r>
      <w:r w:rsidR="005E68F2" w:rsidRPr="003F719E">
        <w:rPr>
          <w:rFonts w:ascii="Times New Roman" w:hAnsi="Times New Roman" w:cs="Times New Roman"/>
          <w:sz w:val="28"/>
        </w:rPr>
        <w:t>провести работу по списанию</w:t>
      </w:r>
      <w:r w:rsidRPr="003F719E">
        <w:rPr>
          <w:rFonts w:ascii="Times New Roman" w:hAnsi="Times New Roman" w:cs="Times New Roman"/>
          <w:sz w:val="28"/>
        </w:rPr>
        <w:t xml:space="preserve"> </w:t>
      </w:r>
      <w:r w:rsidR="005E68F2" w:rsidRPr="003F719E">
        <w:rPr>
          <w:rFonts w:ascii="Times New Roman" w:hAnsi="Times New Roman" w:cs="Times New Roman"/>
          <w:sz w:val="28"/>
        </w:rPr>
        <w:t>безнадежной к взысканию задолженности по платежам в бюджет Волгограда и проинформировать о результатах Волгоградскую городскую Думу.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t>4. Настоящее решение вступает в силу со дня его официального опубликования.</w:t>
      </w:r>
    </w:p>
    <w:p w:rsidR="00C70225" w:rsidRPr="003F719E" w:rsidRDefault="00C70225" w:rsidP="003F719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F719E">
        <w:rPr>
          <w:rFonts w:ascii="Times New Roman" w:hAnsi="Times New Roman" w:cs="Times New Roman"/>
          <w:sz w:val="28"/>
        </w:rPr>
        <w:t xml:space="preserve">5. </w:t>
      </w:r>
      <w:proofErr w:type="gramStart"/>
      <w:r w:rsidRPr="003F719E">
        <w:rPr>
          <w:rFonts w:ascii="Times New Roman" w:hAnsi="Times New Roman" w:cs="Times New Roman"/>
          <w:sz w:val="28"/>
        </w:rPr>
        <w:t>Контроль за</w:t>
      </w:r>
      <w:proofErr w:type="gramEnd"/>
      <w:r w:rsidRPr="003F719E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C70225" w:rsidRPr="003F719E" w:rsidRDefault="00C70225" w:rsidP="003F719E">
      <w:pPr>
        <w:pStyle w:val="21"/>
      </w:pPr>
    </w:p>
    <w:p w:rsidR="00C70225" w:rsidRPr="003F719E" w:rsidRDefault="00C70225" w:rsidP="003F719E">
      <w:pPr>
        <w:pStyle w:val="21"/>
      </w:pPr>
    </w:p>
    <w:p w:rsidR="007522D6" w:rsidRPr="003F719E" w:rsidRDefault="007522D6" w:rsidP="003F719E">
      <w:pPr>
        <w:pStyle w:val="21"/>
      </w:pPr>
    </w:p>
    <w:p w:rsidR="00C70225" w:rsidRPr="003F719E" w:rsidRDefault="00C70225" w:rsidP="003F719E">
      <w:pPr>
        <w:tabs>
          <w:tab w:val="left" w:pos="9639"/>
        </w:tabs>
        <w:jc w:val="both"/>
        <w:rPr>
          <w:sz w:val="28"/>
          <w:szCs w:val="28"/>
        </w:rPr>
      </w:pPr>
      <w:r w:rsidRPr="003F719E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3F719E">
        <w:rPr>
          <w:sz w:val="28"/>
          <w:szCs w:val="28"/>
        </w:rPr>
        <w:t>А.В.Косолапов</w:t>
      </w:r>
      <w:proofErr w:type="spellEnd"/>
    </w:p>
    <w:p w:rsidR="00C70225" w:rsidRPr="003F719E" w:rsidRDefault="00C70225" w:rsidP="003F719E">
      <w:pPr>
        <w:tabs>
          <w:tab w:val="left" w:pos="9639"/>
        </w:tabs>
        <w:rPr>
          <w:sz w:val="28"/>
          <w:szCs w:val="28"/>
        </w:rPr>
      </w:pPr>
    </w:p>
    <w:p w:rsidR="005E68F2" w:rsidRPr="003F719E" w:rsidRDefault="005E68F2" w:rsidP="003F719E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5E68F2" w:rsidRPr="003F719E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6B0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75652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3F719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5E68F2"/>
    <w:rsid w:val="005F63F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522D6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B06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1656"/>
    <w:rsid w:val="00AE6D24"/>
    <w:rsid w:val="00B537FA"/>
    <w:rsid w:val="00B86D39"/>
    <w:rsid w:val="00C53FF7"/>
    <w:rsid w:val="00C70225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5EDC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40">
    <w:name w:val="Заголовок 4 Знак"/>
    <w:basedOn w:val="a0"/>
    <w:link w:val="4"/>
    <w:rsid w:val="00C70225"/>
    <w:rPr>
      <w:sz w:val="28"/>
    </w:rPr>
  </w:style>
  <w:style w:type="character" w:styleId="ad">
    <w:name w:val="Hyperlink"/>
    <w:uiPriority w:val="99"/>
    <w:unhideWhenUsed/>
    <w:rsid w:val="00C70225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C70225"/>
    <w:rPr>
      <w:sz w:val="28"/>
    </w:rPr>
  </w:style>
  <w:style w:type="paragraph" w:customStyle="1" w:styleId="ConsNormal">
    <w:name w:val="ConsNormal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40">
    <w:name w:val="Заголовок 4 Знак"/>
    <w:basedOn w:val="a0"/>
    <w:link w:val="4"/>
    <w:rsid w:val="00C70225"/>
    <w:rPr>
      <w:sz w:val="28"/>
    </w:rPr>
  </w:style>
  <w:style w:type="character" w:styleId="ad">
    <w:name w:val="Hyperlink"/>
    <w:uiPriority w:val="99"/>
    <w:unhideWhenUsed/>
    <w:rsid w:val="00C70225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1"/>
    <w:rsid w:val="00C70225"/>
    <w:rPr>
      <w:sz w:val="28"/>
    </w:rPr>
  </w:style>
  <w:style w:type="paragraph" w:customStyle="1" w:styleId="ConsNormal">
    <w:name w:val="ConsNormal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C702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0AEA0D3-BF99-455F-82B9-706DCF0EEF78}"/>
</file>

<file path=customXml/itemProps2.xml><?xml version="1.0" encoding="utf-8"?>
<ds:datastoreItem xmlns:ds="http://schemas.openxmlformats.org/officeDocument/2006/customXml" ds:itemID="{4CD658FE-17CC-4092-B109-48C1D718A714}"/>
</file>

<file path=customXml/itemProps3.xml><?xml version="1.0" encoding="utf-8"?>
<ds:datastoreItem xmlns:ds="http://schemas.openxmlformats.org/officeDocument/2006/customXml" ds:itemID="{CF01EC8D-7FCE-48CA-8DF5-EE286F13FC70}"/>
</file>

<file path=customXml/itemProps4.xml><?xml version="1.0" encoding="utf-8"?>
<ds:datastoreItem xmlns:ds="http://schemas.openxmlformats.org/officeDocument/2006/customXml" ds:itemID="{6F6B5FF0-39CE-4E1A-B3D3-76477C2455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302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2017-05-26T10:44:00Z</cp:lastPrinted>
  <dcterms:created xsi:type="dcterms:W3CDTF">2016-03-28T14:00:00Z</dcterms:created>
  <dcterms:modified xsi:type="dcterms:W3CDTF">2017-05-29T09:14:00Z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