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C7F3B" w:rsidRDefault="00715E23" w:rsidP="000C7F3B">
      <w:pPr>
        <w:jc w:val="center"/>
        <w:rPr>
          <w:caps/>
          <w:sz w:val="32"/>
          <w:szCs w:val="32"/>
        </w:rPr>
      </w:pPr>
      <w:r w:rsidRPr="000C7F3B">
        <w:rPr>
          <w:caps/>
          <w:sz w:val="32"/>
          <w:szCs w:val="32"/>
        </w:rPr>
        <w:t>ВОЛГОГРАДСКая городская дума</w:t>
      </w:r>
    </w:p>
    <w:p w:rsidR="00715E23" w:rsidRPr="000C7F3B" w:rsidRDefault="00715E23" w:rsidP="000C7F3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C7F3B" w:rsidRDefault="00715E23" w:rsidP="000C7F3B">
      <w:pPr>
        <w:pBdr>
          <w:bottom w:val="double" w:sz="12" w:space="1" w:color="auto"/>
        </w:pBdr>
        <w:jc w:val="center"/>
        <w:rPr>
          <w:b/>
          <w:sz w:val="32"/>
        </w:rPr>
      </w:pPr>
      <w:r w:rsidRPr="000C7F3B">
        <w:rPr>
          <w:b/>
          <w:sz w:val="32"/>
        </w:rPr>
        <w:t>РЕШЕНИЕ</w:t>
      </w:r>
    </w:p>
    <w:p w:rsidR="00715E23" w:rsidRPr="000C7F3B" w:rsidRDefault="00715E23" w:rsidP="000C7F3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C7F3B" w:rsidRDefault="00556EF0" w:rsidP="000C7F3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C7F3B">
        <w:rPr>
          <w:sz w:val="16"/>
          <w:szCs w:val="16"/>
        </w:rPr>
        <w:t>400066, Волгоград, пр-кт им.</w:t>
      </w:r>
      <w:r w:rsidR="0010551E" w:rsidRPr="000C7F3B">
        <w:rPr>
          <w:sz w:val="16"/>
          <w:szCs w:val="16"/>
        </w:rPr>
        <w:t xml:space="preserve"> </w:t>
      </w:r>
      <w:r w:rsidRPr="000C7F3B">
        <w:rPr>
          <w:sz w:val="16"/>
          <w:szCs w:val="16"/>
        </w:rPr>
        <w:t xml:space="preserve">В.И.Ленина, д. 10, тел./факс (8442) 38-08-89, </w:t>
      </w:r>
      <w:r w:rsidRPr="000C7F3B">
        <w:rPr>
          <w:sz w:val="16"/>
          <w:szCs w:val="16"/>
          <w:lang w:val="en-US"/>
        </w:rPr>
        <w:t>E</w:t>
      </w:r>
      <w:r w:rsidRPr="000C7F3B">
        <w:rPr>
          <w:sz w:val="16"/>
          <w:szCs w:val="16"/>
        </w:rPr>
        <w:t>-</w:t>
      </w:r>
      <w:r w:rsidRPr="000C7F3B">
        <w:rPr>
          <w:sz w:val="16"/>
          <w:szCs w:val="16"/>
          <w:lang w:val="en-US"/>
        </w:rPr>
        <w:t>mail</w:t>
      </w:r>
      <w:r w:rsidRPr="000C7F3B">
        <w:rPr>
          <w:sz w:val="16"/>
          <w:szCs w:val="16"/>
        </w:rPr>
        <w:t xml:space="preserve">: </w:t>
      </w:r>
      <w:r w:rsidR="005E5400" w:rsidRPr="000C7F3B">
        <w:rPr>
          <w:sz w:val="16"/>
          <w:szCs w:val="16"/>
          <w:lang w:val="en-US"/>
        </w:rPr>
        <w:t>gs</w:t>
      </w:r>
      <w:r w:rsidR="005E5400" w:rsidRPr="000C7F3B">
        <w:rPr>
          <w:sz w:val="16"/>
          <w:szCs w:val="16"/>
        </w:rPr>
        <w:t>_</w:t>
      </w:r>
      <w:r w:rsidR="005E5400" w:rsidRPr="000C7F3B">
        <w:rPr>
          <w:sz w:val="16"/>
          <w:szCs w:val="16"/>
          <w:lang w:val="en-US"/>
        </w:rPr>
        <w:t>kanc</w:t>
      </w:r>
      <w:r w:rsidR="005E5400" w:rsidRPr="000C7F3B">
        <w:rPr>
          <w:sz w:val="16"/>
          <w:szCs w:val="16"/>
        </w:rPr>
        <w:t>@</w:t>
      </w:r>
      <w:r w:rsidR="005E5400" w:rsidRPr="000C7F3B">
        <w:rPr>
          <w:sz w:val="16"/>
          <w:szCs w:val="16"/>
          <w:lang w:val="en-US"/>
        </w:rPr>
        <w:t>volgsovet</w:t>
      </w:r>
      <w:r w:rsidR="005E5400" w:rsidRPr="000C7F3B">
        <w:rPr>
          <w:sz w:val="16"/>
          <w:szCs w:val="16"/>
        </w:rPr>
        <w:t>.</w:t>
      </w:r>
      <w:r w:rsidR="005E5400" w:rsidRPr="000C7F3B">
        <w:rPr>
          <w:sz w:val="16"/>
          <w:szCs w:val="16"/>
          <w:lang w:val="en-US"/>
        </w:rPr>
        <w:t>ru</w:t>
      </w:r>
    </w:p>
    <w:p w:rsidR="00715E23" w:rsidRPr="000C7F3B" w:rsidRDefault="00715E23" w:rsidP="000C7F3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C7F3B" w:rsidTr="002E7342">
        <w:tc>
          <w:tcPr>
            <w:tcW w:w="486" w:type="dxa"/>
            <w:vAlign w:val="bottom"/>
            <w:hideMark/>
          </w:tcPr>
          <w:p w:rsidR="00715E23" w:rsidRPr="000C7F3B" w:rsidRDefault="00715E23" w:rsidP="000C7F3B">
            <w:pPr>
              <w:pStyle w:val="ab"/>
              <w:jc w:val="center"/>
            </w:pPr>
            <w:r w:rsidRPr="000C7F3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C7F3B" w:rsidRDefault="005512CA" w:rsidP="000C7F3B">
            <w:pPr>
              <w:pStyle w:val="ab"/>
              <w:jc w:val="center"/>
            </w:pPr>
            <w:r w:rsidRPr="000C7F3B">
              <w:t>07.12.2022</w:t>
            </w:r>
          </w:p>
        </w:tc>
        <w:tc>
          <w:tcPr>
            <w:tcW w:w="434" w:type="dxa"/>
            <w:vAlign w:val="bottom"/>
            <w:hideMark/>
          </w:tcPr>
          <w:p w:rsidR="00715E23" w:rsidRPr="000C7F3B" w:rsidRDefault="00715E23" w:rsidP="000C7F3B">
            <w:pPr>
              <w:pStyle w:val="ab"/>
              <w:jc w:val="center"/>
            </w:pPr>
            <w:r w:rsidRPr="000C7F3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C7F3B" w:rsidRDefault="005512CA" w:rsidP="000C7F3B">
            <w:pPr>
              <w:pStyle w:val="ab"/>
              <w:jc w:val="center"/>
            </w:pPr>
            <w:r w:rsidRPr="000C7F3B">
              <w:t>78/</w:t>
            </w:r>
            <w:r w:rsidR="007D0287">
              <w:t>1106</w:t>
            </w:r>
          </w:p>
        </w:tc>
      </w:tr>
    </w:tbl>
    <w:p w:rsidR="004D75D6" w:rsidRPr="000C7F3B" w:rsidRDefault="004D75D6" w:rsidP="000C7F3B">
      <w:pPr>
        <w:rPr>
          <w:sz w:val="28"/>
          <w:szCs w:val="28"/>
        </w:rPr>
      </w:pPr>
    </w:p>
    <w:p w:rsidR="00AB2046" w:rsidRPr="000C7F3B" w:rsidRDefault="00AB2046" w:rsidP="000C7F3B">
      <w:pPr>
        <w:jc w:val="both"/>
        <w:rPr>
          <w:sz w:val="28"/>
          <w:szCs w:val="28"/>
        </w:rPr>
      </w:pPr>
      <w:r w:rsidRPr="000C7F3B">
        <w:rPr>
          <w:sz w:val="28"/>
          <w:szCs w:val="28"/>
        </w:rPr>
        <w:t xml:space="preserve">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              на 2023 год </w:t>
      </w:r>
    </w:p>
    <w:p w:rsidR="00AB2046" w:rsidRPr="000C7F3B" w:rsidRDefault="00AB2046" w:rsidP="000C7F3B">
      <w:pPr>
        <w:ind w:right="5670"/>
        <w:rPr>
          <w:sz w:val="28"/>
          <w:szCs w:val="28"/>
        </w:rPr>
      </w:pPr>
    </w:p>
    <w:p w:rsidR="00AB2046" w:rsidRPr="000C7F3B" w:rsidRDefault="00AB2046" w:rsidP="000C7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F3B">
        <w:rPr>
          <w:snapToGrid w:val="0"/>
          <w:sz w:val="28"/>
          <w:szCs w:val="28"/>
        </w:rPr>
        <w:t>В соответствии с решением Волгоградской городской Думы</w:t>
      </w:r>
      <w:r w:rsidRPr="000C7F3B">
        <w:rPr>
          <w:sz w:val="28"/>
          <w:szCs w:val="28"/>
        </w:rPr>
        <w:t xml:space="preserve"> от 19.09.2007 № 49/1194 «Об учреждении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Волгограда»,</w:t>
      </w:r>
      <w:r w:rsidRPr="000C7F3B">
        <w:rPr>
          <w:color w:val="1F497D" w:themeColor="text2"/>
          <w:sz w:val="28"/>
          <w:szCs w:val="28"/>
        </w:rPr>
        <w:t xml:space="preserve"> </w:t>
      </w:r>
      <w:r w:rsidRPr="000C7F3B">
        <w:rPr>
          <w:sz w:val="28"/>
          <w:szCs w:val="28"/>
        </w:rPr>
        <w:t xml:space="preserve">выпиской из </w:t>
      </w:r>
      <w:r w:rsidRPr="000C7F3B">
        <w:rPr>
          <w:snapToGrid w:val="0"/>
          <w:sz w:val="28"/>
          <w:szCs w:val="28"/>
        </w:rPr>
        <w:t xml:space="preserve">протокола заседания комиссии </w:t>
      </w:r>
      <w:r w:rsidRPr="000C7F3B">
        <w:rPr>
          <w:sz w:val="28"/>
          <w:szCs w:val="28"/>
        </w:rPr>
        <w:t xml:space="preserve">по присуждению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</w:t>
      </w:r>
      <w:r w:rsidRPr="000C7F3B">
        <w:rPr>
          <w:snapToGrid w:val="0"/>
          <w:sz w:val="28"/>
          <w:szCs w:val="28"/>
        </w:rPr>
        <w:t xml:space="preserve">от 27.10.2022 № 10, </w:t>
      </w:r>
      <w:r w:rsidRPr="000C7F3B">
        <w:rPr>
          <w:sz w:val="28"/>
          <w:szCs w:val="28"/>
        </w:rPr>
        <w:t xml:space="preserve">руководствуясь статьями 24, 26 Устава города-героя Волгограда, </w:t>
      </w:r>
      <w:r w:rsidRPr="000C7F3B">
        <w:rPr>
          <w:snapToGrid w:val="0"/>
          <w:sz w:val="28"/>
          <w:szCs w:val="28"/>
        </w:rPr>
        <w:t>Волгоградская городская Дума</w:t>
      </w:r>
    </w:p>
    <w:p w:rsidR="00AB2046" w:rsidRPr="000C7F3B" w:rsidRDefault="00AB2046" w:rsidP="000C7F3B">
      <w:pPr>
        <w:widowControl w:val="0"/>
        <w:ind w:right="-82"/>
        <w:jc w:val="both"/>
        <w:rPr>
          <w:b/>
          <w:snapToGrid w:val="0"/>
          <w:sz w:val="28"/>
        </w:rPr>
      </w:pPr>
      <w:r w:rsidRPr="000C7F3B">
        <w:rPr>
          <w:b/>
          <w:snapToGrid w:val="0"/>
          <w:sz w:val="28"/>
        </w:rPr>
        <w:t>РЕШИЛА:</w:t>
      </w:r>
    </w:p>
    <w:p w:rsidR="00AB2046" w:rsidRPr="000C7F3B" w:rsidRDefault="00AB2046" w:rsidP="000C7F3B">
      <w:pPr>
        <w:widowControl w:val="0"/>
        <w:ind w:firstLine="720"/>
        <w:jc w:val="both"/>
        <w:rPr>
          <w:snapToGrid w:val="0"/>
          <w:sz w:val="28"/>
        </w:rPr>
      </w:pPr>
      <w:r w:rsidRPr="000C7F3B">
        <w:rPr>
          <w:snapToGrid w:val="0"/>
          <w:sz w:val="28"/>
        </w:rPr>
        <w:t xml:space="preserve">1. Присудить с 01.01.2023 по 31.12.2023 </w:t>
      </w:r>
      <w:r w:rsidRPr="000C7F3B">
        <w:rPr>
          <w:sz w:val="28"/>
          <w:szCs w:val="28"/>
        </w:rPr>
        <w:t>стипендии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 w:rsidRPr="000C7F3B">
        <w:rPr>
          <w:snapToGrid w:val="0"/>
          <w:sz w:val="28"/>
        </w:rPr>
        <w:t xml:space="preserve"> в размере 1 </w:t>
      </w:r>
      <w:r w:rsidRPr="000C7F3B">
        <w:rPr>
          <w:sz w:val="28"/>
          <w:szCs w:val="28"/>
        </w:rPr>
        <w:t xml:space="preserve">тыс. </w:t>
      </w:r>
      <w:r w:rsidRPr="000C7F3B">
        <w:rPr>
          <w:snapToGrid w:val="0"/>
          <w:sz w:val="28"/>
        </w:rPr>
        <w:t>500</w:t>
      </w:r>
      <w:r w:rsidRPr="000C7F3B">
        <w:rPr>
          <w:sz w:val="28"/>
          <w:szCs w:val="28"/>
        </w:rPr>
        <w:t xml:space="preserve"> рублей ежемесячно каждому члену коллектива (команды) согласно приложению.</w:t>
      </w:r>
    </w:p>
    <w:p w:rsidR="00AB2046" w:rsidRPr="000C7F3B" w:rsidRDefault="00AB2046" w:rsidP="000C7F3B">
      <w:pPr>
        <w:ind w:firstLine="709"/>
        <w:jc w:val="both"/>
        <w:rPr>
          <w:snapToGrid w:val="0"/>
          <w:sz w:val="28"/>
        </w:rPr>
      </w:pPr>
      <w:r w:rsidRPr="000C7F3B">
        <w:rPr>
          <w:snapToGrid w:val="0"/>
          <w:sz w:val="28"/>
        </w:rPr>
        <w:t xml:space="preserve">2. Администрации Волгограда: </w:t>
      </w:r>
    </w:p>
    <w:p w:rsidR="00AB2046" w:rsidRPr="000C7F3B" w:rsidRDefault="00AB2046" w:rsidP="000C7F3B">
      <w:pPr>
        <w:ind w:firstLine="709"/>
        <w:jc w:val="both"/>
        <w:rPr>
          <w:snapToGrid w:val="0"/>
          <w:sz w:val="28"/>
        </w:rPr>
      </w:pPr>
      <w:r w:rsidRPr="000C7F3B">
        <w:rPr>
          <w:snapToGrid w:val="0"/>
          <w:sz w:val="28"/>
        </w:rPr>
        <w:t>2.1. Предусмотреть бюджетные ассигнования на выплату вышеуказанных стипендий 513 членам коллективов (команд) в сумме 9234,0 тыс. рублей, в том числе:</w:t>
      </w:r>
    </w:p>
    <w:p w:rsidR="00AB2046" w:rsidRPr="000C7F3B" w:rsidRDefault="00AB2046" w:rsidP="000C7F3B">
      <w:pPr>
        <w:ind w:firstLine="709"/>
        <w:jc w:val="both"/>
        <w:rPr>
          <w:snapToGrid w:val="0"/>
          <w:sz w:val="28"/>
        </w:rPr>
      </w:pPr>
      <w:r w:rsidRPr="000C7F3B">
        <w:rPr>
          <w:snapToGrid w:val="0"/>
          <w:sz w:val="28"/>
        </w:rPr>
        <w:lastRenderedPageBreak/>
        <w:t>2.1.1. Департаменту по образованию администрации Волгограда в сумме 4212,0 тыс. рублей на выплату 12 коллективам в количестве 234 членов коллективов.</w:t>
      </w:r>
    </w:p>
    <w:p w:rsidR="00AB2046" w:rsidRPr="000C7F3B" w:rsidRDefault="00AB2046" w:rsidP="000C7F3B">
      <w:pPr>
        <w:ind w:firstLine="709"/>
        <w:jc w:val="both"/>
        <w:rPr>
          <w:snapToGrid w:val="0"/>
          <w:sz w:val="28"/>
        </w:rPr>
      </w:pPr>
      <w:r w:rsidRPr="000C7F3B">
        <w:rPr>
          <w:snapToGrid w:val="0"/>
          <w:sz w:val="28"/>
        </w:rPr>
        <w:t>2.1.2. Комитету по культуре администрации Волгограда в сумме                   3618,0 тыс. рублей на выплату 12 коллективам в количестве 201 члена коллективов.</w:t>
      </w:r>
    </w:p>
    <w:p w:rsidR="00AB2046" w:rsidRPr="000C7F3B" w:rsidRDefault="00AB2046" w:rsidP="000C7F3B">
      <w:pPr>
        <w:ind w:firstLine="709"/>
        <w:jc w:val="both"/>
        <w:rPr>
          <w:snapToGrid w:val="0"/>
          <w:sz w:val="28"/>
        </w:rPr>
      </w:pPr>
      <w:r w:rsidRPr="000C7F3B">
        <w:rPr>
          <w:snapToGrid w:val="0"/>
          <w:sz w:val="28"/>
        </w:rPr>
        <w:t>2.1.3. Комитету по физической культуре и спорту администрации Волгограда в сумме 1404,0 тыс. рублей на выплату 9 командам в количестве     78 членов команд.</w:t>
      </w:r>
    </w:p>
    <w:p w:rsidR="00AB2046" w:rsidRPr="000C7F3B" w:rsidRDefault="00AB2046" w:rsidP="000C7F3B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0C7F3B">
        <w:rPr>
          <w:snapToGrid w:val="0"/>
          <w:sz w:val="28"/>
        </w:rPr>
        <w:t xml:space="preserve">2.2. </w:t>
      </w:r>
      <w:r w:rsidRPr="000C7F3B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AB2046" w:rsidRPr="000C7F3B" w:rsidRDefault="00AB2046" w:rsidP="000C7F3B">
      <w:pPr>
        <w:widowControl w:val="0"/>
        <w:ind w:firstLine="720"/>
        <w:jc w:val="both"/>
        <w:rPr>
          <w:sz w:val="28"/>
          <w:szCs w:val="28"/>
        </w:rPr>
      </w:pPr>
      <w:r w:rsidRPr="000C7F3B">
        <w:rPr>
          <w:sz w:val="28"/>
        </w:rPr>
        <w:t>3. Настоящее решение вступает в силу со дня его принятия.</w:t>
      </w:r>
    </w:p>
    <w:p w:rsidR="00AB2046" w:rsidRPr="000C7F3B" w:rsidRDefault="00AB2046" w:rsidP="000C7F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7F3B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AB2046" w:rsidRPr="000C7F3B" w:rsidRDefault="00AB2046" w:rsidP="000C7F3B">
      <w:pPr>
        <w:widowControl w:val="0"/>
        <w:jc w:val="both"/>
        <w:rPr>
          <w:snapToGrid w:val="0"/>
          <w:sz w:val="28"/>
        </w:rPr>
      </w:pPr>
    </w:p>
    <w:p w:rsidR="00AB2046" w:rsidRPr="000C7F3B" w:rsidRDefault="00AB2046" w:rsidP="000C7F3B">
      <w:pPr>
        <w:widowControl w:val="0"/>
        <w:jc w:val="both"/>
        <w:rPr>
          <w:snapToGrid w:val="0"/>
          <w:sz w:val="28"/>
        </w:rPr>
      </w:pPr>
    </w:p>
    <w:p w:rsidR="00AB2046" w:rsidRPr="000C7F3B" w:rsidRDefault="00AB2046" w:rsidP="000C7F3B">
      <w:pPr>
        <w:widowControl w:val="0"/>
        <w:jc w:val="both"/>
        <w:rPr>
          <w:snapToGrid w:val="0"/>
          <w:sz w:val="28"/>
        </w:rPr>
      </w:pPr>
    </w:p>
    <w:p w:rsidR="00AB2046" w:rsidRPr="000C7F3B" w:rsidRDefault="00AB2046" w:rsidP="000C7F3B">
      <w:pPr>
        <w:pStyle w:val="a3"/>
      </w:pPr>
      <w:r w:rsidRPr="000C7F3B">
        <w:t xml:space="preserve">Председатель </w:t>
      </w:r>
    </w:p>
    <w:p w:rsidR="00AB2046" w:rsidRPr="000C7F3B" w:rsidRDefault="00AB2046" w:rsidP="000C7F3B">
      <w:pPr>
        <w:pStyle w:val="a3"/>
      </w:pPr>
      <w:r w:rsidRPr="000C7F3B">
        <w:t>Волгоградской городской Думы                                                      В.В.Колесников</w:t>
      </w:r>
    </w:p>
    <w:p w:rsidR="00AB2046" w:rsidRPr="000C7F3B" w:rsidRDefault="00AB2046" w:rsidP="000C7F3B">
      <w:pPr>
        <w:pStyle w:val="a3"/>
      </w:pPr>
    </w:p>
    <w:p w:rsidR="00AB2046" w:rsidRPr="000C7F3B" w:rsidRDefault="00AB2046" w:rsidP="000C7F3B">
      <w:pPr>
        <w:ind w:left="1440" w:hanging="1440"/>
        <w:jc w:val="both"/>
        <w:rPr>
          <w:sz w:val="28"/>
          <w:szCs w:val="28"/>
        </w:rPr>
      </w:pPr>
    </w:p>
    <w:p w:rsidR="00AB2046" w:rsidRPr="000C7F3B" w:rsidRDefault="00AB2046" w:rsidP="000C7F3B">
      <w:pPr>
        <w:ind w:left="1440" w:hanging="1440"/>
        <w:jc w:val="both"/>
        <w:rPr>
          <w:sz w:val="28"/>
          <w:szCs w:val="28"/>
        </w:rPr>
      </w:pPr>
    </w:p>
    <w:p w:rsidR="00AB2046" w:rsidRPr="000C7F3B" w:rsidRDefault="00AB2046" w:rsidP="000C7F3B">
      <w:pPr>
        <w:ind w:left="1440" w:hanging="1440"/>
        <w:jc w:val="both"/>
        <w:rPr>
          <w:sz w:val="28"/>
          <w:szCs w:val="28"/>
        </w:rPr>
      </w:pPr>
    </w:p>
    <w:p w:rsidR="00AB2046" w:rsidRPr="000C7F3B" w:rsidRDefault="00AB2046" w:rsidP="000C7F3B">
      <w:pPr>
        <w:ind w:left="1440" w:hanging="1440"/>
        <w:jc w:val="both"/>
        <w:rPr>
          <w:sz w:val="28"/>
          <w:szCs w:val="28"/>
        </w:rPr>
      </w:pPr>
    </w:p>
    <w:p w:rsidR="00AB2046" w:rsidRPr="000C7F3B" w:rsidRDefault="00AB2046" w:rsidP="000C7F3B">
      <w:pPr>
        <w:ind w:left="1440" w:hanging="1440"/>
        <w:jc w:val="both"/>
        <w:rPr>
          <w:sz w:val="28"/>
          <w:szCs w:val="28"/>
        </w:rPr>
      </w:pPr>
    </w:p>
    <w:p w:rsidR="00AB2046" w:rsidRPr="000C7F3B" w:rsidRDefault="00AB2046" w:rsidP="000C7F3B">
      <w:pPr>
        <w:ind w:left="1440" w:hanging="1440"/>
        <w:jc w:val="both"/>
        <w:rPr>
          <w:sz w:val="28"/>
          <w:szCs w:val="28"/>
        </w:rPr>
      </w:pPr>
    </w:p>
    <w:p w:rsidR="00AB2046" w:rsidRPr="000C7F3B" w:rsidRDefault="00AB2046" w:rsidP="000C7F3B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p w:rsidR="00AB2046" w:rsidRPr="000C7F3B" w:rsidRDefault="00AB2046" w:rsidP="000C7F3B">
      <w:pPr>
        <w:ind w:left="1440" w:hanging="1440"/>
        <w:jc w:val="both"/>
        <w:rPr>
          <w:sz w:val="28"/>
          <w:szCs w:val="28"/>
        </w:rPr>
      </w:pPr>
    </w:p>
    <w:p w:rsidR="00AB2046" w:rsidRPr="000C7F3B" w:rsidRDefault="00AB2046" w:rsidP="000C7F3B">
      <w:pPr>
        <w:ind w:left="1440" w:hanging="1440"/>
        <w:jc w:val="both"/>
        <w:rPr>
          <w:sz w:val="28"/>
          <w:szCs w:val="28"/>
        </w:rPr>
      </w:pPr>
    </w:p>
    <w:p w:rsidR="00AB2046" w:rsidRPr="000C7F3B" w:rsidRDefault="00AB2046" w:rsidP="000C7F3B">
      <w:pPr>
        <w:ind w:left="1440" w:hanging="1440"/>
        <w:jc w:val="both"/>
        <w:rPr>
          <w:sz w:val="28"/>
          <w:szCs w:val="28"/>
        </w:rPr>
      </w:pPr>
    </w:p>
    <w:p w:rsidR="00AB2046" w:rsidRPr="000C7F3B" w:rsidRDefault="00AB2046" w:rsidP="000C7F3B">
      <w:pPr>
        <w:ind w:left="1440" w:hanging="1440"/>
        <w:jc w:val="both"/>
        <w:rPr>
          <w:sz w:val="28"/>
          <w:szCs w:val="28"/>
        </w:rPr>
      </w:pPr>
    </w:p>
    <w:p w:rsidR="00AB2046" w:rsidRPr="000C7F3B" w:rsidRDefault="00AB2046" w:rsidP="000C7F3B">
      <w:pPr>
        <w:ind w:left="1440" w:hanging="1440"/>
        <w:jc w:val="both"/>
        <w:rPr>
          <w:sz w:val="28"/>
          <w:szCs w:val="28"/>
        </w:rPr>
      </w:pPr>
    </w:p>
    <w:p w:rsidR="00AB2046" w:rsidRPr="000C7F3B" w:rsidRDefault="00AB2046" w:rsidP="000C7F3B">
      <w:pPr>
        <w:ind w:left="1440" w:hanging="1440"/>
        <w:jc w:val="both"/>
        <w:rPr>
          <w:sz w:val="28"/>
          <w:szCs w:val="28"/>
        </w:rPr>
      </w:pPr>
    </w:p>
    <w:p w:rsidR="00AB2046" w:rsidRPr="000C7F3B" w:rsidRDefault="00AB2046" w:rsidP="000C7F3B">
      <w:pPr>
        <w:ind w:left="1440" w:hanging="1440"/>
        <w:jc w:val="both"/>
        <w:rPr>
          <w:sz w:val="28"/>
          <w:szCs w:val="28"/>
        </w:rPr>
      </w:pPr>
    </w:p>
    <w:sectPr w:rsidR="00AB2046" w:rsidRPr="000C7F3B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02" w:rsidRDefault="00FE0E02">
      <w:r>
        <w:separator/>
      </w:r>
    </w:p>
  </w:endnote>
  <w:endnote w:type="continuationSeparator" w:id="0">
    <w:p w:rsidR="00FE0E02" w:rsidRDefault="00FE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02" w:rsidRDefault="00FE0E02">
      <w:r>
        <w:separator/>
      </w:r>
    </w:p>
  </w:footnote>
  <w:footnote w:type="continuationSeparator" w:id="0">
    <w:p w:rsidR="00FE0E02" w:rsidRDefault="00FE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51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pt;height:56.95pt" o:ole="">
          <v:imagedata r:id="rId1" o:title="" cropright="37137f"/>
        </v:shape>
        <o:OLEObject Type="Embed" ProgID="Word.Picture.8" ShapeID="_x0000_i1025" DrawAspect="Content" ObjectID="_17320112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7F3B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12CA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9251D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0287"/>
    <w:rsid w:val="007D549F"/>
    <w:rsid w:val="007D6D72"/>
    <w:rsid w:val="007F0F2C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2046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0E0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022AC692-E7E8-4479-A339-77B890DC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AB2046"/>
    <w:rPr>
      <w:sz w:val="28"/>
    </w:rPr>
  </w:style>
  <w:style w:type="character" w:styleId="af">
    <w:name w:val="Hyperlink"/>
    <w:rsid w:val="00AB2046"/>
    <w:rPr>
      <w:color w:val="0000FF"/>
      <w:u w:val="single"/>
    </w:rPr>
  </w:style>
  <w:style w:type="character" w:customStyle="1" w:styleId="FontStyle71">
    <w:name w:val="Font Style71"/>
    <w:uiPriority w:val="99"/>
    <w:rsid w:val="00AB204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AB2046"/>
    <w:pPr>
      <w:ind w:firstLine="709"/>
      <w:jc w:val="both"/>
    </w:pPr>
    <w:rPr>
      <w:sz w:val="28"/>
    </w:rPr>
  </w:style>
  <w:style w:type="paragraph" w:customStyle="1" w:styleId="Style32">
    <w:name w:val="Style32"/>
    <w:basedOn w:val="a"/>
    <w:uiPriority w:val="99"/>
    <w:rsid w:val="00AB204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table" w:styleId="af0">
    <w:name w:val="Table Grid"/>
    <w:basedOn w:val="a1"/>
    <w:rsid w:val="00AB2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3AF97B5-CA98-4951-B4B7-7DBC32B396D4}"/>
</file>

<file path=customXml/itemProps2.xml><?xml version="1.0" encoding="utf-8"?>
<ds:datastoreItem xmlns:ds="http://schemas.openxmlformats.org/officeDocument/2006/customXml" ds:itemID="{FFBACCAE-0707-432E-877F-919B406E74C0}"/>
</file>

<file path=customXml/itemProps3.xml><?xml version="1.0" encoding="utf-8"?>
<ds:datastoreItem xmlns:ds="http://schemas.openxmlformats.org/officeDocument/2006/customXml" ds:itemID="{FB989652-F492-4430-A348-7E92D6346056}"/>
</file>

<file path=customXml/itemProps4.xml><?xml version="1.0" encoding="utf-8"?>
<ds:datastoreItem xmlns:ds="http://schemas.openxmlformats.org/officeDocument/2006/customXml" ds:itemID="{51E9D1C5-794C-4036-A82C-CD2791BEA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2022-12-07T11:18:00Z</cp:lastPrinted>
  <dcterms:created xsi:type="dcterms:W3CDTF">2018-09-17T12:51:00Z</dcterms:created>
  <dcterms:modified xsi:type="dcterms:W3CDTF">2022-12-08T10:27:00Z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