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5311E" w:rsidP="004B1F72">
            <w:pPr>
              <w:pStyle w:val="ab"/>
              <w:jc w:val="center"/>
            </w:pPr>
            <w:r>
              <w:t>20.11.2019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5311E" w:rsidP="004B1F72">
            <w:pPr>
              <w:pStyle w:val="ab"/>
              <w:jc w:val="center"/>
            </w:pPr>
            <w:r>
              <w:t>14/</w:t>
            </w:r>
            <w:r w:rsidR="00046E21">
              <w:t>339</w:t>
            </w:r>
          </w:p>
        </w:tc>
      </w:tr>
    </w:tbl>
    <w:p w:rsidR="004D75D6" w:rsidRDefault="004D75D6" w:rsidP="000075A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0075AD" w:rsidRPr="00682991" w:rsidTr="00B119E3">
        <w:trPr>
          <w:trHeight w:val="2785"/>
        </w:trPr>
        <w:tc>
          <w:tcPr>
            <w:tcW w:w="6204" w:type="dxa"/>
            <w:shd w:val="clear" w:color="auto" w:fill="auto"/>
          </w:tcPr>
          <w:p w:rsidR="000075AD" w:rsidRPr="00B119E3" w:rsidRDefault="000075AD" w:rsidP="00B119E3">
            <w:pPr>
              <w:pStyle w:val="af0"/>
              <w:jc w:val="both"/>
              <w:rPr>
                <w:sz w:val="28"/>
                <w:szCs w:val="28"/>
              </w:rPr>
            </w:pPr>
            <w:r w:rsidRPr="00B119E3">
              <w:rPr>
                <w:bCs/>
                <w:sz w:val="28"/>
                <w:szCs w:val="28"/>
              </w:rPr>
              <w:t xml:space="preserve">О внесении изменений в </w:t>
            </w:r>
            <w:r w:rsidRPr="00B119E3">
              <w:rPr>
                <w:sz w:val="28"/>
                <w:szCs w:val="28"/>
              </w:rPr>
              <w:t xml:space="preserve">решение Волгоградской городской Думы от 16.07.2013 № 79/2437 </w:t>
            </w:r>
            <w:r w:rsidR="00C84AD2">
              <w:rPr>
                <w:sz w:val="28"/>
                <w:szCs w:val="28"/>
              </w:rPr>
              <w:t xml:space="preserve">                </w:t>
            </w:r>
            <w:r w:rsidRPr="00B119E3">
              <w:rPr>
                <w:sz w:val="28"/>
                <w:szCs w:val="28"/>
              </w:rPr>
              <w:t xml:space="preserve">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деятельность» </w:t>
            </w:r>
          </w:p>
        </w:tc>
      </w:tr>
    </w:tbl>
    <w:p w:rsidR="000075AD" w:rsidRPr="00CB39E2" w:rsidRDefault="000075AD" w:rsidP="000075AD">
      <w:pPr>
        <w:ind w:right="5670"/>
        <w:rPr>
          <w:sz w:val="28"/>
          <w:szCs w:val="28"/>
        </w:rPr>
      </w:pPr>
    </w:p>
    <w:p w:rsidR="000075AD" w:rsidRPr="00601F9A" w:rsidRDefault="000075AD" w:rsidP="000075A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6D63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и законами от 06 октября 2003 г.                </w:t>
      </w:r>
      <w:proofErr w:type="gramStart"/>
      <w:r>
        <w:rPr>
          <w:sz w:val="28"/>
          <w:szCs w:val="28"/>
        </w:rPr>
        <w:t xml:space="preserve">№ 131-ФЗ «Об </w:t>
      </w:r>
      <w:r w:rsidRPr="00601F9A">
        <w:rPr>
          <w:sz w:val="28"/>
          <w:szCs w:val="28"/>
        </w:rPr>
        <w:t>общих принципах организации местного самоуправления в Российской Федерации», от 29 декабря 20</w:t>
      </w:r>
      <w:r w:rsidR="005F5B11">
        <w:rPr>
          <w:sz w:val="28"/>
          <w:szCs w:val="28"/>
        </w:rPr>
        <w:t xml:space="preserve">12 г. № 273-ФЗ «Об образовании </w:t>
      </w:r>
      <w:r w:rsidRPr="00601F9A">
        <w:rPr>
          <w:sz w:val="28"/>
          <w:szCs w:val="28"/>
        </w:rPr>
        <w:t>в Российской Федерации», от 30</w:t>
      </w:r>
      <w:r w:rsidR="005F5B11">
        <w:rPr>
          <w:sz w:val="28"/>
          <w:szCs w:val="28"/>
        </w:rPr>
        <w:t xml:space="preserve"> марта </w:t>
      </w:r>
      <w:r w:rsidRPr="00601F9A">
        <w:rPr>
          <w:sz w:val="28"/>
          <w:szCs w:val="28"/>
        </w:rPr>
        <w:t>1995</w:t>
      </w:r>
      <w:r w:rsidR="005F5B11">
        <w:rPr>
          <w:sz w:val="28"/>
          <w:szCs w:val="28"/>
        </w:rPr>
        <w:t xml:space="preserve"> г.</w:t>
      </w:r>
      <w:r w:rsidRPr="00601F9A">
        <w:rPr>
          <w:sz w:val="28"/>
          <w:szCs w:val="28"/>
        </w:rPr>
        <w:t xml:space="preserve"> № 38-ФЗ «О предупреждении распространения в Российской Федерации заболевания, вызываемого вирусом иммунодефицита человека (ВИЧ-инфекции)», руководствуясь статьями 5, 7, 24, 26 Устава города-героя Волгограда, </w:t>
      </w:r>
      <w:r w:rsidRPr="00601F9A">
        <w:rPr>
          <w:spacing w:val="-4"/>
          <w:sz w:val="28"/>
          <w:szCs w:val="28"/>
        </w:rPr>
        <w:t>Волгоградская городская Дума</w:t>
      </w:r>
      <w:proofErr w:type="gramEnd"/>
    </w:p>
    <w:p w:rsidR="000075AD" w:rsidRPr="00601F9A" w:rsidRDefault="000075AD" w:rsidP="000075AD">
      <w:pPr>
        <w:autoSpaceDE w:val="0"/>
        <w:autoSpaceDN w:val="0"/>
        <w:adjustRightInd w:val="0"/>
        <w:rPr>
          <w:b/>
          <w:sz w:val="28"/>
          <w:szCs w:val="28"/>
        </w:rPr>
      </w:pPr>
      <w:r w:rsidRPr="00601F9A">
        <w:rPr>
          <w:b/>
          <w:sz w:val="28"/>
          <w:szCs w:val="28"/>
        </w:rPr>
        <w:t>РЕШИЛА:</w:t>
      </w:r>
    </w:p>
    <w:p w:rsidR="000075AD" w:rsidRPr="00EF5343" w:rsidRDefault="000075AD" w:rsidP="000075A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343">
        <w:rPr>
          <w:sz w:val="28"/>
          <w:szCs w:val="28"/>
        </w:rPr>
        <w:t xml:space="preserve">1. </w:t>
      </w:r>
      <w:proofErr w:type="gramStart"/>
      <w:r w:rsidRPr="00EF5343">
        <w:rPr>
          <w:sz w:val="28"/>
          <w:szCs w:val="28"/>
        </w:rPr>
        <w:t xml:space="preserve">Внести в </w:t>
      </w:r>
      <w:hyperlink r:id="rId9" w:history="1">
        <w:r w:rsidRPr="00EF5343">
          <w:rPr>
            <w:sz w:val="28"/>
            <w:szCs w:val="28"/>
          </w:rPr>
          <w:t>Порядок</w:t>
        </w:r>
      </w:hyperlink>
      <w:r w:rsidRPr="00EF5343">
        <w:rPr>
          <w:sz w:val="28"/>
          <w:szCs w:val="28"/>
        </w:rPr>
        <w:t xml:space="preserve"> установления, взимания и расходования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 Волгограда, осуществляющих образовательную деятельность, утвержденный решением Волгоградской городской Думы </w:t>
      </w:r>
      <w:r w:rsidR="006D5B0B">
        <w:rPr>
          <w:sz w:val="28"/>
          <w:szCs w:val="28"/>
        </w:rPr>
        <w:t xml:space="preserve">                    </w:t>
      </w:r>
      <w:r w:rsidRPr="00EF5343">
        <w:rPr>
          <w:sz w:val="28"/>
          <w:szCs w:val="28"/>
        </w:rPr>
        <w:t>от 16.07.2013 № 79/2437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proofErr w:type="gramEnd"/>
      <w:r w:rsidRPr="00EF5343">
        <w:rPr>
          <w:sz w:val="28"/>
          <w:szCs w:val="28"/>
        </w:rPr>
        <w:t xml:space="preserve"> </w:t>
      </w:r>
      <w:proofErr w:type="gramStart"/>
      <w:r w:rsidRPr="00EF5343">
        <w:rPr>
          <w:sz w:val="28"/>
          <w:szCs w:val="28"/>
        </w:rPr>
        <w:t>организациях</w:t>
      </w:r>
      <w:proofErr w:type="gramEnd"/>
      <w:r w:rsidRPr="00EF5343">
        <w:rPr>
          <w:sz w:val="28"/>
          <w:szCs w:val="28"/>
        </w:rPr>
        <w:t xml:space="preserve"> Волгограда, осуществляющих образовательную деятельность»</w:t>
      </w:r>
      <w:r w:rsidR="006D5B0B">
        <w:rPr>
          <w:sz w:val="28"/>
          <w:szCs w:val="28"/>
        </w:rPr>
        <w:t>,</w:t>
      </w:r>
      <w:r w:rsidRPr="00EF5343">
        <w:rPr>
          <w:sz w:val="28"/>
          <w:szCs w:val="28"/>
        </w:rPr>
        <w:t xml:space="preserve"> следующие изменения:</w:t>
      </w:r>
    </w:p>
    <w:p w:rsidR="000075AD" w:rsidRPr="00EF5343" w:rsidRDefault="000075AD" w:rsidP="000075A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343">
        <w:rPr>
          <w:sz w:val="28"/>
          <w:szCs w:val="28"/>
        </w:rPr>
        <w:t>1.1. В пункте 1, абзаце третьем пункта 2, пункте</w:t>
      </w:r>
      <w:r w:rsidR="001A11C4">
        <w:rPr>
          <w:sz w:val="28"/>
          <w:szCs w:val="28"/>
        </w:rPr>
        <w:t xml:space="preserve"> 3, абзаце первом пункта 5 слово «МОУ» заменить словом</w:t>
      </w:r>
      <w:r w:rsidRPr="00EF5343">
        <w:rPr>
          <w:sz w:val="28"/>
          <w:szCs w:val="28"/>
        </w:rPr>
        <w:t xml:space="preserve"> «МОО». </w:t>
      </w:r>
    </w:p>
    <w:p w:rsidR="000075AD" w:rsidRPr="007943C5" w:rsidRDefault="000075AD" w:rsidP="007943C5">
      <w:pPr>
        <w:ind w:firstLine="709"/>
        <w:jc w:val="both"/>
        <w:rPr>
          <w:sz w:val="28"/>
          <w:szCs w:val="28"/>
        </w:rPr>
      </w:pPr>
      <w:r w:rsidRPr="007943C5">
        <w:rPr>
          <w:sz w:val="28"/>
          <w:szCs w:val="28"/>
        </w:rPr>
        <w:t>1.2. В пунктах 11, 12 слова «комитет экономического развития администрации Волгограда» заменить словами «управление экономического развития и инвестиций аппарата главы Волгограда».</w:t>
      </w:r>
    </w:p>
    <w:p w:rsidR="000075AD" w:rsidRPr="007943C5" w:rsidRDefault="000075AD" w:rsidP="007943C5">
      <w:pPr>
        <w:ind w:firstLine="709"/>
        <w:jc w:val="both"/>
        <w:rPr>
          <w:sz w:val="28"/>
          <w:szCs w:val="28"/>
        </w:rPr>
      </w:pPr>
      <w:r w:rsidRPr="007943C5">
        <w:rPr>
          <w:sz w:val="28"/>
          <w:szCs w:val="28"/>
        </w:rPr>
        <w:t>1.3. В пунктах 13, 14, подпунктах 14.2</w:t>
      </w:r>
      <w:r w:rsidR="00195459">
        <w:rPr>
          <w:sz w:val="28"/>
          <w:szCs w:val="28"/>
        </w:rPr>
        <w:t>,</w:t>
      </w:r>
      <w:r w:rsidRPr="007943C5">
        <w:rPr>
          <w:sz w:val="28"/>
          <w:szCs w:val="28"/>
        </w:rPr>
        <w:t xml:space="preserve"> 14.6</w:t>
      </w:r>
      <w:r w:rsidR="00591553">
        <w:rPr>
          <w:sz w:val="28"/>
          <w:szCs w:val="28"/>
        </w:rPr>
        <w:t xml:space="preserve"> пункта 14, пунктах 15, 16 слово</w:t>
      </w:r>
      <w:r w:rsidRPr="007943C5">
        <w:rPr>
          <w:sz w:val="28"/>
          <w:szCs w:val="28"/>
        </w:rPr>
        <w:t xml:space="preserve"> «МОУ» заменит</w:t>
      </w:r>
      <w:r w:rsidR="00591553">
        <w:rPr>
          <w:sz w:val="28"/>
          <w:szCs w:val="28"/>
        </w:rPr>
        <w:t>ь словом</w:t>
      </w:r>
      <w:r w:rsidRPr="007943C5">
        <w:rPr>
          <w:sz w:val="28"/>
          <w:szCs w:val="28"/>
        </w:rPr>
        <w:t xml:space="preserve"> «МОО».</w:t>
      </w:r>
    </w:p>
    <w:p w:rsidR="000075AD" w:rsidRPr="00591DAD" w:rsidRDefault="000075AD" w:rsidP="00591DAD">
      <w:pPr>
        <w:ind w:firstLine="709"/>
        <w:jc w:val="both"/>
        <w:rPr>
          <w:sz w:val="28"/>
          <w:szCs w:val="28"/>
        </w:rPr>
      </w:pPr>
      <w:r w:rsidRPr="00591DAD">
        <w:rPr>
          <w:sz w:val="28"/>
          <w:szCs w:val="28"/>
        </w:rPr>
        <w:lastRenderedPageBreak/>
        <w:t>1.4. Подпункт 19.1 пункта 19 дополнить словами «, детьми, приравненными к детям-инвалидам в соответствии с законодательством Российской Федерации».</w:t>
      </w:r>
    </w:p>
    <w:p w:rsidR="003A7DA1" w:rsidRDefault="00962D94" w:rsidP="00591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20</w:t>
      </w:r>
      <w:r w:rsidR="003A7DA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075AD" w:rsidRPr="00591DAD" w:rsidRDefault="003A7DA1" w:rsidP="00591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В абзаце первом </w:t>
      </w:r>
      <w:r w:rsidR="00962D94">
        <w:rPr>
          <w:sz w:val="28"/>
          <w:szCs w:val="28"/>
        </w:rPr>
        <w:t>слово «МОУ» заменить словом</w:t>
      </w:r>
      <w:r w:rsidR="000075AD" w:rsidRPr="00591DAD">
        <w:rPr>
          <w:sz w:val="28"/>
          <w:szCs w:val="28"/>
        </w:rPr>
        <w:t xml:space="preserve"> «МОО».</w:t>
      </w:r>
    </w:p>
    <w:p w:rsidR="000075AD" w:rsidRPr="00591DAD" w:rsidRDefault="000075AD" w:rsidP="00591DAD">
      <w:pPr>
        <w:ind w:firstLine="709"/>
        <w:jc w:val="both"/>
        <w:rPr>
          <w:sz w:val="28"/>
          <w:szCs w:val="28"/>
        </w:rPr>
      </w:pPr>
      <w:r w:rsidRPr="00591DAD">
        <w:rPr>
          <w:sz w:val="28"/>
          <w:szCs w:val="28"/>
        </w:rPr>
        <w:t>1.</w:t>
      </w:r>
      <w:r w:rsidR="003A7DA1">
        <w:rPr>
          <w:sz w:val="28"/>
          <w:szCs w:val="28"/>
        </w:rPr>
        <w:t>5</w:t>
      </w:r>
      <w:r w:rsidRPr="00591DAD">
        <w:rPr>
          <w:sz w:val="28"/>
          <w:szCs w:val="28"/>
        </w:rPr>
        <w:t>.</w:t>
      </w:r>
      <w:r w:rsidR="003A7DA1">
        <w:rPr>
          <w:sz w:val="28"/>
          <w:szCs w:val="28"/>
        </w:rPr>
        <w:t>2.</w:t>
      </w:r>
      <w:r w:rsidRPr="00591DAD">
        <w:rPr>
          <w:sz w:val="28"/>
          <w:szCs w:val="28"/>
        </w:rPr>
        <w:t xml:space="preserve"> Подпункт 20.3 изложить в следующей редакции:</w:t>
      </w:r>
    </w:p>
    <w:p w:rsidR="000075AD" w:rsidRPr="00591DAD" w:rsidRDefault="000075AD" w:rsidP="00591DAD">
      <w:pPr>
        <w:ind w:firstLine="709"/>
        <w:jc w:val="both"/>
        <w:rPr>
          <w:sz w:val="28"/>
          <w:szCs w:val="28"/>
        </w:rPr>
      </w:pPr>
      <w:r w:rsidRPr="00591DAD">
        <w:rPr>
          <w:sz w:val="28"/>
          <w:szCs w:val="28"/>
        </w:rPr>
        <w:t xml:space="preserve">«20.3. </w:t>
      </w:r>
      <w:proofErr w:type="gramStart"/>
      <w:r w:rsidRPr="00591DAD">
        <w:rPr>
          <w:sz w:val="28"/>
          <w:szCs w:val="28"/>
        </w:rPr>
        <w:t xml:space="preserve">Родители (законные представители), имеющие детей-инвалидов и детей, приравненных к детям-инвалидам в соответствии с законодательством Российской Федерации, посещающих МОО Волгограда, </w:t>
      </w:r>
      <w:r w:rsidR="00693708">
        <w:rPr>
          <w:sz w:val="28"/>
          <w:szCs w:val="28"/>
        </w:rPr>
        <w:t>–</w:t>
      </w:r>
      <w:r w:rsidRPr="00591DAD">
        <w:rPr>
          <w:sz w:val="28"/>
          <w:szCs w:val="28"/>
        </w:rPr>
        <w:t xml:space="preserve"> копию справки медико-социальной экспертной комиссии, подтверждающей факт установления ребенку инвалидности, либо документ государственного учреждения здравоохранения, подтверждающий право ребенка на получение мер социальной поддержки.».</w:t>
      </w:r>
      <w:proofErr w:type="gramEnd"/>
    </w:p>
    <w:p w:rsidR="000075AD" w:rsidRPr="00591DAD" w:rsidRDefault="004B7D98" w:rsidP="00591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075AD" w:rsidRPr="00591DAD">
        <w:rPr>
          <w:sz w:val="28"/>
          <w:szCs w:val="28"/>
        </w:rPr>
        <w:t>. В пунктах 21, 23</w:t>
      </w:r>
      <w:r w:rsidR="00C64B38">
        <w:rPr>
          <w:sz w:val="28"/>
          <w:szCs w:val="28"/>
        </w:rPr>
        <w:t xml:space="preserve"> – 26</w:t>
      </w:r>
      <w:r w:rsidR="00CB276F">
        <w:rPr>
          <w:sz w:val="28"/>
          <w:szCs w:val="28"/>
        </w:rPr>
        <w:t>, подпункте 27.1 пункта 27 слово</w:t>
      </w:r>
      <w:r w:rsidR="000075AD" w:rsidRPr="00591DAD">
        <w:rPr>
          <w:sz w:val="28"/>
          <w:szCs w:val="28"/>
        </w:rPr>
        <w:t xml:space="preserve"> «М</w:t>
      </w:r>
      <w:r w:rsidR="00CB276F">
        <w:rPr>
          <w:sz w:val="28"/>
          <w:szCs w:val="28"/>
        </w:rPr>
        <w:t>ОУ» заменить словом</w:t>
      </w:r>
      <w:r w:rsidR="000075AD" w:rsidRPr="00591DAD">
        <w:rPr>
          <w:sz w:val="28"/>
          <w:szCs w:val="28"/>
        </w:rPr>
        <w:t xml:space="preserve"> «МОО».</w:t>
      </w:r>
    </w:p>
    <w:p w:rsidR="000075AD" w:rsidRPr="00591DAD" w:rsidRDefault="000075AD" w:rsidP="00591DAD">
      <w:pPr>
        <w:ind w:firstLine="709"/>
        <w:jc w:val="both"/>
        <w:rPr>
          <w:sz w:val="28"/>
          <w:szCs w:val="28"/>
        </w:rPr>
      </w:pPr>
      <w:r w:rsidRPr="00591DAD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075AD" w:rsidRPr="00591DAD" w:rsidRDefault="000075AD" w:rsidP="00591DAD">
      <w:pPr>
        <w:ind w:firstLine="709"/>
        <w:jc w:val="both"/>
        <w:rPr>
          <w:sz w:val="28"/>
          <w:szCs w:val="28"/>
        </w:rPr>
      </w:pPr>
      <w:r w:rsidRPr="00591DAD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075AD" w:rsidRPr="00591DAD" w:rsidRDefault="000075AD" w:rsidP="00591DAD">
      <w:pPr>
        <w:ind w:firstLine="709"/>
        <w:jc w:val="both"/>
        <w:rPr>
          <w:sz w:val="28"/>
          <w:szCs w:val="28"/>
        </w:rPr>
      </w:pPr>
      <w:r w:rsidRPr="00591DAD">
        <w:rPr>
          <w:sz w:val="28"/>
          <w:szCs w:val="28"/>
        </w:rPr>
        <w:t xml:space="preserve">4. </w:t>
      </w:r>
      <w:proofErr w:type="gramStart"/>
      <w:r w:rsidRPr="00591DAD">
        <w:rPr>
          <w:sz w:val="28"/>
          <w:szCs w:val="28"/>
        </w:rPr>
        <w:t>Контроль за</w:t>
      </w:r>
      <w:proofErr w:type="gramEnd"/>
      <w:r w:rsidRPr="00591DAD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591DAD">
        <w:rPr>
          <w:sz w:val="28"/>
          <w:szCs w:val="28"/>
        </w:rPr>
        <w:t>А.П.Гимбатова</w:t>
      </w:r>
      <w:proofErr w:type="spellEnd"/>
      <w:r w:rsidRPr="00591DAD">
        <w:rPr>
          <w:sz w:val="28"/>
          <w:szCs w:val="28"/>
        </w:rPr>
        <w:t xml:space="preserve">. </w:t>
      </w:r>
    </w:p>
    <w:p w:rsidR="000075AD" w:rsidRPr="00BB3D70" w:rsidRDefault="000075AD" w:rsidP="00A3411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75AD" w:rsidRDefault="000075AD" w:rsidP="00A3411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75AD" w:rsidRDefault="000075AD" w:rsidP="000075AD">
      <w:pPr>
        <w:tabs>
          <w:tab w:val="left" w:pos="9639"/>
        </w:tabs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B10C07" w:rsidTr="00B10C07">
        <w:tc>
          <w:tcPr>
            <w:tcW w:w="5495" w:type="dxa"/>
            <w:hideMark/>
          </w:tcPr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</w:p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</w:p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</w:p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</w:p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B10C07" w:rsidRDefault="00B10C07" w:rsidP="003A2D9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075AD" w:rsidRPr="00BB3D70" w:rsidRDefault="000075AD" w:rsidP="000075A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075AD" w:rsidRPr="00B10C07" w:rsidRDefault="000075AD" w:rsidP="000075AD">
      <w:pPr>
        <w:pStyle w:val="210"/>
        <w:ind w:left="1418" w:hanging="1418"/>
        <w:rPr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</w:p>
    <w:p w:rsidR="00FA312F" w:rsidRDefault="00FA312F" w:rsidP="00987C99">
      <w:pPr>
        <w:jc w:val="both"/>
        <w:rPr>
          <w:sz w:val="28"/>
          <w:szCs w:val="28"/>
        </w:rPr>
      </w:pPr>
      <w:bookmarkStart w:id="0" w:name="_GoBack"/>
      <w:bookmarkEnd w:id="0"/>
    </w:p>
    <w:sectPr w:rsidR="00FA312F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5D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59237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1D51BF3"/>
    <w:multiLevelType w:val="hybridMultilevel"/>
    <w:tmpl w:val="F37E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5AD"/>
    <w:rsid w:val="00046E21"/>
    <w:rsid w:val="0008531E"/>
    <w:rsid w:val="000911C3"/>
    <w:rsid w:val="000D753F"/>
    <w:rsid w:val="000E38EF"/>
    <w:rsid w:val="00104EE4"/>
    <w:rsid w:val="0010551E"/>
    <w:rsid w:val="00186D25"/>
    <w:rsid w:val="00195459"/>
    <w:rsid w:val="001A11C4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027C6"/>
    <w:rsid w:val="003414A8"/>
    <w:rsid w:val="00361F4A"/>
    <w:rsid w:val="00382528"/>
    <w:rsid w:val="003A7DA1"/>
    <w:rsid w:val="003C0F8E"/>
    <w:rsid w:val="003C6565"/>
    <w:rsid w:val="0040530C"/>
    <w:rsid w:val="00421B61"/>
    <w:rsid w:val="0045285A"/>
    <w:rsid w:val="00482CCD"/>
    <w:rsid w:val="00492C03"/>
    <w:rsid w:val="004B0A36"/>
    <w:rsid w:val="004B7D98"/>
    <w:rsid w:val="004D75D6"/>
    <w:rsid w:val="004E1268"/>
    <w:rsid w:val="00514E4C"/>
    <w:rsid w:val="00556EF0"/>
    <w:rsid w:val="00563AFA"/>
    <w:rsid w:val="00564B0A"/>
    <w:rsid w:val="005705D1"/>
    <w:rsid w:val="005845CE"/>
    <w:rsid w:val="0058677E"/>
    <w:rsid w:val="00591553"/>
    <w:rsid w:val="00591DAD"/>
    <w:rsid w:val="005B43EB"/>
    <w:rsid w:val="005E5400"/>
    <w:rsid w:val="005F5B11"/>
    <w:rsid w:val="005F5EAC"/>
    <w:rsid w:val="006504CD"/>
    <w:rsid w:val="0065311E"/>
    <w:rsid w:val="006539E0"/>
    <w:rsid w:val="00672559"/>
    <w:rsid w:val="006741DF"/>
    <w:rsid w:val="00693708"/>
    <w:rsid w:val="006A3C05"/>
    <w:rsid w:val="006C48ED"/>
    <w:rsid w:val="006D5B0B"/>
    <w:rsid w:val="006E2AC3"/>
    <w:rsid w:val="006E60D2"/>
    <w:rsid w:val="006F4598"/>
    <w:rsid w:val="00703359"/>
    <w:rsid w:val="00715E23"/>
    <w:rsid w:val="00746BE7"/>
    <w:rsid w:val="007740B9"/>
    <w:rsid w:val="007943C5"/>
    <w:rsid w:val="007B71F3"/>
    <w:rsid w:val="007C5949"/>
    <w:rsid w:val="007D4BA3"/>
    <w:rsid w:val="007D549F"/>
    <w:rsid w:val="007D6D72"/>
    <w:rsid w:val="007F5864"/>
    <w:rsid w:val="00822757"/>
    <w:rsid w:val="008265CB"/>
    <w:rsid w:val="00833BA1"/>
    <w:rsid w:val="0083717B"/>
    <w:rsid w:val="00857638"/>
    <w:rsid w:val="00874FCF"/>
    <w:rsid w:val="008879A2"/>
    <w:rsid w:val="00890356"/>
    <w:rsid w:val="008941E9"/>
    <w:rsid w:val="008A6D15"/>
    <w:rsid w:val="008A7B0F"/>
    <w:rsid w:val="008C44DA"/>
    <w:rsid w:val="008D361B"/>
    <w:rsid w:val="008D69D6"/>
    <w:rsid w:val="008E129D"/>
    <w:rsid w:val="009078A8"/>
    <w:rsid w:val="00915E05"/>
    <w:rsid w:val="009202B4"/>
    <w:rsid w:val="00962D94"/>
    <w:rsid w:val="00964FF6"/>
    <w:rsid w:val="00971734"/>
    <w:rsid w:val="00987C99"/>
    <w:rsid w:val="00A03BEA"/>
    <w:rsid w:val="00A07440"/>
    <w:rsid w:val="00A25AC1"/>
    <w:rsid w:val="00A3411D"/>
    <w:rsid w:val="00AC0680"/>
    <w:rsid w:val="00AC2844"/>
    <w:rsid w:val="00AD47C9"/>
    <w:rsid w:val="00AE6D24"/>
    <w:rsid w:val="00B10C07"/>
    <w:rsid w:val="00B119E3"/>
    <w:rsid w:val="00B537FA"/>
    <w:rsid w:val="00B65D49"/>
    <w:rsid w:val="00B86D39"/>
    <w:rsid w:val="00BB75F2"/>
    <w:rsid w:val="00C25232"/>
    <w:rsid w:val="00C31FC7"/>
    <w:rsid w:val="00C53FF7"/>
    <w:rsid w:val="00C64B38"/>
    <w:rsid w:val="00C7414B"/>
    <w:rsid w:val="00C84AD2"/>
    <w:rsid w:val="00C85A85"/>
    <w:rsid w:val="00CB276F"/>
    <w:rsid w:val="00CD3203"/>
    <w:rsid w:val="00D0358D"/>
    <w:rsid w:val="00D65A16"/>
    <w:rsid w:val="00D94120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4353"/>
    <w:rsid w:val="00EF41A2"/>
    <w:rsid w:val="00F2021D"/>
    <w:rsid w:val="00F2400C"/>
    <w:rsid w:val="00F72BE1"/>
    <w:rsid w:val="00FA1DC8"/>
    <w:rsid w:val="00FA312F"/>
    <w:rsid w:val="00FB67DD"/>
    <w:rsid w:val="00FD714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0075AD"/>
    <w:rPr>
      <w:sz w:val="28"/>
    </w:rPr>
  </w:style>
  <w:style w:type="paragraph" w:customStyle="1" w:styleId="210">
    <w:name w:val="Основной текст с отступом 21"/>
    <w:basedOn w:val="a"/>
    <w:rsid w:val="000075AD"/>
    <w:pPr>
      <w:ind w:firstLine="709"/>
      <w:jc w:val="both"/>
    </w:pPr>
    <w:rPr>
      <w:sz w:val="28"/>
    </w:rPr>
  </w:style>
  <w:style w:type="character" w:customStyle="1" w:styleId="FontStyle12">
    <w:name w:val="Font Style12"/>
    <w:uiPriority w:val="99"/>
    <w:rsid w:val="000075AD"/>
    <w:rPr>
      <w:rFonts w:ascii="Times New Roman" w:hAnsi="Times New Roman" w:cs="Times New Roman"/>
      <w:b/>
      <w:bCs/>
      <w:sz w:val="26"/>
      <w:szCs w:val="26"/>
    </w:rPr>
  </w:style>
  <w:style w:type="table" w:styleId="af">
    <w:name w:val="Table Grid"/>
    <w:basedOn w:val="a1"/>
    <w:rsid w:val="00007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0075AD"/>
    <w:rPr>
      <w:sz w:val="28"/>
    </w:rPr>
  </w:style>
  <w:style w:type="paragraph" w:customStyle="1" w:styleId="210">
    <w:name w:val="Основной текст с отступом 21"/>
    <w:basedOn w:val="a"/>
    <w:rsid w:val="000075AD"/>
    <w:pPr>
      <w:ind w:firstLine="709"/>
      <w:jc w:val="both"/>
    </w:pPr>
    <w:rPr>
      <w:sz w:val="28"/>
    </w:rPr>
  </w:style>
  <w:style w:type="character" w:customStyle="1" w:styleId="FontStyle12">
    <w:name w:val="Font Style12"/>
    <w:uiPriority w:val="99"/>
    <w:rsid w:val="000075AD"/>
    <w:rPr>
      <w:rFonts w:ascii="Times New Roman" w:hAnsi="Times New Roman" w:cs="Times New Roman"/>
      <w:b/>
      <w:bCs/>
      <w:sz w:val="26"/>
      <w:szCs w:val="26"/>
    </w:rPr>
  </w:style>
  <w:style w:type="table" w:styleId="af">
    <w:name w:val="Table Grid"/>
    <w:basedOn w:val="a1"/>
    <w:rsid w:val="00007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6D8B2F377D4CE2A4FD74629F657AFE82C966552FBCADD8A0F9C92A2D1828306E17D33AFD06D2AF2A7D3AFA075C21B2BE7EFA7F7E691045A1437EA5x905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A6F798E-B4D1-409E-82B0-F0712ABDF35A}"/>
</file>

<file path=customXml/itemProps2.xml><?xml version="1.0" encoding="utf-8"?>
<ds:datastoreItem xmlns:ds="http://schemas.openxmlformats.org/officeDocument/2006/customXml" ds:itemID="{A9A98DE3-558B-49C6-95EB-30E15A895942}"/>
</file>

<file path=customXml/itemProps3.xml><?xml version="1.0" encoding="utf-8"?>
<ds:datastoreItem xmlns:ds="http://schemas.openxmlformats.org/officeDocument/2006/customXml" ds:itemID="{525C25F1-368B-4B86-A815-127D14A015F0}"/>
</file>

<file path=customXml/itemProps4.xml><?xml version="1.0" encoding="utf-8"?>
<ds:datastoreItem xmlns:ds="http://schemas.openxmlformats.org/officeDocument/2006/customXml" ds:itemID="{B5A09BF3-DB22-408E-9F7B-E602E99BAA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395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67</cp:revision>
  <cp:lastPrinted>2018-09-17T12:50:00Z</cp:lastPrinted>
  <dcterms:created xsi:type="dcterms:W3CDTF">2018-09-17T12:51:00Z</dcterms:created>
  <dcterms:modified xsi:type="dcterms:W3CDTF">2019-11-22T06:29:00Z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