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3BD6" w:rsidP="004B1F72">
            <w:pPr>
              <w:pStyle w:val="a9"/>
              <w:jc w:val="center"/>
            </w:pPr>
            <w:r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63BD6" w:rsidP="004B1F72">
            <w:pPr>
              <w:pStyle w:val="a9"/>
              <w:jc w:val="center"/>
            </w:pPr>
            <w:r>
              <w:t>62/1837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17D6B" w:rsidRPr="00DF3B1A" w:rsidRDefault="00917D6B" w:rsidP="00917D6B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F3B1A">
        <w:rPr>
          <w:rFonts w:ascii="Times New Roman" w:hAnsi="Times New Roman" w:cs="Times New Roman"/>
          <w:b w:val="0"/>
          <w:sz w:val="28"/>
          <w:szCs w:val="28"/>
        </w:rPr>
        <w:t xml:space="preserve">О присуждении стипендии </w:t>
      </w:r>
      <w:r>
        <w:rPr>
          <w:rFonts w:ascii="Times New Roman" w:hAnsi="Times New Roman" w:cs="Times New Roman"/>
          <w:b w:val="0"/>
          <w:sz w:val="28"/>
          <w:szCs w:val="28"/>
        </w:rPr>
        <w:t>города-</w:t>
      </w:r>
      <w:r w:rsidRPr="00DF3B1A">
        <w:rPr>
          <w:rFonts w:ascii="Times New Roman" w:hAnsi="Times New Roman" w:cs="Times New Roman"/>
          <w:b w:val="0"/>
          <w:sz w:val="28"/>
          <w:szCs w:val="28"/>
        </w:rPr>
        <w:t xml:space="preserve">героя Волгограда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2017–2018 </w:t>
      </w:r>
      <w:r w:rsidRPr="00DF3B1A">
        <w:rPr>
          <w:rFonts w:ascii="Times New Roman" w:hAnsi="Times New Roman" w:cs="Times New Roman"/>
          <w:b w:val="0"/>
          <w:sz w:val="28"/>
          <w:szCs w:val="28"/>
        </w:rPr>
        <w:t>учебный год</w:t>
      </w:r>
    </w:p>
    <w:p w:rsidR="00917D6B" w:rsidRPr="00677BA9" w:rsidRDefault="00917D6B" w:rsidP="00917D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BA9">
        <w:rPr>
          <w:rFonts w:ascii="Times New Roman" w:hAnsi="Times New Roman" w:cs="Times New Roman"/>
          <w:sz w:val="28"/>
          <w:szCs w:val="28"/>
        </w:rPr>
        <w:t>На основании протокола заседания комиссии по присуждению стипен</w:t>
      </w:r>
      <w:r>
        <w:rPr>
          <w:rFonts w:ascii="Times New Roman" w:hAnsi="Times New Roman" w:cs="Times New Roman"/>
          <w:sz w:val="28"/>
          <w:szCs w:val="28"/>
        </w:rPr>
        <w:t xml:space="preserve">дии города-героя Волгограда от </w:t>
      </w:r>
      <w:r w:rsidRPr="00F854C2">
        <w:rPr>
          <w:rFonts w:ascii="Times New Roman" w:hAnsi="Times New Roman" w:cs="Times New Roman"/>
          <w:sz w:val="28"/>
          <w:szCs w:val="28"/>
        </w:rPr>
        <w:t>10.11.2017 № 18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677BA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 w:rsidRPr="00A5644C">
        <w:rPr>
          <w:rFonts w:ascii="Times New Roman" w:hAnsi="Times New Roman" w:cs="Times New Roman"/>
          <w:sz w:val="28"/>
          <w:szCs w:val="28"/>
        </w:rPr>
        <w:t xml:space="preserve"> о стипендии города-героя Волгограда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4468">
        <w:rPr>
          <w:rFonts w:ascii="Times New Roman" w:hAnsi="Times New Roman" w:cs="Times New Roman"/>
          <w:sz w:val="28"/>
          <w:szCs w:val="28"/>
        </w:rPr>
        <w:t>принятым</w:t>
      </w:r>
      <w:r w:rsidRPr="00DA70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 Волгоградской городской Думы</w:t>
      </w:r>
      <w:r w:rsidRPr="00A56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26.10.2006 № 36/834 «О Положении о стипендии города-героя Волгограда»</w:t>
      </w:r>
      <w:r w:rsidRPr="00677B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 w:rsidRPr="00677BA9">
        <w:rPr>
          <w:rFonts w:ascii="Times New Roman" w:hAnsi="Times New Roman" w:cs="Times New Roman"/>
          <w:sz w:val="28"/>
          <w:szCs w:val="28"/>
        </w:rPr>
        <w:t xml:space="preserve">24, 26 </w:t>
      </w:r>
      <w:r>
        <w:rPr>
          <w:rFonts w:ascii="Times New Roman" w:hAnsi="Times New Roman" w:cs="Times New Roman"/>
          <w:sz w:val="28"/>
          <w:szCs w:val="28"/>
        </w:rPr>
        <w:t>Устава города-героя Волгограда,</w:t>
      </w:r>
      <w:r w:rsidRPr="00677BA9">
        <w:rPr>
          <w:rFonts w:ascii="Times New Roman" w:hAnsi="Times New Roman" w:cs="Times New Roman"/>
          <w:sz w:val="28"/>
          <w:szCs w:val="28"/>
        </w:rPr>
        <w:t xml:space="preserve"> Волгоградская городская Дума </w:t>
      </w:r>
    </w:p>
    <w:p w:rsidR="00917D6B" w:rsidRPr="003E430C" w:rsidRDefault="00917D6B" w:rsidP="00917D6B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430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17D6B" w:rsidRPr="00677BA9" w:rsidRDefault="00917D6B" w:rsidP="00917D6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77BA9">
        <w:rPr>
          <w:rFonts w:ascii="Times New Roman" w:hAnsi="Times New Roman" w:cs="Times New Roman"/>
          <w:sz w:val="28"/>
          <w:szCs w:val="28"/>
        </w:rPr>
        <w:t>Присудить стипенди</w:t>
      </w:r>
      <w:r>
        <w:rPr>
          <w:rFonts w:ascii="Times New Roman" w:hAnsi="Times New Roman" w:cs="Times New Roman"/>
          <w:sz w:val="28"/>
          <w:szCs w:val="28"/>
        </w:rPr>
        <w:t>ю города-героя Волгограда на 2017–2018</w:t>
      </w:r>
      <w:r w:rsidRPr="00677BA9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BC3473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3473">
        <w:rPr>
          <w:rFonts w:ascii="Times New Roman" w:hAnsi="Times New Roman" w:cs="Times New Roman"/>
          <w:sz w:val="28"/>
          <w:szCs w:val="28"/>
        </w:rPr>
        <w:t xml:space="preserve"> (курсант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3473">
        <w:rPr>
          <w:rFonts w:ascii="Times New Roman" w:hAnsi="Times New Roman" w:cs="Times New Roman"/>
          <w:sz w:val="28"/>
          <w:szCs w:val="28"/>
        </w:rPr>
        <w:t>) образовательных организаций высшего образования Волгограда и студент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3473">
        <w:rPr>
          <w:rFonts w:ascii="Times New Roman" w:hAnsi="Times New Roman" w:cs="Times New Roman"/>
          <w:sz w:val="28"/>
          <w:szCs w:val="28"/>
        </w:rPr>
        <w:t xml:space="preserve"> (курсант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3473">
        <w:rPr>
          <w:rFonts w:ascii="Times New Roman" w:hAnsi="Times New Roman" w:cs="Times New Roman"/>
          <w:sz w:val="28"/>
          <w:szCs w:val="28"/>
        </w:rPr>
        <w:t>) профессиональных организаций Волгограда, проявивши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3473">
        <w:rPr>
          <w:rFonts w:ascii="Times New Roman" w:hAnsi="Times New Roman" w:cs="Times New Roman"/>
          <w:sz w:val="28"/>
          <w:szCs w:val="28"/>
        </w:rPr>
        <w:t xml:space="preserve"> себя в общественной ж</w:t>
      </w:r>
      <w:r>
        <w:rPr>
          <w:rFonts w:ascii="Times New Roman" w:hAnsi="Times New Roman" w:cs="Times New Roman"/>
          <w:sz w:val="28"/>
          <w:szCs w:val="28"/>
        </w:rPr>
        <w:t>изни учебного заведения и Волгограда</w:t>
      </w:r>
      <w:r w:rsidRPr="00BC3473">
        <w:rPr>
          <w:rFonts w:ascii="Times New Roman" w:hAnsi="Times New Roman" w:cs="Times New Roman"/>
          <w:sz w:val="28"/>
          <w:szCs w:val="28"/>
        </w:rPr>
        <w:t>, деятельности общественных организаций, районных и городских молодежных мероприятиях, показавши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3473">
        <w:rPr>
          <w:rFonts w:ascii="Times New Roman" w:hAnsi="Times New Roman" w:cs="Times New Roman"/>
          <w:sz w:val="28"/>
          <w:szCs w:val="28"/>
        </w:rPr>
        <w:t xml:space="preserve"> отличные и хорошие знания по учебным предметам, активно участвующи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3473">
        <w:rPr>
          <w:rFonts w:ascii="Times New Roman" w:hAnsi="Times New Roman" w:cs="Times New Roman"/>
          <w:sz w:val="28"/>
          <w:szCs w:val="28"/>
        </w:rPr>
        <w:t xml:space="preserve"> в научно-исследовательской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4F94">
        <w:rPr>
          <w:rFonts w:ascii="Times New Roman" w:hAnsi="Times New Roman" w:cs="Times New Roman"/>
          <w:sz w:val="28"/>
          <w:szCs w:val="28"/>
        </w:rPr>
        <w:t xml:space="preserve"> </w:t>
      </w:r>
      <w:r w:rsidRPr="00677BA9">
        <w:rPr>
          <w:rFonts w:ascii="Times New Roman" w:hAnsi="Times New Roman" w:cs="Times New Roman"/>
          <w:sz w:val="28"/>
          <w:szCs w:val="28"/>
        </w:rPr>
        <w:t>согласно приложению.</w:t>
      </w:r>
      <w:proofErr w:type="gramEnd"/>
    </w:p>
    <w:p w:rsidR="00917D6B" w:rsidRDefault="00917D6B" w:rsidP="0091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77BA9">
        <w:rPr>
          <w:rFonts w:ascii="Times New Roman" w:hAnsi="Times New Roman" w:cs="Times New Roman"/>
          <w:sz w:val="28"/>
          <w:szCs w:val="28"/>
        </w:rPr>
        <w:t xml:space="preserve">Комитету </w:t>
      </w:r>
      <w:r>
        <w:rPr>
          <w:rFonts w:ascii="Times New Roman" w:hAnsi="Times New Roman" w:cs="Times New Roman"/>
          <w:sz w:val="28"/>
          <w:szCs w:val="28"/>
        </w:rPr>
        <w:t>молодежной политики и туризма</w:t>
      </w:r>
      <w:r w:rsidRPr="00677BA9">
        <w:rPr>
          <w:rFonts w:ascii="Times New Roman" w:hAnsi="Times New Roman" w:cs="Times New Roman"/>
          <w:sz w:val="28"/>
          <w:szCs w:val="28"/>
        </w:rPr>
        <w:t xml:space="preserve"> администрации Волгограда производить выплату стипендии города-героя Волгограда стипендиатам.</w:t>
      </w:r>
    </w:p>
    <w:p w:rsidR="00917D6B" w:rsidRDefault="00917D6B" w:rsidP="00917D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Администрации Волгограда опубликовать настоящее решение в официальных средствах массовой информации в установленном порядке.  </w:t>
      </w:r>
    </w:p>
    <w:p w:rsidR="00917D6B" w:rsidRDefault="00917D6B" w:rsidP="00917D6B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E0A2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917D6B" w:rsidRPr="00AA7894" w:rsidRDefault="00917D6B" w:rsidP="00F83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77B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77BA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A7894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A7894">
        <w:rPr>
          <w:rFonts w:ascii="Times New Roman" w:hAnsi="Times New Roman" w:cs="Times New Roman"/>
          <w:sz w:val="28"/>
          <w:szCs w:val="28"/>
        </w:rPr>
        <w:t xml:space="preserve">лавы Волгограда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</w:t>
      </w:r>
      <w:r w:rsidRPr="00AA7894">
        <w:rPr>
          <w:rFonts w:ascii="Times New Roman" w:hAnsi="Times New Roman" w:cs="Times New Roman"/>
          <w:sz w:val="28"/>
          <w:szCs w:val="28"/>
        </w:rPr>
        <w:t>Волоцкова</w:t>
      </w:r>
      <w:proofErr w:type="spellEnd"/>
      <w:r w:rsidRPr="003E430C">
        <w:rPr>
          <w:rFonts w:ascii="Times New Roman" w:hAnsi="Times New Roman" w:cs="Times New Roman"/>
          <w:sz w:val="28"/>
          <w:szCs w:val="28"/>
        </w:rPr>
        <w:t>.</w:t>
      </w: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Pr="00677BA9" w:rsidRDefault="00917D6B" w:rsidP="00917D6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Волгограда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ConsPlusNormal"/>
        <w:tabs>
          <w:tab w:val="left" w:pos="444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7D6B" w:rsidRDefault="00917D6B" w:rsidP="00917D6B">
      <w:pPr>
        <w:pStyle w:val="210"/>
        <w:ind w:left="1418" w:hanging="1418"/>
        <w:rPr>
          <w:sz w:val="20"/>
        </w:rPr>
      </w:pPr>
      <w:bookmarkStart w:id="0" w:name="_GoBack"/>
      <w:bookmarkEnd w:id="0"/>
    </w:p>
    <w:sectPr w:rsidR="00917D6B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2AD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4984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2ADA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7D6B"/>
    <w:rsid w:val="00964FF6"/>
    <w:rsid w:val="00971734"/>
    <w:rsid w:val="00A07440"/>
    <w:rsid w:val="00A25AC1"/>
    <w:rsid w:val="00A63BD6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321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17D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7D6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917D6B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917D6B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17D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17D6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917D6B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917D6B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88501A1-DDFE-4DEA-A554-532E8EFCC7AA}"/>
</file>

<file path=customXml/itemProps2.xml><?xml version="1.0" encoding="utf-8"?>
<ds:datastoreItem xmlns:ds="http://schemas.openxmlformats.org/officeDocument/2006/customXml" ds:itemID="{661348D6-7C0C-4A53-B325-E0F44EC4384A}"/>
</file>

<file path=customXml/itemProps3.xml><?xml version="1.0" encoding="utf-8"?>
<ds:datastoreItem xmlns:ds="http://schemas.openxmlformats.org/officeDocument/2006/customXml" ds:itemID="{A079169E-C6D7-4206-86E0-A9C95346AF6C}"/>
</file>

<file path=customXml/itemProps4.xml><?xml version="1.0" encoding="utf-8"?>
<ds:datastoreItem xmlns:ds="http://schemas.openxmlformats.org/officeDocument/2006/customXml" ds:itemID="{00BE81D5-5CD6-4E9F-9823-23ECFA37BC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2017-12-11T08:55:00Z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