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694" w:rsidRDefault="003E2694" w:rsidP="00842F3C">
      <w:pPr>
        <w:pStyle w:val="ConsPlusNormal"/>
        <w:tabs>
          <w:tab w:val="left" w:pos="4962"/>
          <w:tab w:val="left" w:pos="6521"/>
        </w:tabs>
        <w:ind w:left="6521" w:hanging="567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E269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Приложение </w:t>
      </w:r>
    </w:p>
    <w:p w:rsidR="003E2694" w:rsidRDefault="003E2694" w:rsidP="00842F3C">
      <w:pPr>
        <w:pStyle w:val="ConsPlusNormal"/>
        <w:tabs>
          <w:tab w:val="left" w:pos="4962"/>
        </w:tabs>
        <w:ind w:left="6521" w:hanging="567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E269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 решению </w:t>
      </w:r>
      <w:proofErr w:type="gramStart"/>
      <w:r w:rsidRPr="003E269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Волгоградской</w:t>
      </w:r>
      <w:proofErr w:type="gramEnd"/>
      <w:r w:rsidRPr="003E269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3E2694" w:rsidRDefault="003E2694" w:rsidP="00842F3C">
      <w:pPr>
        <w:pStyle w:val="ConsPlusNormal"/>
        <w:tabs>
          <w:tab w:val="left" w:pos="4962"/>
        </w:tabs>
        <w:ind w:left="6521" w:right="-1" w:hanging="567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E269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городской Думы </w:t>
      </w:r>
    </w:p>
    <w:p w:rsidR="00842F3C" w:rsidRDefault="00842F3C" w:rsidP="003E2694">
      <w:pPr>
        <w:pStyle w:val="ConsPlusNormal"/>
        <w:tabs>
          <w:tab w:val="left" w:pos="4962"/>
        </w:tabs>
        <w:ind w:left="6521" w:right="-1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842F3C" w:rsidRPr="00842F3C" w:rsidRDefault="00842F3C" w:rsidP="00842F3C">
      <w:pPr>
        <w:pStyle w:val="ConsPlusNormal"/>
        <w:tabs>
          <w:tab w:val="left" w:pos="4962"/>
        </w:tabs>
        <w:ind w:left="5954" w:right="-1"/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>24.06.2015</w:t>
      </w:r>
      <w:r w:rsidRPr="00842F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№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>31/959</w:t>
      </w:r>
    </w:p>
    <w:p w:rsidR="003E2694" w:rsidRDefault="003E2694" w:rsidP="003E2694">
      <w:pPr>
        <w:pStyle w:val="ConsPlusNormal"/>
        <w:tabs>
          <w:tab w:val="left" w:pos="4962"/>
        </w:tabs>
        <w:ind w:right="-1" w:firstLine="284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3E2694" w:rsidRPr="003E2694" w:rsidRDefault="003E2694" w:rsidP="003E2694">
      <w:pPr>
        <w:pStyle w:val="ConsPlusNormal"/>
        <w:tabs>
          <w:tab w:val="left" w:pos="4962"/>
        </w:tabs>
        <w:ind w:right="-1" w:firstLine="284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3E2694" w:rsidRPr="00842F3C" w:rsidRDefault="003E2694" w:rsidP="00BA1069">
      <w:pPr>
        <w:pStyle w:val="ConsPlusNormal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A1069" w:rsidRPr="00842F3C" w:rsidRDefault="00BA1069" w:rsidP="00BA1069">
      <w:pPr>
        <w:pStyle w:val="ConsPlusNormal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42F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</w:t>
      </w:r>
      <w:r w:rsidR="00842F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тчет</w:t>
      </w:r>
    </w:p>
    <w:p w:rsidR="00D051FB" w:rsidRPr="00842F3C" w:rsidRDefault="008504D0" w:rsidP="00283F20">
      <w:pPr>
        <w:pStyle w:val="ConsPlusNormal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42F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главы Волгоград</w:t>
      </w:r>
      <w:r w:rsidR="00842F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</w:t>
      </w:r>
      <w:r w:rsidR="00B823AD" w:rsidRPr="00842F3C">
        <w:rPr>
          <w:rFonts w:ascii="Times New Roman" w:hAnsi="Times New Roman" w:cs="Times New Roman"/>
          <w:sz w:val="28"/>
          <w:szCs w:val="28"/>
        </w:rPr>
        <w:t xml:space="preserve"> </w:t>
      </w:r>
      <w:r w:rsidRPr="00842F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 результатах </w:t>
      </w:r>
      <w:r w:rsidR="00FD4F93" w:rsidRPr="00842F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его деятельности, </w:t>
      </w:r>
      <w:r w:rsidR="00283F20" w:rsidRPr="00842F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том числе о решении в</w:t>
      </w:r>
      <w:r w:rsidR="00283F20" w:rsidRPr="00842F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</w:t>
      </w:r>
      <w:r w:rsidR="00283F20" w:rsidRPr="00842F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просов, поставленных </w:t>
      </w:r>
      <w:r w:rsidR="001F62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Волгоградской </w:t>
      </w:r>
      <w:r w:rsidR="00283F20" w:rsidRPr="00842F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городской Думой</w:t>
      </w:r>
      <w:r w:rsidR="00842F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="00283F20" w:rsidRPr="00842F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за </w:t>
      </w:r>
      <w:r w:rsidR="00842F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период</w:t>
      </w:r>
      <w:r w:rsidRPr="00842F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BA1069" w:rsidRPr="00842F3C" w:rsidRDefault="00CD2150" w:rsidP="00283F20">
      <w:pPr>
        <w:pStyle w:val="ConsPlusNormal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42F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 </w:t>
      </w:r>
      <w:r w:rsidR="00FD4F93" w:rsidRPr="00842F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24 </w:t>
      </w:r>
      <w:r w:rsidRPr="00842F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ию</w:t>
      </w:r>
      <w:r w:rsidR="00283F20" w:rsidRPr="00842F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л</w:t>
      </w:r>
      <w:r w:rsidRPr="00842F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я по 31 декабря 2014 г</w:t>
      </w:r>
      <w:r w:rsidR="00B823AD" w:rsidRPr="00842F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BA1069" w:rsidRPr="00842F3C" w:rsidRDefault="00BA1069" w:rsidP="00BA1069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1069" w:rsidRPr="00842F3C" w:rsidRDefault="00BA1069" w:rsidP="00842F3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Настоящий отчет главы </w:t>
      </w:r>
      <w:r w:rsidR="00CD2150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Волгоград</w:t>
      </w:r>
      <w:r w:rsidR="00D8433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CD2150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 в соответствии с треб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ваниями </w:t>
      </w:r>
      <w:hyperlink r:id="rId9" w:tooltip="Федеральный закон от 06.10.2003 N 131-ФЗ (ред. от 28.12.2013) &quot;Об общих принципах организации местного самоуправления в Российской Федерации&quot; (с изм. и доп., вступ. в силу с 30.01.2014)------------ Недействующая редакция{КонсультантПлюс}" w:history="1">
        <w:r w:rsidRPr="00842F3C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части 5.1 статьи 36</w:t>
        </w:r>
      </w:hyperlink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="001F62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06 октября 2003 г.             № 131-ФЗ </w:t>
      </w:r>
      <w:r w:rsidR="00CD2150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Об общих принципах организации местного самоуп</w:t>
      </w:r>
      <w:r w:rsidR="00CD2150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равления в Ро</w:t>
      </w:r>
      <w:r w:rsidR="00CD2150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CD2150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сийской Федерации»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gramStart"/>
      <w:r w:rsidR="00B823AD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под</w:t>
      </w:r>
      <w:proofErr w:type="gramEnd"/>
      <w:r w:rsidR="00842F3C" w:rsidRPr="00842F3C">
        <w:fldChar w:fldCharType="begin"/>
      </w:r>
      <w:r w:rsidR="00842F3C" w:rsidRPr="00842F3C">
        <w:rPr>
          <w:rFonts w:ascii="Times New Roman" w:hAnsi="Times New Roman" w:cs="Times New Roman"/>
          <w:sz w:val="28"/>
          <w:szCs w:val="28"/>
        </w:rPr>
        <w:instrText xml:space="preserve"> HYPERLINK "consultantplus://offline/ref=B3A6621BC3E84D797AACF07D197340111A9A9AD07292BCA4E3E5E336E62068ADCA94E75B42D17A305C89E6FAg8H" \o "\"Устав муниципального образования \"Город Магадан\" (принят Решением Магаданской городской Думы от 26.08.2005 N 96-Д) (ред. от 10.09.2013) (Зарегистрировано в ГУ Минюста РФ по Дальневосточному федеральному округу 07.12.2005 N 30) (с изм. и доп., вступающими" </w:instrText>
      </w:r>
      <w:r w:rsidR="00842F3C" w:rsidRPr="00842F3C">
        <w:fldChar w:fldCharType="separate"/>
      </w:r>
      <w:proofErr w:type="gramStart"/>
      <w:r w:rsidRPr="00842F3C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пункта</w:t>
      </w:r>
      <w:proofErr w:type="gramEnd"/>
      <w:r w:rsidRPr="00842F3C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781091" w:rsidRPr="00842F3C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24</w:t>
      </w:r>
      <w:r w:rsidRPr="00842F3C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B823AD" w:rsidRPr="00842F3C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пункта </w:t>
      </w:r>
      <w:r w:rsidRPr="00842F3C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1 статьи </w:t>
      </w:r>
      <w:r w:rsidR="00781091" w:rsidRPr="00842F3C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2</w:t>
      </w:r>
      <w:r w:rsidRPr="00842F3C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4</w:t>
      </w:r>
      <w:r w:rsidR="00842F3C" w:rsidRPr="00842F3C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fldChar w:fldCharType="end"/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Устава </w:t>
      </w:r>
      <w:r w:rsidR="00781091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города-героя Волгограда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10" w:tooltip="Решение Магаданской городской Думы от 16.06.2005 N 91-Д (ред. от 03.12.2013) &quot;О Регламенте Магаданской городской Думы (новая редакция)&quot;------------ Недействующая редакция{КонсультантПлюс}" w:history="1">
        <w:r w:rsidRPr="00842F3C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пункта </w:t>
        </w:r>
        <w:r w:rsidR="00184475" w:rsidRPr="00842F3C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7.2</w:t>
        </w:r>
        <w:r w:rsidRPr="00842F3C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статьи </w:t>
        </w:r>
        <w:r w:rsidR="00184475" w:rsidRPr="00842F3C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7</w:t>
        </w:r>
      </w:hyperlink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Регламента </w:t>
      </w:r>
      <w:r w:rsidR="00184475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Волгоградской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городской Думы.</w:t>
      </w:r>
    </w:p>
    <w:p w:rsidR="00BA1069" w:rsidRPr="00842F3C" w:rsidRDefault="00BA1069" w:rsidP="00842F3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11" w:tooltip="&quot;Устав муниципального образования &quot;Город Магадан&quot; (принят Решением Магаданской городской Думы от 26.08.2005 N 96-Д) (ред. от 10.09.2013) (Зарегистрировано в ГУ Минюста РФ по Дальневосточному федеральному округу 07.12.2005 N 30) (с изм. и доп., вступающими" w:history="1">
        <w:r w:rsidR="00B823AD" w:rsidRPr="00842F3C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0B5C2B" w:rsidRPr="00842F3C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3</w:t>
        </w:r>
        <w:r w:rsidRPr="00842F3C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статьи 2</w:t>
        </w:r>
      </w:hyperlink>
      <w:r w:rsidR="000B5C2B" w:rsidRPr="00842F3C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8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Устава </w:t>
      </w:r>
      <w:r w:rsidR="000B5C2B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города-героя Волгоград</w:t>
      </w:r>
      <w:r w:rsidR="00B823AD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глава муниципального образования </w:t>
      </w:r>
      <w:r w:rsidR="000B5C2B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город-герой Волгоград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был избран из с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става </w:t>
      </w:r>
      <w:r w:rsidR="000B5C2B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Волгоградской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городской Думы </w:t>
      </w:r>
      <w:r w:rsidR="00B823AD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– городская Дума) </w:t>
      </w:r>
      <w:r w:rsidR="00CA4A00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A4A00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июля</w:t>
      </w:r>
      <w:r w:rsidR="00B823AD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201</w:t>
      </w:r>
      <w:r w:rsidR="00CA4A00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="00B823AD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hyperlink r:id="rId12" w:tooltip="Решение Магаданской городской Думы от 06.05.2013 N 44-Д (ред. от 21.05.2013) &quot;О главе муниципального образования &quot;Город Магадан&quot;{КонсультантПлюс}" w:history="1">
        <w:r w:rsidRPr="00842F3C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решение</w:t>
        </w:r>
      </w:hyperlink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городской Думы</w:t>
      </w:r>
      <w:r w:rsidR="00B823AD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24.07.2014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A4A00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№ 17/520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FC0F77" w:rsidRPr="00842F3C" w:rsidRDefault="00BA1069" w:rsidP="00842F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13" w:tooltip="&quot;Устав муниципального образования &quot;Город Магадан&quot; (принят Решением Магаданской городской Думы от 26.08.2005 N 96-Д) (ред. от 10.09.2013) (Зарегистрировано в ГУ Минюста РФ по Дальневосточному федеральному округу 07.12.2005 N 30) (с изм. и доп., вступающими" w:history="1">
        <w:r w:rsidR="00B823AD" w:rsidRPr="00842F3C">
          <w:rPr>
            <w:rFonts w:ascii="Times New Roman" w:hAnsi="Times New Roman" w:cs="Times New Roman"/>
            <w:sz w:val="28"/>
            <w:szCs w:val="28"/>
          </w:rPr>
          <w:t>пунктом</w:t>
        </w:r>
        <w:r w:rsidRPr="00842F3C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</w:t>
        </w:r>
        <w:r w:rsidR="00F86FC1" w:rsidRPr="00842F3C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3</w:t>
        </w:r>
      </w:hyperlink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86FC1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статьи </w:t>
      </w:r>
      <w:hyperlink r:id="rId14" w:tooltip="&quot;Устав муниципального образования &quot;Город Магадан&quot; (принят Решением Магаданской городской Думы от 26.08.2005 N 96-Д) (ред. от 10.09.2013) (Зарегистрировано в ГУ Минюста РФ по Дальневосточному федеральному округу 07.12.2005 N 30) (с изм. и доп., вступающими" w:history="1">
        <w:r w:rsidR="00F86FC1" w:rsidRPr="00842F3C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23</w:t>
        </w:r>
      </w:hyperlink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5" w:tooltip="&quot;Устав муниципального образования &quot;Город Магадан&quot; (принят Решением Магаданской городской Думы от 26.08.2005 N 96-Д) (ред. от 10.09.2013) (Зарегистрировано в ГУ Минюста РФ по Дальневосточному федеральному округу 07.12.2005 N 30) (с изм. и доп., вступающими" w:history="1">
        <w:r w:rsidRPr="00842F3C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статьями </w:t>
        </w:r>
        <w:r w:rsidR="00F86FC1" w:rsidRPr="00842F3C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2</w:t>
        </w:r>
      </w:hyperlink>
      <w:r w:rsidR="00F86FC1" w:rsidRPr="00842F3C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9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F86FC1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29</w:t>
      </w:r>
      <w:r w:rsidR="00F86FC1" w:rsidRPr="00842F3C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="00F86FC1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Устава </w:t>
      </w:r>
      <w:r w:rsidR="00F86FC1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города-героя Волгоград</w:t>
      </w:r>
      <w:r w:rsidR="00B823AD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глава муниципального образования </w:t>
      </w:r>
      <w:r w:rsidR="00FC0F77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представляет Волгоград в отношениях с органами местного самоуправления других муниципальных </w:t>
      </w:r>
      <w:proofErr w:type="gramStart"/>
      <w:r w:rsidR="00FC0F77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FC0F77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FC0F77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разований, органами государственной власти, гражданами и организациями, 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исполняет полномочия председателя городской Думы, </w:t>
      </w:r>
      <w:r w:rsidR="00FC0F77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 руково</w:t>
      </w:r>
      <w:r w:rsidR="00FC0F77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FC0F77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ство подготовкой заседаний городской Думы и вопросов, вносимых на ра</w:t>
      </w:r>
      <w:r w:rsidR="00FC0F77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FC0F77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смотрение городской Думе, созывает и ведет заседания городской Думы в соо</w:t>
      </w:r>
      <w:r w:rsidR="00FC0F77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FC0F77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ветствии с </w:t>
      </w:r>
      <w:hyperlink r:id="rId16" w:history="1">
        <w:r w:rsidR="00FC0F77" w:rsidRPr="00842F3C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Регламентом</w:t>
        </w:r>
      </w:hyperlink>
      <w:r w:rsidR="00FC0F77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городской Думы, осуществляет руководство работой аппарата городской Думы, оказывает содействие депутатам, комитетам, коми</w:t>
      </w:r>
      <w:r w:rsidR="00FC0F77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FC0F77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сиям и рабочим группам городской Думы в осуществлении ими своих полн</w:t>
      </w:r>
      <w:r w:rsidR="00FC0F77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FC0F77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мочий, принимает меры</w:t>
      </w:r>
      <w:proofErr w:type="gramEnd"/>
      <w:r w:rsidR="00FC0F77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FC0F77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по обеспечению гласности и учету общественного мнения в работе городской Думы; подписывает решения городской Думы, пр</w:t>
      </w:r>
      <w:r w:rsidR="00FC0F77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FC0F77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токолы заседаний городской Думы и другие документы городской Думы; по</w:t>
      </w:r>
      <w:r w:rsidR="00FC0F77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FC0F77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писывает от имени городской Думы исковые заявления, направляемые в суд или арбитражный суд; распоряжается средствами, предусмотренными в бю</w:t>
      </w:r>
      <w:r w:rsidR="00FC0F77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FC0F77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жете Волгограда на содержание городской Думы, в соответствии с утвержде</w:t>
      </w:r>
      <w:r w:rsidR="00FC0F77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FC0F77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ной сметой;</w:t>
      </w:r>
      <w:proofErr w:type="gramEnd"/>
      <w:r w:rsidR="0057028B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C0F77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издает постановления и распоряжения </w:t>
      </w:r>
      <w:r w:rsidR="00DD1BC8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главы Волгограда </w:t>
      </w:r>
      <w:r w:rsidR="00FC0F77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по вопр</w:t>
      </w:r>
      <w:r w:rsidR="00FC0F77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FC0F77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сам организации деятельности городской Думы</w:t>
      </w:r>
      <w:r w:rsidR="00B823AD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иным вопросам</w:t>
      </w:r>
      <w:r w:rsidR="006F6027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, отнесенным к его полномочиям Уставом города-героя Волгограда</w:t>
      </w:r>
      <w:r w:rsidR="00FC0F77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57028B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C0F77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решает иные вопросы, которые могут быть ему поручены городской Думой или возложены законод</w:t>
      </w:r>
      <w:r w:rsidR="00FC0F77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FC0F77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тельством.</w:t>
      </w:r>
    </w:p>
    <w:p w:rsidR="00BA1069" w:rsidRPr="00842F3C" w:rsidRDefault="00BA1069" w:rsidP="00842F3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полномочиями, предусмотренными </w:t>
      </w:r>
      <w:r w:rsidR="00FC3AB3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статьями </w:t>
      </w:r>
      <w:hyperlink r:id="rId17" w:tooltip="&quot;Устав муниципального образования &quot;Город Магадан&quot; (принят Решением Магаданской городской Думы от 26.08.2005 N 96-Д) (ред. от 10.09.2013) (Зарегистрировано в ГУ Минюста РФ по Дальневосточному федеральному округу 07.12.2005 N 30) (с изм. и доп., вступающими" w:history="1">
        <w:r w:rsidR="00FC3AB3" w:rsidRPr="00842F3C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23</w:t>
        </w:r>
      </w:hyperlink>
      <w:r w:rsidR="00FC3AB3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8" w:tooltip="&quot;Устав муниципального образования &quot;Город Магадан&quot; (принят Решением Магаданской городской Думы от 26.08.2005 N 96-Д) (ред. от 10.09.2013) (Зарегистрировано в ГУ Минюста РФ по Дальневосточному федеральному округу 07.12.2005 N 30) (с изм. и доп., вступающими" w:history="1">
        <w:r w:rsidR="00FC3AB3" w:rsidRPr="00842F3C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2</w:t>
        </w:r>
      </w:hyperlink>
      <w:r w:rsidR="00FC3AB3" w:rsidRPr="00842F3C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9</w:t>
      </w:r>
      <w:r w:rsidR="00FC3AB3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29</w:t>
      </w:r>
      <w:r w:rsidR="00FC3AB3" w:rsidRPr="00842F3C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="00FC3AB3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Устава </w:t>
      </w:r>
      <w:r w:rsidR="00FC3AB3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город</w:t>
      </w:r>
      <w:r w:rsidR="000318F2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FC3AB3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-геро</w:t>
      </w:r>
      <w:r w:rsidR="000318F2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FC3AB3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Волгоград</w:t>
      </w:r>
      <w:r w:rsidR="000318F2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</w:t>
      </w:r>
      <w:hyperlink r:id="rId19" w:tooltip="Решение Магаданской городской Думы от 16.06.2005 N 91-Д (ред. от 03.12.2013) &quot;О Регламенте Магаданской городской Думы (новая редакция)&quot;------------ Недействующая редакция{КонсультантПлюс}" w:history="1">
        <w:r w:rsidRPr="00842F3C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статьей 8</w:t>
        </w:r>
      </w:hyperlink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Регламента городской Думы</w:t>
      </w:r>
      <w:r w:rsidR="00DD1BC8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период </w:t>
      </w:r>
      <w:r w:rsidR="00FC3AB3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24 июля  по 31 января 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201</w:t>
      </w:r>
      <w:r w:rsidR="00FC3AB3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="000318F2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проведена следующая работа.</w:t>
      </w:r>
    </w:p>
    <w:p w:rsidR="00BA1069" w:rsidRPr="00842F3C" w:rsidRDefault="00BA1069" w:rsidP="00842F3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Организована подготовка </w:t>
      </w:r>
      <w:r w:rsidR="000318F2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 заседаний городской Думы 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обеспечено </w:t>
      </w:r>
      <w:r w:rsidR="000318F2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их 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проведение, включающ</w:t>
      </w:r>
      <w:r w:rsidR="00EE66D1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себя руководство формированием проектов повес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ки дня заседаний</w:t>
      </w:r>
      <w:r w:rsidR="000318F2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городской Думы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, подписание проектов повестки</w:t>
      </w:r>
      <w:r w:rsidR="000318F2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дня засед</w:t>
      </w:r>
      <w:r w:rsidR="000318F2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0318F2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ний городской Думы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, созыв заседаний</w:t>
      </w:r>
      <w:r w:rsidR="000318F2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городской Думы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; руководство оповещ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нием депутатов</w:t>
      </w:r>
      <w:r w:rsidR="000318F2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городской Думы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приглашенных на заседания</w:t>
      </w:r>
      <w:r w:rsidR="000318F2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городской Д</w:t>
      </w:r>
      <w:r w:rsidR="000318F2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0318F2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мы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, в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дение заседаний</w:t>
      </w:r>
      <w:r w:rsidR="000318F2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городской Думы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, руководство составлением протоколов зас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даний</w:t>
      </w:r>
      <w:r w:rsidR="000318F2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городской Думы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доработкой и оформлением принятых </w:t>
      </w:r>
      <w:r w:rsidR="000318F2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городской 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Думой решений, подписание решений городской Думы.</w:t>
      </w:r>
    </w:p>
    <w:p w:rsidR="002734EC" w:rsidRPr="00842F3C" w:rsidRDefault="00BA1069" w:rsidP="00842F3C">
      <w:pPr>
        <w:pStyle w:val="ConsPlusNormal"/>
        <w:ind w:firstLine="709"/>
        <w:jc w:val="both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Заседаниям городской Думы </w:t>
      </w:r>
      <w:r w:rsidR="00002F27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также 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предшествовали созыв и проведение заседаний</w:t>
      </w:r>
      <w:r w:rsidR="00BE0B01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 w:rsidR="00002F27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овета </w:t>
      </w:r>
      <w:r w:rsidR="00407C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городской </w:t>
      </w:r>
      <w:r w:rsidR="00002F27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Думы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 которых предварительно обсуждались проекты повестки дня заседаний </w:t>
      </w:r>
      <w:r w:rsidR="000318F2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городской 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Думы, проекты наиболее значимых нормативных правовых актов, рассматривались другие важные вопросы, тр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бующие дополнительной подготовки, а также решались организационные в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пр</w:t>
      </w:r>
      <w:r w:rsidR="004F1911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осы деятельности городской Думы.</w:t>
      </w:r>
      <w:r w:rsidR="00FD1381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4F1911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734EC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несенные для рассмотрения на засед</w:t>
      </w:r>
      <w:r w:rsidR="002734EC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2734EC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ния</w:t>
      </w:r>
      <w:r w:rsidR="000318F2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городской</w:t>
      </w:r>
      <w:r w:rsidR="002734EC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Думы проекты решений</w:t>
      </w:r>
      <w:r w:rsidR="000318F2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городской Думы</w:t>
      </w:r>
      <w:r w:rsidR="002734EC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уст</w:t>
      </w:r>
      <w:r w:rsidR="002734EC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2734EC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новленным порядком проходили процедуру согласования, дачи юридического заключения специалистами правового отдела консультационно-прав</w:t>
      </w:r>
      <w:r w:rsidR="004F1911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ового управления городской Думы;</w:t>
      </w:r>
      <w:r w:rsidR="002734EC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F1911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копии</w:t>
      </w:r>
      <w:r w:rsidR="002734EC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документов и материалов </w:t>
      </w:r>
      <w:r w:rsidR="004F1911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рассылались </w:t>
      </w:r>
      <w:r w:rsidR="002734EC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профильным комитетам, депутатам</w:t>
      </w:r>
      <w:r w:rsidR="000318F2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городской Думы</w:t>
      </w:r>
      <w:r w:rsidR="002734EC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, иным заинтересованным лицам.</w:t>
      </w:r>
      <w:proofErr w:type="gramEnd"/>
    </w:p>
    <w:p w:rsidR="0082614A" w:rsidRPr="00842F3C" w:rsidRDefault="0082614A" w:rsidP="0082614A">
      <w:pPr>
        <w:pStyle w:val="a9"/>
        <w:ind w:firstLine="709"/>
        <w:jc w:val="both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842F3C">
        <w:rPr>
          <w:rFonts w:ascii="Times New Roman" w:hAnsi="Times New Roman" w:cs="Times New Roman"/>
          <w:sz w:val="28"/>
          <w:szCs w:val="28"/>
        </w:rPr>
        <w:t>За отчетный период на рассмотрение в городскую Думу внесено 118 пр</w:t>
      </w:r>
      <w:r w:rsidRPr="00842F3C">
        <w:rPr>
          <w:rFonts w:ascii="Times New Roman" w:hAnsi="Times New Roman" w:cs="Times New Roman"/>
          <w:sz w:val="28"/>
          <w:szCs w:val="28"/>
        </w:rPr>
        <w:t>о</w:t>
      </w:r>
      <w:r w:rsidRPr="00842F3C">
        <w:rPr>
          <w:rFonts w:ascii="Times New Roman" w:hAnsi="Times New Roman" w:cs="Times New Roman"/>
          <w:sz w:val="28"/>
          <w:szCs w:val="28"/>
        </w:rPr>
        <w:t>ектов решений</w:t>
      </w:r>
      <w:r w:rsidR="000318F2" w:rsidRPr="00842F3C">
        <w:rPr>
          <w:rFonts w:ascii="Times New Roman" w:hAnsi="Times New Roman" w:cs="Times New Roman"/>
          <w:sz w:val="28"/>
          <w:szCs w:val="28"/>
        </w:rPr>
        <w:t xml:space="preserve"> городской Думы</w:t>
      </w:r>
      <w:r w:rsidRPr="00842F3C">
        <w:rPr>
          <w:rFonts w:ascii="Times New Roman" w:hAnsi="Times New Roman" w:cs="Times New Roman"/>
          <w:sz w:val="28"/>
          <w:szCs w:val="28"/>
        </w:rPr>
        <w:t>, из них 97</w:t>
      </w:r>
      <w:r w:rsidR="001F62A3">
        <w:rPr>
          <w:rFonts w:ascii="Times New Roman" w:hAnsi="Times New Roman" w:cs="Times New Roman"/>
          <w:sz w:val="28"/>
          <w:szCs w:val="28"/>
        </w:rPr>
        <w:t xml:space="preserve"> </w:t>
      </w:r>
      <w:r w:rsidR="001F62A3" w:rsidRPr="00842F3C">
        <w:rPr>
          <w:rFonts w:ascii="Times New Roman" w:hAnsi="Times New Roman" w:cs="Times New Roman"/>
          <w:sz w:val="28"/>
          <w:szCs w:val="28"/>
        </w:rPr>
        <w:t>–</w:t>
      </w:r>
      <w:r w:rsidRPr="00842F3C">
        <w:rPr>
          <w:rFonts w:ascii="Times New Roman" w:hAnsi="Times New Roman" w:cs="Times New Roman"/>
          <w:sz w:val="28"/>
          <w:szCs w:val="28"/>
        </w:rPr>
        <w:t xml:space="preserve"> главой администрации Волгограда, 15 – профильными комитетами городской Думы, 1 проект решения </w:t>
      </w:r>
      <w:r w:rsidR="001F62A3">
        <w:rPr>
          <w:rFonts w:ascii="Times New Roman" w:hAnsi="Times New Roman" w:cs="Times New Roman"/>
          <w:sz w:val="28"/>
          <w:szCs w:val="28"/>
        </w:rPr>
        <w:t xml:space="preserve">городской Думы </w:t>
      </w:r>
      <w:r w:rsidRPr="00842F3C">
        <w:rPr>
          <w:rFonts w:ascii="Times New Roman" w:hAnsi="Times New Roman" w:cs="Times New Roman"/>
          <w:sz w:val="28"/>
          <w:szCs w:val="28"/>
        </w:rPr>
        <w:t xml:space="preserve">внесен фракцией </w:t>
      </w:r>
      <w:r w:rsidR="003C66E0" w:rsidRPr="00842F3C">
        <w:rPr>
          <w:rFonts w:ascii="Times New Roman" w:hAnsi="Times New Roman" w:cs="Times New Roman"/>
          <w:sz w:val="28"/>
          <w:szCs w:val="28"/>
        </w:rPr>
        <w:t>«</w:t>
      </w:r>
      <w:r w:rsidRPr="00842F3C">
        <w:rPr>
          <w:rFonts w:ascii="Times New Roman" w:hAnsi="Times New Roman" w:cs="Times New Roman"/>
          <w:sz w:val="28"/>
          <w:szCs w:val="28"/>
        </w:rPr>
        <w:t>К</w:t>
      </w:r>
      <w:r w:rsidR="001F62A3">
        <w:rPr>
          <w:rFonts w:ascii="Times New Roman" w:hAnsi="Times New Roman" w:cs="Times New Roman"/>
          <w:sz w:val="28"/>
          <w:szCs w:val="28"/>
        </w:rPr>
        <w:t>оммунистическая партия Российской Федерации</w:t>
      </w:r>
      <w:r w:rsidR="003C66E0" w:rsidRPr="00842F3C">
        <w:rPr>
          <w:rFonts w:ascii="Times New Roman" w:hAnsi="Times New Roman" w:cs="Times New Roman"/>
          <w:sz w:val="28"/>
          <w:szCs w:val="28"/>
        </w:rPr>
        <w:t>»</w:t>
      </w:r>
      <w:r w:rsidRPr="00842F3C">
        <w:rPr>
          <w:rFonts w:ascii="Times New Roman" w:hAnsi="Times New Roman" w:cs="Times New Roman"/>
          <w:sz w:val="28"/>
          <w:szCs w:val="28"/>
        </w:rPr>
        <w:t xml:space="preserve"> городской Думы, 2 – депутатом городской Думы </w:t>
      </w:r>
      <w:proofErr w:type="spellStart"/>
      <w:r w:rsidRPr="00842F3C">
        <w:rPr>
          <w:rFonts w:ascii="Times New Roman" w:hAnsi="Times New Roman" w:cs="Times New Roman"/>
          <w:sz w:val="28"/>
          <w:szCs w:val="28"/>
        </w:rPr>
        <w:t>Д.В.Крыловым</w:t>
      </w:r>
      <w:proofErr w:type="spellEnd"/>
      <w:r w:rsidRPr="00842F3C">
        <w:rPr>
          <w:rFonts w:ascii="Times New Roman" w:hAnsi="Times New Roman" w:cs="Times New Roman"/>
          <w:sz w:val="28"/>
          <w:szCs w:val="28"/>
        </w:rPr>
        <w:t xml:space="preserve">, 3 – </w:t>
      </w:r>
      <w:r w:rsidR="004E690C" w:rsidRPr="00842F3C">
        <w:rPr>
          <w:rFonts w:ascii="Times New Roman" w:hAnsi="Times New Roman" w:cs="Times New Roman"/>
          <w:sz w:val="28"/>
          <w:szCs w:val="28"/>
        </w:rPr>
        <w:t>главой Волгограда</w:t>
      </w:r>
      <w:r w:rsidRPr="00842F3C">
        <w:rPr>
          <w:rFonts w:ascii="Times New Roman" w:hAnsi="Times New Roman" w:cs="Times New Roman"/>
          <w:sz w:val="28"/>
          <w:szCs w:val="28"/>
        </w:rPr>
        <w:t>.</w:t>
      </w:r>
    </w:p>
    <w:p w:rsidR="00987AE8" w:rsidRPr="00842F3C" w:rsidRDefault="002734EC" w:rsidP="00987AE8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F3C">
        <w:rPr>
          <w:rFonts w:ascii="Times New Roman" w:hAnsi="Times New Roman" w:cs="Times New Roman"/>
          <w:sz w:val="28"/>
          <w:szCs w:val="28"/>
        </w:rPr>
        <w:t>На</w:t>
      </w:r>
      <w:r w:rsidR="00987AE8" w:rsidRPr="00842F3C">
        <w:rPr>
          <w:rFonts w:ascii="Times New Roman" w:hAnsi="Times New Roman" w:cs="Times New Roman"/>
          <w:sz w:val="28"/>
          <w:szCs w:val="28"/>
        </w:rPr>
        <w:t xml:space="preserve"> 8</w:t>
      </w:r>
      <w:r w:rsidRPr="00842F3C">
        <w:rPr>
          <w:rFonts w:ascii="Times New Roman" w:hAnsi="Times New Roman" w:cs="Times New Roman"/>
          <w:sz w:val="28"/>
          <w:szCs w:val="28"/>
        </w:rPr>
        <w:t xml:space="preserve"> заседаниях</w:t>
      </w:r>
      <w:r w:rsidR="00987AE8" w:rsidRPr="00842F3C">
        <w:rPr>
          <w:rFonts w:ascii="Times New Roman" w:hAnsi="Times New Roman" w:cs="Times New Roman"/>
          <w:sz w:val="28"/>
          <w:szCs w:val="28"/>
        </w:rPr>
        <w:t xml:space="preserve"> городской Думы</w:t>
      </w:r>
      <w:r w:rsidRPr="00842F3C">
        <w:rPr>
          <w:rFonts w:ascii="Times New Roman" w:hAnsi="Times New Roman" w:cs="Times New Roman"/>
          <w:sz w:val="28"/>
          <w:szCs w:val="28"/>
        </w:rPr>
        <w:t xml:space="preserve"> </w:t>
      </w:r>
      <w:r w:rsidR="00987AE8" w:rsidRPr="00842F3C">
        <w:rPr>
          <w:rFonts w:ascii="Times New Roman" w:hAnsi="Times New Roman" w:cs="Times New Roman"/>
          <w:sz w:val="28"/>
          <w:szCs w:val="28"/>
        </w:rPr>
        <w:t>принято 225 решений</w:t>
      </w:r>
      <w:r w:rsidR="00930980" w:rsidRPr="00842F3C">
        <w:rPr>
          <w:rFonts w:ascii="Times New Roman" w:hAnsi="Times New Roman" w:cs="Times New Roman"/>
          <w:sz w:val="28"/>
          <w:szCs w:val="28"/>
        </w:rPr>
        <w:t xml:space="preserve"> городской Думы</w:t>
      </w:r>
      <w:r w:rsidRPr="00842F3C">
        <w:rPr>
          <w:rFonts w:ascii="Times New Roman" w:hAnsi="Times New Roman" w:cs="Times New Roman"/>
          <w:sz w:val="28"/>
          <w:szCs w:val="28"/>
        </w:rPr>
        <w:t>,</w:t>
      </w:r>
      <w:r w:rsidR="00987AE8" w:rsidRPr="00842F3C">
        <w:rPr>
          <w:rFonts w:ascii="Times New Roman" w:hAnsi="Times New Roman" w:cs="Times New Roman"/>
          <w:sz w:val="28"/>
          <w:szCs w:val="28"/>
        </w:rPr>
        <w:t xml:space="preserve"> из них</w:t>
      </w:r>
      <w:r w:rsidR="00930980" w:rsidRPr="00842F3C">
        <w:rPr>
          <w:rFonts w:ascii="Times New Roman" w:hAnsi="Times New Roman" w:cs="Times New Roman"/>
          <w:sz w:val="28"/>
          <w:szCs w:val="28"/>
        </w:rPr>
        <w:t xml:space="preserve"> </w:t>
      </w:r>
      <w:r w:rsidR="00987AE8" w:rsidRPr="00842F3C">
        <w:rPr>
          <w:rFonts w:ascii="Times New Roman" w:hAnsi="Times New Roman" w:cs="Times New Roman"/>
          <w:sz w:val="28"/>
          <w:szCs w:val="28"/>
        </w:rPr>
        <w:t>119 решений городской Думы официально опубликован</w:t>
      </w:r>
      <w:r w:rsidR="00930980" w:rsidRPr="00842F3C">
        <w:rPr>
          <w:rFonts w:ascii="Times New Roman" w:hAnsi="Times New Roman" w:cs="Times New Roman"/>
          <w:sz w:val="28"/>
          <w:szCs w:val="28"/>
        </w:rPr>
        <w:t>ы</w:t>
      </w:r>
      <w:r w:rsidR="00987AE8" w:rsidRPr="00842F3C">
        <w:rPr>
          <w:rFonts w:ascii="Times New Roman" w:hAnsi="Times New Roman" w:cs="Times New Roman"/>
          <w:sz w:val="28"/>
          <w:szCs w:val="28"/>
        </w:rPr>
        <w:t xml:space="preserve"> в газете «Г</w:t>
      </w:r>
      <w:r w:rsidR="00987AE8" w:rsidRPr="00842F3C">
        <w:rPr>
          <w:rFonts w:ascii="Times New Roman" w:hAnsi="Times New Roman" w:cs="Times New Roman"/>
          <w:sz w:val="28"/>
          <w:szCs w:val="28"/>
        </w:rPr>
        <w:t>о</w:t>
      </w:r>
      <w:r w:rsidR="00987AE8" w:rsidRPr="00842F3C">
        <w:rPr>
          <w:rFonts w:ascii="Times New Roman" w:hAnsi="Times New Roman" w:cs="Times New Roman"/>
          <w:sz w:val="28"/>
          <w:szCs w:val="28"/>
        </w:rPr>
        <w:t xml:space="preserve">родские вести. Царицын – Сталинград – Волгоград», 70 решений </w:t>
      </w:r>
      <w:r w:rsidR="001F62A3" w:rsidRPr="00842F3C">
        <w:rPr>
          <w:rFonts w:ascii="Times New Roman" w:hAnsi="Times New Roman" w:cs="Times New Roman"/>
          <w:sz w:val="28"/>
          <w:szCs w:val="28"/>
        </w:rPr>
        <w:t xml:space="preserve">городской Думы </w:t>
      </w:r>
      <w:r w:rsidR="00987AE8" w:rsidRPr="00842F3C">
        <w:rPr>
          <w:rFonts w:ascii="Times New Roman" w:hAnsi="Times New Roman" w:cs="Times New Roman"/>
          <w:sz w:val="28"/>
          <w:szCs w:val="28"/>
        </w:rPr>
        <w:t>как</w:t>
      </w:r>
      <w:r w:rsidRPr="00842F3C">
        <w:rPr>
          <w:rFonts w:ascii="Times New Roman" w:hAnsi="Times New Roman" w:cs="Times New Roman"/>
          <w:sz w:val="28"/>
          <w:szCs w:val="28"/>
        </w:rPr>
        <w:t xml:space="preserve"> нормативн</w:t>
      </w:r>
      <w:r w:rsidR="00930980" w:rsidRPr="00842F3C">
        <w:rPr>
          <w:rFonts w:ascii="Times New Roman" w:hAnsi="Times New Roman" w:cs="Times New Roman"/>
          <w:sz w:val="28"/>
          <w:szCs w:val="28"/>
        </w:rPr>
        <w:t xml:space="preserve">ые </w:t>
      </w:r>
      <w:r w:rsidR="00987AE8" w:rsidRPr="00842F3C">
        <w:rPr>
          <w:rFonts w:ascii="Times New Roman" w:hAnsi="Times New Roman" w:cs="Times New Roman"/>
          <w:sz w:val="28"/>
          <w:szCs w:val="28"/>
        </w:rPr>
        <w:t xml:space="preserve">правовые </w:t>
      </w:r>
      <w:r w:rsidR="001F62A3">
        <w:rPr>
          <w:rFonts w:ascii="Times New Roman" w:hAnsi="Times New Roman" w:cs="Times New Roman"/>
          <w:sz w:val="28"/>
          <w:szCs w:val="28"/>
        </w:rPr>
        <w:t xml:space="preserve">акты </w:t>
      </w:r>
      <w:r w:rsidR="00987AE8" w:rsidRPr="00842F3C">
        <w:rPr>
          <w:rFonts w:ascii="Times New Roman" w:hAnsi="Times New Roman" w:cs="Times New Roman"/>
          <w:sz w:val="28"/>
          <w:szCs w:val="28"/>
        </w:rPr>
        <w:t>были направлены в установленном п</w:t>
      </w:r>
      <w:r w:rsidR="00987AE8" w:rsidRPr="00842F3C">
        <w:rPr>
          <w:rFonts w:ascii="Times New Roman" w:hAnsi="Times New Roman" w:cs="Times New Roman"/>
          <w:sz w:val="28"/>
          <w:szCs w:val="28"/>
        </w:rPr>
        <w:t>о</w:t>
      </w:r>
      <w:r w:rsidR="00987AE8" w:rsidRPr="00842F3C">
        <w:rPr>
          <w:rFonts w:ascii="Times New Roman" w:hAnsi="Times New Roman" w:cs="Times New Roman"/>
          <w:sz w:val="28"/>
          <w:szCs w:val="28"/>
        </w:rPr>
        <w:t xml:space="preserve">рядке для включения в </w:t>
      </w:r>
      <w:r w:rsidRPr="00842F3C">
        <w:rPr>
          <w:rFonts w:ascii="Times New Roman" w:hAnsi="Times New Roman" w:cs="Times New Roman"/>
          <w:sz w:val="28"/>
          <w:szCs w:val="28"/>
        </w:rPr>
        <w:t>Р</w:t>
      </w:r>
      <w:r w:rsidR="00987AE8" w:rsidRPr="00842F3C">
        <w:rPr>
          <w:rFonts w:ascii="Times New Roman" w:hAnsi="Times New Roman" w:cs="Times New Roman"/>
          <w:sz w:val="28"/>
          <w:szCs w:val="28"/>
        </w:rPr>
        <w:t>егистр муниципальных нормативных правовых актов Волгоградской области</w:t>
      </w:r>
      <w:r w:rsidRPr="00842F3C">
        <w:rPr>
          <w:rFonts w:ascii="Times New Roman" w:hAnsi="Times New Roman" w:cs="Times New Roman"/>
          <w:sz w:val="28"/>
          <w:szCs w:val="28"/>
        </w:rPr>
        <w:t>.</w:t>
      </w:r>
    </w:p>
    <w:p w:rsidR="00956AF9" w:rsidRPr="00842F3C" w:rsidRDefault="00956AF9" w:rsidP="00987AE8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F3C">
        <w:rPr>
          <w:rFonts w:ascii="Times New Roman" w:hAnsi="Times New Roman" w:cs="Times New Roman"/>
          <w:sz w:val="28"/>
          <w:szCs w:val="28"/>
        </w:rPr>
        <w:t>Из находящ</w:t>
      </w:r>
      <w:r w:rsidR="00285E84" w:rsidRPr="00842F3C">
        <w:rPr>
          <w:rFonts w:ascii="Times New Roman" w:hAnsi="Times New Roman" w:cs="Times New Roman"/>
          <w:sz w:val="28"/>
          <w:szCs w:val="28"/>
        </w:rPr>
        <w:t>его</w:t>
      </w:r>
      <w:r w:rsidRPr="00842F3C">
        <w:rPr>
          <w:rFonts w:ascii="Times New Roman" w:hAnsi="Times New Roman" w:cs="Times New Roman"/>
          <w:sz w:val="28"/>
          <w:szCs w:val="28"/>
        </w:rPr>
        <w:t xml:space="preserve">ся на контроле с начала отчетного периода </w:t>
      </w:r>
      <w:r w:rsidR="00285E84" w:rsidRPr="00842F3C">
        <w:rPr>
          <w:rFonts w:ascii="Times New Roman" w:hAnsi="Times New Roman" w:cs="Times New Roman"/>
          <w:sz w:val="28"/>
          <w:szCs w:val="28"/>
        </w:rPr>
        <w:t>301 решения</w:t>
      </w:r>
      <w:r w:rsidRPr="00842F3C">
        <w:rPr>
          <w:rFonts w:ascii="Times New Roman" w:hAnsi="Times New Roman" w:cs="Times New Roman"/>
          <w:sz w:val="28"/>
          <w:szCs w:val="28"/>
        </w:rPr>
        <w:t xml:space="preserve"> </w:t>
      </w:r>
      <w:r w:rsidR="00285E84" w:rsidRPr="00842F3C">
        <w:rPr>
          <w:rFonts w:ascii="Times New Roman" w:hAnsi="Times New Roman" w:cs="Times New Roman"/>
          <w:sz w:val="28"/>
          <w:szCs w:val="28"/>
        </w:rPr>
        <w:t xml:space="preserve">городской Думы сняты с контроля 289, из них как полностью исполненные – 191, </w:t>
      </w:r>
      <w:r w:rsidR="002D59A8" w:rsidRPr="00842F3C">
        <w:rPr>
          <w:rFonts w:ascii="Times New Roman" w:hAnsi="Times New Roman" w:cs="Times New Roman"/>
          <w:sz w:val="28"/>
          <w:szCs w:val="28"/>
        </w:rPr>
        <w:t xml:space="preserve">как </w:t>
      </w:r>
      <w:r w:rsidR="00285E84" w:rsidRPr="00842F3C">
        <w:rPr>
          <w:rFonts w:ascii="Times New Roman" w:hAnsi="Times New Roman" w:cs="Times New Roman"/>
          <w:sz w:val="28"/>
          <w:szCs w:val="28"/>
        </w:rPr>
        <w:t xml:space="preserve">утратившие силу – 89, </w:t>
      </w:r>
      <w:r w:rsidR="0079167A" w:rsidRPr="00842F3C">
        <w:rPr>
          <w:rFonts w:ascii="Times New Roman" w:hAnsi="Times New Roman" w:cs="Times New Roman"/>
          <w:sz w:val="28"/>
          <w:szCs w:val="28"/>
        </w:rPr>
        <w:t xml:space="preserve">как </w:t>
      </w:r>
      <w:r w:rsidR="00285E84" w:rsidRPr="00842F3C">
        <w:rPr>
          <w:rFonts w:ascii="Times New Roman" w:hAnsi="Times New Roman" w:cs="Times New Roman"/>
          <w:sz w:val="28"/>
          <w:szCs w:val="28"/>
        </w:rPr>
        <w:t>утратившие актуальность – 9</w:t>
      </w:r>
      <w:r w:rsidR="001F62A3">
        <w:rPr>
          <w:rFonts w:ascii="Times New Roman" w:hAnsi="Times New Roman" w:cs="Times New Roman"/>
          <w:sz w:val="28"/>
          <w:szCs w:val="28"/>
        </w:rPr>
        <w:t>,</w:t>
      </w:r>
      <w:r w:rsidR="00285E84" w:rsidRPr="00842F3C">
        <w:rPr>
          <w:rFonts w:ascii="Times New Roman" w:hAnsi="Times New Roman" w:cs="Times New Roman"/>
          <w:sz w:val="28"/>
          <w:szCs w:val="28"/>
        </w:rPr>
        <w:t xml:space="preserve"> продлены сро</w:t>
      </w:r>
      <w:r w:rsidR="001F62A3">
        <w:rPr>
          <w:rFonts w:ascii="Times New Roman" w:hAnsi="Times New Roman" w:cs="Times New Roman"/>
          <w:sz w:val="28"/>
          <w:szCs w:val="28"/>
        </w:rPr>
        <w:t>ки исполнения</w:t>
      </w:r>
      <w:r w:rsidR="00285E84" w:rsidRPr="00842F3C">
        <w:rPr>
          <w:rFonts w:ascii="Times New Roman" w:hAnsi="Times New Roman" w:cs="Times New Roman"/>
          <w:sz w:val="28"/>
          <w:szCs w:val="28"/>
        </w:rPr>
        <w:t xml:space="preserve"> 12</w:t>
      </w:r>
      <w:r w:rsidR="00883DD5">
        <w:rPr>
          <w:rFonts w:ascii="Times New Roman" w:hAnsi="Times New Roman" w:cs="Times New Roman"/>
          <w:sz w:val="28"/>
          <w:szCs w:val="28"/>
        </w:rPr>
        <w:t xml:space="preserve"> решениям городской Думы</w:t>
      </w:r>
      <w:r w:rsidR="00285E84" w:rsidRPr="00842F3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56AF9" w:rsidRPr="00842F3C" w:rsidRDefault="00285E84" w:rsidP="00956A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42F3C">
        <w:rPr>
          <w:rFonts w:ascii="Times New Roman" w:eastAsia="Calibri" w:hAnsi="Times New Roman" w:cs="Times New Roman"/>
          <w:sz w:val="28"/>
          <w:szCs w:val="28"/>
        </w:rPr>
        <w:t xml:space="preserve">Среди </w:t>
      </w:r>
      <w:r w:rsidR="00956AF9" w:rsidRPr="00842F3C">
        <w:rPr>
          <w:rFonts w:ascii="Times New Roman" w:eastAsia="Calibri" w:hAnsi="Times New Roman" w:cs="Times New Roman"/>
          <w:sz w:val="28"/>
          <w:szCs w:val="28"/>
        </w:rPr>
        <w:t>исп</w:t>
      </w:r>
      <w:r w:rsidRPr="00842F3C">
        <w:rPr>
          <w:rFonts w:ascii="Times New Roman" w:eastAsia="Calibri" w:hAnsi="Times New Roman" w:cs="Times New Roman"/>
          <w:sz w:val="28"/>
          <w:szCs w:val="28"/>
        </w:rPr>
        <w:t xml:space="preserve">олненных решений городской Думы такие </w:t>
      </w:r>
      <w:r w:rsidR="00135ECA" w:rsidRPr="00842F3C">
        <w:rPr>
          <w:rFonts w:ascii="Times New Roman" w:eastAsia="Calibri" w:hAnsi="Times New Roman" w:cs="Times New Roman"/>
          <w:sz w:val="28"/>
          <w:szCs w:val="28"/>
        </w:rPr>
        <w:t>социально знач</w:t>
      </w:r>
      <w:r w:rsidR="00135ECA" w:rsidRPr="00842F3C">
        <w:rPr>
          <w:rFonts w:ascii="Times New Roman" w:eastAsia="Calibri" w:hAnsi="Times New Roman" w:cs="Times New Roman"/>
          <w:sz w:val="28"/>
          <w:szCs w:val="28"/>
        </w:rPr>
        <w:t>и</w:t>
      </w:r>
      <w:r w:rsidR="00135ECA" w:rsidRPr="00842F3C">
        <w:rPr>
          <w:rFonts w:ascii="Times New Roman" w:eastAsia="Calibri" w:hAnsi="Times New Roman" w:cs="Times New Roman"/>
          <w:sz w:val="28"/>
          <w:szCs w:val="28"/>
        </w:rPr>
        <w:t>мые</w:t>
      </w:r>
      <w:r w:rsidR="00930980" w:rsidRPr="00842F3C">
        <w:rPr>
          <w:rFonts w:ascii="Times New Roman" w:eastAsia="Calibri" w:hAnsi="Times New Roman" w:cs="Times New Roman"/>
          <w:sz w:val="28"/>
          <w:szCs w:val="28"/>
        </w:rPr>
        <w:t>,</w:t>
      </w:r>
      <w:r w:rsidR="00135ECA" w:rsidRPr="00842F3C">
        <w:rPr>
          <w:rFonts w:ascii="Times New Roman" w:eastAsia="Calibri" w:hAnsi="Times New Roman" w:cs="Times New Roman"/>
          <w:sz w:val="28"/>
          <w:szCs w:val="28"/>
        </w:rPr>
        <w:t xml:space="preserve"> как</w:t>
      </w:r>
      <w:r w:rsidRPr="00842F3C">
        <w:rPr>
          <w:rFonts w:ascii="Times New Roman" w:eastAsia="Calibri" w:hAnsi="Times New Roman" w:cs="Times New Roman"/>
          <w:sz w:val="28"/>
          <w:szCs w:val="28"/>
        </w:rPr>
        <w:t>:</w:t>
      </w:r>
      <w:proofErr w:type="gramEnd"/>
    </w:p>
    <w:p w:rsidR="00956AF9" w:rsidRPr="00842F3C" w:rsidRDefault="00956AF9" w:rsidP="00135E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42F3C">
        <w:rPr>
          <w:rFonts w:ascii="Times New Roman" w:eastAsia="Calibri" w:hAnsi="Times New Roman" w:cs="Times New Roman"/>
          <w:sz w:val="28"/>
          <w:szCs w:val="28"/>
        </w:rPr>
        <w:t>«Об оказании дополнительных мер социальной поддержки путем вруч</w:t>
      </w:r>
      <w:r w:rsidRPr="00842F3C">
        <w:rPr>
          <w:rFonts w:ascii="Times New Roman" w:eastAsia="Calibri" w:hAnsi="Times New Roman" w:cs="Times New Roman"/>
          <w:sz w:val="28"/>
          <w:szCs w:val="28"/>
        </w:rPr>
        <w:t>е</w:t>
      </w:r>
      <w:r w:rsidRPr="00842F3C">
        <w:rPr>
          <w:rFonts w:ascii="Times New Roman" w:eastAsia="Calibri" w:hAnsi="Times New Roman" w:cs="Times New Roman"/>
          <w:sz w:val="28"/>
          <w:szCs w:val="28"/>
        </w:rPr>
        <w:t>ния подарочных наборов ветеранам Великой Отечественной войны, принима</w:t>
      </w:r>
      <w:r w:rsidRPr="00842F3C">
        <w:rPr>
          <w:rFonts w:ascii="Times New Roman" w:eastAsia="Calibri" w:hAnsi="Times New Roman" w:cs="Times New Roman"/>
          <w:sz w:val="28"/>
          <w:szCs w:val="28"/>
        </w:rPr>
        <w:t>в</w:t>
      </w:r>
      <w:r w:rsidRPr="00842F3C">
        <w:rPr>
          <w:rFonts w:ascii="Times New Roman" w:eastAsia="Calibri" w:hAnsi="Times New Roman" w:cs="Times New Roman"/>
          <w:sz w:val="28"/>
          <w:szCs w:val="28"/>
        </w:rPr>
        <w:t>шим участие в Сталинградской битве, труженикам тыла, награжденным мед</w:t>
      </w:r>
      <w:r w:rsidRPr="00842F3C">
        <w:rPr>
          <w:rFonts w:ascii="Times New Roman" w:eastAsia="Calibri" w:hAnsi="Times New Roman" w:cs="Times New Roman"/>
          <w:sz w:val="28"/>
          <w:szCs w:val="28"/>
        </w:rPr>
        <w:t>а</w:t>
      </w:r>
      <w:r w:rsidRPr="00842F3C">
        <w:rPr>
          <w:rFonts w:ascii="Times New Roman" w:eastAsia="Calibri" w:hAnsi="Times New Roman" w:cs="Times New Roman"/>
          <w:sz w:val="28"/>
          <w:szCs w:val="28"/>
        </w:rPr>
        <w:t>лью «За оборону Сталинграда»</w:t>
      </w:r>
      <w:r w:rsidR="00285E84" w:rsidRPr="00842F3C">
        <w:rPr>
          <w:rFonts w:ascii="Times New Roman" w:eastAsia="Calibri" w:hAnsi="Times New Roman" w:cs="Times New Roman"/>
          <w:sz w:val="28"/>
          <w:szCs w:val="28"/>
        </w:rPr>
        <w:t xml:space="preserve"> (от 24.12.2014 № 24/733), во исполнение кот</w:t>
      </w:r>
      <w:r w:rsidR="00285E84" w:rsidRPr="00842F3C">
        <w:rPr>
          <w:rFonts w:ascii="Times New Roman" w:eastAsia="Calibri" w:hAnsi="Times New Roman" w:cs="Times New Roman"/>
          <w:sz w:val="28"/>
          <w:szCs w:val="28"/>
        </w:rPr>
        <w:t>о</w:t>
      </w:r>
      <w:r w:rsidR="00285E84" w:rsidRPr="00842F3C">
        <w:rPr>
          <w:rFonts w:ascii="Times New Roman" w:eastAsia="Calibri" w:hAnsi="Times New Roman" w:cs="Times New Roman"/>
          <w:sz w:val="28"/>
          <w:szCs w:val="28"/>
        </w:rPr>
        <w:t xml:space="preserve">рого </w:t>
      </w:r>
      <w:r w:rsidRPr="00842F3C">
        <w:rPr>
          <w:rFonts w:ascii="Times New Roman" w:eastAsia="Calibri" w:hAnsi="Times New Roman" w:cs="Times New Roman"/>
          <w:sz w:val="28"/>
          <w:szCs w:val="28"/>
        </w:rPr>
        <w:t>в период с 28 по 30 января 2015 г</w:t>
      </w:r>
      <w:r w:rsidR="00930980" w:rsidRPr="00842F3C">
        <w:rPr>
          <w:rFonts w:ascii="Times New Roman" w:eastAsia="Calibri" w:hAnsi="Times New Roman" w:cs="Times New Roman"/>
          <w:sz w:val="28"/>
          <w:szCs w:val="28"/>
        </w:rPr>
        <w:t>.</w:t>
      </w:r>
      <w:r w:rsidRPr="00842F3C">
        <w:rPr>
          <w:rFonts w:ascii="Times New Roman" w:eastAsia="Calibri" w:hAnsi="Times New Roman" w:cs="Times New Roman"/>
          <w:sz w:val="28"/>
          <w:szCs w:val="28"/>
        </w:rPr>
        <w:t xml:space="preserve"> департаментом муниципальных выплат и работы с населением администрации Волгограда</w:t>
      </w:r>
      <w:r w:rsidRPr="00842F3C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842F3C">
        <w:rPr>
          <w:rFonts w:ascii="Times New Roman" w:eastAsia="Calibri" w:hAnsi="Times New Roman" w:cs="Times New Roman"/>
          <w:sz w:val="28"/>
          <w:szCs w:val="28"/>
        </w:rPr>
        <w:t>совместно с администрац</w:t>
      </w:r>
      <w:r w:rsidRPr="00842F3C">
        <w:rPr>
          <w:rFonts w:ascii="Times New Roman" w:eastAsia="Calibri" w:hAnsi="Times New Roman" w:cs="Times New Roman"/>
          <w:sz w:val="28"/>
          <w:szCs w:val="28"/>
        </w:rPr>
        <w:t>и</w:t>
      </w:r>
      <w:r w:rsidRPr="00842F3C">
        <w:rPr>
          <w:rFonts w:ascii="Times New Roman" w:eastAsia="Calibri" w:hAnsi="Times New Roman" w:cs="Times New Roman"/>
          <w:sz w:val="28"/>
          <w:szCs w:val="28"/>
        </w:rPr>
        <w:t>ями районов Волгограда вручены подарочные наборы 353</w:t>
      </w:r>
      <w:proofErr w:type="gramEnd"/>
      <w:r w:rsidRPr="00842F3C">
        <w:rPr>
          <w:rFonts w:ascii="Times New Roman" w:eastAsia="Calibri" w:hAnsi="Times New Roman" w:cs="Times New Roman"/>
          <w:sz w:val="28"/>
          <w:szCs w:val="28"/>
        </w:rPr>
        <w:t xml:space="preserve"> ветеран</w:t>
      </w:r>
      <w:r w:rsidR="00930980" w:rsidRPr="00842F3C">
        <w:rPr>
          <w:rFonts w:ascii="Times New Roman" w:eastAsia="Calibri" w:hAnsi="Times New Roman" w:cs="Times New Roman"/>
          <w:sz w:val="28"/>
          <w:szCs w:val="28"/>
        </w:rPr>
        <w:t>а</w:t>
      </w:r>
      <w:r w:rsidRPr="00842F3C">
        <w:rPr>
          <w:rFonts w:ascii="Times New Roman" w:eastAsia="Calibri" w:hAnsi="Times New Roman" w:cs="Times New Roman"/>
          <w:sz w:val="28"/>
          <w:szCs w:val="28"/>
        </w:rPr>
        <w:t>м</w:t>
      </w:r>
      <w:r w:rsidR="00930980" w:rsidRPr="00842F3C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842F3C">
        <w:rPr>
          <w:rFonts w:ascii="Times New Roman" w:eastAsia="Calibri" w:hAnsi="Times New Roman" w:cs="Times New Roman"/>
          <w:sz w:val="28"/>
          <w:szCs w:val="28"/>
        </w:rPr>
        <w:t>участн</w:t>
      </w:r>
      <w:r w:rsidRPr="00842F3C">
        <w:rPr>
          <w:rFonts w:ascii="Times New Roman" w:eastAsia="Calibri" w:hAnsi="Times New Roman" w:cs="Times New Roman"/>
          <w:sz w:val="28"/>
          <w:szCs w:val="28"/>
        </w:rPr>
        <w:t>и</w:t>
      </w:r>
      <w:r w:rsidRPr="00842F3C">
        <w:rPr>
          <w:rFonts w:ascii="Times New Roman" w:eastAsia="Calibri" w:hAnsi="Times New Roman" w:cs="Times New Roman"/>
          <w:sz w:val="28"/>
          <w:szCs w:val="28"/>
        </w:rPr>
        <w:lastRenderedPageBreak/>
        <w:t>кам Сталинградской битвы, труженикам тыла, награжденным м</w:t>
      </w:r>
      <w:r w:rsidR="00285E84" w:rsidRPr="00842F3C">
        <w:rPr>
          <w:rFonts w:ascii="Times New Roman" w:eastAsia="Calibri" w:hAnsi="Times New Roman" w:cs="Times New Roman"/>
          <w:sz w:val="28"/>
          <w:szCs w:val="28"/>
        </w:rPr>
        <w:t>едалью «За оборону Сталинграда»;</w:t>
      </w:r>
    </w:p>
    <w:p w:rsidR="00956AF9" w:rsidRPr="00842F3C" w:rsidRDefault="00956AF9" w:rsidP="00956A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842F3C">
        <w:rPr>
          <w:rFonts w:ascii="Times New Roman" w:eastAsia="Calibri" w:hAnsi="Times New Roman" w:cs="Times New Roman"/>
          <w:sz w:val="28"/>
          <w:szCs w:val="28"/>
        </w:rPr>
        <w:t>«Об индексации окладов (должностных окладов), ставок заработной пл</w:t>
      </w:r>
      <w:r w:rsidRPr="00842F3C">
        <w:rPr>
          <w:rFonts w:ascii="Times New Roman" w:eastAsia="Calibri" w:hAnsi="Times New Roman" w:cs="Times New Roman"/>
          <w:sz w:val="28"/>
          <w:szCs w:val="28"/>
        </w:rPr>
        <w:t>а</w:t>
      </w:r>
      <w:r w:rsidRPr="00842F3C">
        <w:rPr>
          <w:rFonts w:ascii="Times New Roman" w:eastAsia="Calibri" w:hAnsi="Times New Roman" w:cs="Times New Roman"/>
          <w:sz w:val="28"/>
          <w:szCs w:val="28"/>
        </w:rPr>
        <w:t>ты работников муниципальных общеобразовательных и дошкольных учрежд</w:t>
      </w:r>
      <w:r w:rsidRPr="00842F3C">
        <w:rPr>
          <w:rFonts w:ascii="Times New Roman" w:eastAsia="Calibri" w:hAnsi="Times New Roman" w:cs="Times New Roman"/>
          <w:sz w:val="28"/>
          <w:szCs w:val="28"/>
        </w:rPr>
        <w:t>е</w:t>
      </w:r>
      <w:r w:rsidRPr="00842F3C">
        <w:rPr>
          <w:rFonts w:ascii="Times New Roman" w:eastAsia="Calibri" w:hAnsi="Times New Roman" w:cs="Times New Roman"/>
          <w:sz w:val="28"/>
          <w:szCs w:val="28"/>
        </w:rPr>
        <w:t xml:space="preserve">ний Волгограда» </w:t>
      </w:r>
      <w:r w:rsidR="00135ECA" w:rsidRPr="00842F3C">
        <w:rPr>
          <w:rFonts w:ascii="Times New Roman" w:eastAsia="Calibri" w:hAnsi="Times New Roman" w:cs="Times New Roman"/>
          <w:sz w:val="28"/>
          <w:szCs w:val="28"/>
        </w:rPr>
        <w:t xml:space="preserve">(от 24.12.2014 № 24/736), в результате исполнения которого </w:t>
      </w:r>
      <w:r w:rsidR="00F634FA">
        <w:rPr>
          <w:rFonts w:ascii="Times New Roman" w:eastAsia="Calibri" w:hAnsi="Times New Roman" w:cs="Times New Roman"/>
          <w:sz w:val="28"/>
          <w:szCs w:val="28"/>
        </w:rPr>
        <w:t xml:space="preserve">    с </w:t>
      </w:r>
      <w:r w:rsidRPr="00842F3C">
        <w:rPr>
          <w:rFonts w:ascii="Times New Roman" w:eastAsia="Calibri" w:hAnsi="Times New Roman" w:cs="Times New Roman"/>
          <w:sz w:val="28"/>
          <w:szCs w:val="28"/>
        </w:rPr>
        <w:t>1 октября 2014 г</w:t>
      </w:r>
      <w:r w:rsidR="007C7B6A" w:rsidRPr="00842F3C">
        <w:rPr>
          <w:rFonts w:ascii="Times New Roman" w:eastAsia="Calibri" w:hAnsi="Times New Roman" w:cs="Times New Roman"/>
          <w:sz w:val="28"/>
          <w:szCs w:val="28"/>
        </w:rPr>
        <w:t>.</w:t>
      </w:r>
      <w:r w:rsidRPr="00842F3C">
        <w:rPr>
          <w:rFonts w:ascii="Times New Roman" w:eastAsia="Calibri" w:hAnsi="Times New Roman" w:cs="Times New Roman"/>
          <w:sz w:val="28"/>
          <w:szCs w:val="28"/>
        </w:rPr>
        <w:t xml:space="preserve"> увеличился размер окладов в 1,05 раза работникам муниц</w:t>
      </w:r>
      <w:r w:rsidRPr="00842F3C">
        <w:rPr>
          <w:rFonts w:ascii="Times New Roman" w:eastAsia="Calibri" w:hAnsi="Times New Roman" w:cs="Times New Roman"/>
          <w:sz w:val="28"/>
          <w:szCs w:val="28"/>
        </w:rPr>
        <w:t>и</w:t>
      </w:r>
      <w:r w:rsidRPr="00842F3C">
        <w:rPr>
          <w:rFonts w:ascii="Times New Roman" w:eastAsia="Calibri" w:hAnsi="Times New Roman" w:cs="Times New Roman"/>
          <w:sz w:val="28"/>
          <w:szCs w:val="28"/>
        </w:rPr>
        <w:t>пальных общеобразовательных учреждений Волгограда (за исключением рук</w:t>
      </w:r>
      <w:r w:rsidRPr="00842F3C">
        <w:rPr>
          <w:rFonts w:ascii="Times New Roman" w:eastAsia="Calibri" w:hAnsi="Times New Roman" w:cs="Times New Roman"/>
          <w:sz w:val="28"/>
          <w:szCs w:val="28"/>
        </w:rPr>
        <w:t>о</w:t>
      </w:r>
      <w:r w:rsidRPr="00842F3C">
        <w:rPr>
          <w:rFonts w:ascii="Times New Roman" w:eastAsia="Calibri" w:hAnsi="Times New Roman" w:cs="Times New Roman"/>
          <w:sz w:val="28"/>
          <w:szCs w:val="28"/>
        </w:rPr>
        <w:t>водителей учреждений, их заместителей и главных бухгалтеров), помощникам воспитателей и младшим воспитателям муниципальных дошкольных образов</w:t>
      </w:r>
      <w:r w:rsidR="00135ECA" w:rsidRPr="00842F3C">
        <w:rPr>
          <w:rFonts w:ascii="Times New Roman" w:eastAsia="Calibri" w:hAnsi="Times New Roman" w:cs="Times New Roman"/>
          <w:sz w:val="28"/>
          <w:szCs w:val="28"/>
        </w:rPr>
        <w:t>а</w:t>
      </w:r>
      <w:r w:rsidR="00135ECA" w:rsidRPr="00842F3C">
        <w:rPr>
          <w:rFonts w:ascii="Times New Roman" w:eastAsia="Calibri" w:hAnsi="Times New Roman" w:cs="Times New Roman"/>
          <w:sz w:val="28"/>
          <w:szCs w:val="28"/>
        </w:rPr>
        <w:t>тельных учреждений Волгограда;</w:t>
      </w:r>
      <w:proofErr w:type="gramEnd"/>
    </w:p>
    <w:p w:rsidR="006F435E" w:rsidRPr="00842F3C" w:rsidRDefault="006F435E" w:rsidP="006F435E">
      <w:pPr>
        <w:tabs>
          <w:tab w:val="left" w:pos="15136"/>
        </w:tabs>
        <w:autoSpaceDE w:val="0"/>
        <w:autoSpaceDN w:val="0"/>
        <w:adjustRightInd w:val="0"/>
        <w:spacing w:after="0" w:line="240" w:lineRule="auto"/>
        <w:ind w:right="-3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F3C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повышении фонда оплаты труда работникам муниципальных учр</w:t>
      </w:r>
      <w:r w:rsidRPr="00842F3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42F3C">
        <w:rPr>
          <w:rFonts w:ascii="Times New Roman" w:eastAsia="Times New Roman" w:hAnsi="Times New Roman" w:cs="Times New Roman"/>
          <w:sz w:val="28"/>
          <w:szCs w:val="28"/>
          <w:lang w:eastAsia="ru-RU"/>
        </w:rPr>
        <w:t>ждений культуры Волгограда» (</w:t>
      </w:r>
      <w:r w:rsidRPr="00842F3C">
        <w:rPr>
          <w:rFonts w:ascii="Times New Roman" w:eastAsia="Calibri" w:hAnsi="Times New Roman" w:cs="Times New Roman"/>
          <w:sz w:val="28"/>
          <w:szCs w:val="28"/>
        </w:rPr>
        <w:t>от 24.12.2014 № 24/738), улучшающее матер</w:t>
      </w:r>
      <w:r w:rsidRPr="00842F3C">
        <w:rPr>
          <w:rFonts w:ascii="Times New Roman" w:eastAsia="Calibri" w:hAnsi="Times New Roman" w:cs="Times New Roman"/>
          <w:sz w:val="28"/>
          <w:szCs w:val="28"/>
        </w:rPr>
        <w:t>и</w:t>
      </w:r>
      <w:r w:rsidRPr="00842F3C">
        <w:rPr>
          <w:rFonts w:ascii="Times New Roman" w:eastAsia="Calibri" w:hAnsi="Times New Roman" w:cs="Times New Roman"/>
          <w:sz w:val="28"/>
          <w:szCs w:val="28"/>
        </w:rPr>
        <w:t>альное положение данной категории работников 27 муниципальных учрежд</w:t>
      </w:r>
      <w:r w:rsidRPr="00842F3C">
        <w:rPr>
          <w:rFonts w:ascii="Times New Roman" w:eastAsia="Calibri" w:hAnsi="Times New Roman" w:cs="Times New Roman"/>
          <w:sz w:val="28"/>
          <w:szCs w:val="28"/>
        </w:rPr>
        <w:t>е</w:t>
      </w:r>
      <w:r w:rsidRPr="00842F3C">
        <w:rPr>
          <w:rFonts w:ascii="Times New Roman" w:eastAsia="Calibri" w:hAnsi="Times New Roman" w:cs="Times New Roman"/>
          <w:sz w:val="28"/>
          <w:szCs w:val="28"/>
        </w:rPr>
        <w:t>ний</w:t>
      </w:r>
      <w:r w:rsidR="007C7B6A" w:rsidRPr="00842F3C">
        <w:rPr>
          <w:rFonts w:ascii="Times New Roman" w:eastAsia="Calibri" w:hAnsi="Times New Roman" w:cs="Times New Roman"/>
          <w:sz w:val="28"/>
          <w:szCs w:val="28"/>
        </w:rPr>
        <w:t xml:space="preserve"> культуры Волгограда</w:t>
      </w:r>
      <w:r w:rsidRPr="00842F3C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Pr="00842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2014 г</w:t>
      </w:r>
      <w:r w:rsidR="007C7B6A" w:rsidRPr="00842F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75D03" w:rsidRPr="00842F3C" w:rsidRDefault="006F435E" w:rsidP="008F63DE">
      <w:pPr>
        <w:tabs>
          <w:tab w:val="left" w:pos="15136"/>
        </w:tabs>
        <w:autoSpaceDE w:val="0"/>
        <w:autoSpaceDN w:val="0"/>
        <w:adjustRightInd w:val="0"/>
        <w:spacing w:after="0" w:line="240" w:lineRule="auto"/>
        <w:ind w:right="-3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2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Принятием решений </w:t>
      </w:r>
      <w:r w:rsidR="007C7B6A" w:rsidRPr="00842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Думы </w:t>
      </w:r>
      <w:r w:rsidR="008F63DE" w:rsidRPr="00842F3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границ террит</w:t>
      </w:r>
      <w:r w:rsidR="008F63DE" w:rsidRPr="00842F3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F63DE" w:rsidRPr="00842F3C">
        <w:rPr>
          <w:rFonts w:ascii="Times New Roman" w:eastAsia="Times New Roman" w:hAnsi="Times New Roman" w:cs="Times New Roman"/>
          <w:sz w:val="28"/>
          <w:szCs w:val="28"/>
          <w:lang w:eastAsia="ru-RU"/>
        </w:rPr>
        <w:t>рий, на которых</w:t>
      </w:r>
      <w:r w:rsidR="00135ECA" w:rsidRPr="00842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предполагается осуществление территориальн</w:t>
      </w:r>
      <w:r w:rsidR="008F63DE" w:rsidRPr="00842F3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обществе</w:t>
      </w:r>
      <w:r w:rsidR="008F63DE" w:rsidRPr="00842F3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8F63DE" w:rsidRPr="00842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самоуправления (3 решения </w:t>
      </w:r>
      <w:r w:rsidR="007C7B6A" w:rsidRPr="00842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Думы </w:t>
      </w:r>
      <w:r w:rsidR="008F63DE" w:rsidRPr="00842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отчетный период), </w:t>
      </w:r>
      <w:r w:rsidRPr="00842F3C">
        <w:rPr>
          <w:rFonts w:ascii="Times New Roman" w:eastAsia="Calibri" w:hAnsi="Times New Roman" w:cs="Times New Roman"/>
          <w:sz w:val="28"/>
          <w:szCs w:val="28"/>
        </w:rPr>
        <w:t>пр</w:t>
      </w:r>
      <w:r w:rsidRPr="00842F3C">
        <w:rPr>
          <w:rFonts w:ascii="Times New Roman" w:eastAsia="Calibri" w:hAnsi="Times New Roman" w:cs="Times New Roman"/>
          <w:sz w:val="28"/>
          <w:szCs w:val="28"/>
        </w:rPr>
        <w:t>о</w:t>
      </w:r>
      <w:r w:rsidRPr="00842F3C">
        <w:rPr>
          <w:rFonts w:ascii="Times New Roman" w:eastAsia="Calibri" w:hAnsi="Times New Roman" w:cs="Times New Roman"/>
          <w:sz w:val="28"/>
          <w:szCs w:val="28"/>
        </w:rPr>
        <w:t>должает</w:t>
      </w:r>
      <w:r w:rsidR="008F63DE" w:rsidRPr="00842F3C">
        <w:rPr>
          <w:rFonts w:ascii="Times New Roman" w:eastAsia="Calibri" w:hAnsi="Times New Roman" w:cs="Times New Roman"/>
          <w:sz w:val="28"/>
          <w:szCs w:val="28"/>
        </w:rPr>
        <w:t xml:space="preserve"> реализовываться политика расширения</w:t>
      </w:r>
      <w:r w:rsidR="0048793B" w:rsidRPr="00842F3C">
        <w:rPr>
          <w:rFonts w:ascii="Times New Roman" w:eastAsia="Calibri" w:hAnsi="Times New Roman" w:cs="Times New Roman"/>
          <w:sz w:val="28"/>
          <w:szCs w:val="28"/>
        </w:rPr>
        <w:t xml:space="preserve"> самоуправления на территории Волгограда, возможность населени</w:t>
      </w:r>
      <w:r w:rsidRPr="00842F3C">
        <w:rPr>
          <w:rFonts w:ascii="Times New Roman" w:eastAsia="Calibri" w:hAnsi="Times New Roman" w:cs="Times New Roman"/>
          <w:sz w:val="28"/>
          <w:szCs w:val="28"/>
        </w:rPr>
        <w:t>я</w:t>
      </w:r>
      <w:r w:rsidR="0048793B" w:rsidRPr="00842F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42F3C">
        <w:rPr>
          <w:rFonts w:ascii="Times New Roman" w:eastAsia="Calibri" w:hAnsi="Times New Roman" w:cs="Times New Roman"/>
          <w:sz w:val="28"/>
          <w:szCs w:val="28"/>
        </w:rPr>
        <w:t>использовать</w:t>
      </w:r>
      <w:r w:rsidR="0048793B" w:rsidRPr="00842F3C">
        <w:rPr>
          <w:rFonts w:ascii="Times New Roman" w:eastAsia="Calibri" w:hAnsi="Times New Roman" w:cs="Times New Roman"/>
          <w:sz w:val="28"/>
          <w:szCs w:val="28"/>
        </w:rPr>
        <w:t xml:space="preserve"> собственные властные по</w:t>
      </w:r>
      <w:r w:rsidR="0048793B" w:rsidRPr="00842F3C">
        <w:rPr>
          <w:rFonts w:ascii="Times New Roman" w:eastAsia="Calibri" w:hAnsi="Times New Roman" w:cs="Times New Roman"/>
          <w:sz w:val="28"/>
          <w:szCs w:val="28"/>
        </w:rPr>
        <w:t>л</w:t>
      </w:r>
      <w:r w:rsidR="0048793B" w:rsidRPr="00842F3C">
        <w:rPr>
          <w:rFonts w:ascii="Times New Roman" w:eastAsia="Calibri" w:hAnsi="Times New Roman" w:cs="Times New Roman"/>
          <w:sz w:val="28"/>
          <w:szCs w:val="28"/>
        </w:rPr>
        <w:t>номочия, гарантированные Конституцией Российской Федерации</w:t>
      </w:r>
      <w:r w:rsidRPr="00842F3C">
        <w:rPr>
          <w:rFonts w:ascii="Times New Roman" w:eastAsia="Calibri" w:hAnsi="Times New Roman" w:cs="Times New Roman"/>
          <w:sz w:val="28"/>
          <w:szCs w:val="28"/>
        </w:rPr>
        <w:t>, для улучш</w:t>
      </w:r>
      <w:r w:rsidRPr="00842F3C">
        <w:rPr>
          <w:rFonts w:ascii="Times New Roman" w:eastAsia="Calibri" w:hAnsi="Times New Roman" w:cs="Times New Roman"/>
          <w:sz w:val="28"/>
          <w:szCs w:val="28"/>
        </w:rPr>
        <w:t>е</w:t>
      </w:r>
      <w:r w:rsidRPr="00842F3C">
        <w:rPr>
          <w:rFonts w:ascii="Times New Roman" w:eastAsia="Calibri" w:hAnsi="Times New Roman" w:cs="Times New Roman"/>
          <w:sz w:val="28"/>
          <w:szCs w:val="28"/>
        </w:rPr>
        <w:t>ния качества жизни на территориях непосредственного проживания.</w:t>
      </w:r>
    </w:p>
    <w:p w:rsidR="00A11D0F" w:rsidRPr="00842F3C" w:rsidRDefault="00A11D0F" w:rsidP="00554E04">
      <w:pPr>
        <w:tabs>
          <w:tab w:val="left" w:pos="15136"/>
        </w:tabs>
        <w:autoSpaceDE w:val="0"/>
        <w:autoSpaceDN w:val="0"/>
        <w:adjustRightInd w:val="0"/>
        <w:spacing w:after="0" w:line="240" w:lineRule="auto"/>
        <w:ind w:right="-3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Другие принятые </w:t>
      </w:r>
      <w:r w:rsidR="00554E04" w:rsidRPr="00842F3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</w:t>
      </w:r>
      <w:r w:rsidR="007C7B6A" w:rsidRPr="00842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Думы </w:t>
      </w:r>
      <w:r w:rsidR="00554E04" w:rsidRPr="00842F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позволяют также</w:t>
      </w:r>
      <w:r w:rsidRPr="00842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63DE" w:rsidRPr="00842F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продвигать</w:t>
      </w:r>
      <w:r w:rsidRPr="00842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важные для </w:t>
      </w:r>
      <w:r w:rsidR="007C7B6A" w:rsidRPr="00842F3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Волгограда</w:t>
      </w:r>
      <w:r w:rsidRPr="00842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63DE" w:rsidRPr="00842F3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</w:t>
      </w:r>
      <w:r w:rsidRPr="00842F3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F63DE" w:rsidRPr="00842F3C" w:rsidRDefault="0057176C" w:rsidP="008F63DE">
      <w:pPr>
        <w:tabs>
          <w:tab w:val="left" w:pos="993"/>
          <w:tab w:val="left" w:pos="15136"/>
        </w:tabs>
        <w:autoSpaceDE w:val="0"/>
        <w:autoSpaceDN w:val="0"/>
        <w:adjustRightInd w:val="0"/>
        <w:spacing w:after="0" w:line="240" w:lineRule="auto"/>
        <w:ind w:right="-32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перспективе </w:t>
      </w:r>
      <w:r w:rsidR="008E7A86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позволит 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улучшить техническое состояние объектов вод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проводно-канализационного х</w:t>
      </w:r>
      <w:r w:rsidR="001F6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озяйств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</w:t>
      </w:r>
      <w:r w:rsidR="00F051E0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Волгограде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счет средств концесси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нера</w:t>
      </w:r>
      <w:r w:rsidR="00DA5DB2" w:rsidRPr="00842F3C">
        <w:rPr>
          <w:rFonts w:ascii="Times New Roman" w:hAnsi="Times New Roman" w:cs="Times New Roman"/>
          <w:sz w:val="28"/>
          <w:szCs w:val="28"/>
        </w:rPr>
        <w:t xml:space="preserve"> </w:t>
      </w:r>
      <w:r w:rsidR="00DA5DB2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реализация решения городской Думы о передаче по концессионному с</w:t>
      </w:r>
      <w:r w:rsidR="00DA5DB2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DA5DB2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глашению сроком на 25 лет централизованных систем холодного водоснабж</w:t>
      </w:r>
      <w:r w:rsidR="00DA5DB2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DA5DB2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ния и водоотведения, отдельных объектов таких систем, находящихся в мун</w:t>
      </w:r>
      <w:r w:rsidR="00DA5DB2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DA5DB2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ципальной собственности Волгограда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F63DE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(«О даче согласия администрации Волг</w:t>
      </w:r>
      <w:r w:rsidR="008F63DE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8F63DE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града и муниципальному унитарному предприятию «Городской водоканал </w:t>
      </w:r>
      <w:r w:rsidR="00407C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  <w:r w:rsidR="008F63DE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 Волгограда» на заключение и передачу</w:t>
      </w:r>
      <w:proofErr w:type="gramEnd"/>
      <w:r w:rsidR="008F63DE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концессионному соглашению об</w:t>
      </w:r>
      <w:r w:rsidR="008F63DE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ъ</w:t>
      </w:r>
      <w:r w:rsidR="008F63DE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ектов водопроводно-канализационного хозяйства» (от 25.09.2014 № 18/538);</w:t>
      </w:r>
    </w:p>
    <w:p w:rsidR="008F63DE" w:rsidRPr="00842F3C" w:rsidRDefault="008F63DE" w:rsidP="008F63DE">
      <w:pPr>
        <w:tabs>
          <w:tab w:val="left" w:pos="993"/>
          <w:tab w:val="left" w:pos="15136"/>
        </w:tabs>
        <w:autoSpaceDE w:val="0"/>
        <w:autoSpaceDN w:val="0"/>
        <w:adjustRightInd w:val="0"/>
        <w:spacing w:after="0" w:line="240" w:lineRule="auto"/>
        <w:ind w:right="-32" w:firstLine="709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842F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активизировать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производственную деятельность на территории предпр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нимательской активности </w:t>
      </w:r>
      <w:r w:rsidR="00B34408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позволит реализация решения городской Думы 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«О внесении изменений в Положение о территориях предпринимательской акти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ности в городском округе город-герой Волгоград, утвержденное решением Во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гоградской городской Думы от 14.07.2010</w:t>
      </w:r>
      <w:r w:rsidR="00B05AD2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№ 35/1040 «О </w:t>
      </w:r>
      <w:proofErr w:type="gramStart"/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Положении</w:t>
      </w:r>
      <w:proofErr w:type="gramEnd"/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террит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риях предпринимательской активности в городском округе город-герой Волг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град»</w:t>
      </w:r>
      <w:r w:rsidR="001F6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(в редакции на 21.11.201</w:t>
      </w:r>
      <w:r w:rsidR="003E11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1F6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)»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34408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</w:t>
      </w:r>
      <w:r w:rsidRPr="00842F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19.11.2014 № 21/634</w:t>
      </w:r>
      <w:r w:rsidR="00B34408" w:rsidRPr="00842F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</w:t>
      </w:r>
      <w:r w:rsidRPr="00842F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</w:p>
    <w:p w:rsidR="00837436" w:rsidRPr="00842F3C" w:rsidRDefault="00A11D0F" w:rsidP="00554E04">
      <w:pPr>
        <w:tabs>
          <w:tab w:val="left" w:pos="15136"/>
        </w:tabs>
        <w:autoSpaceDE w:val="0"/>
        <w:autoSpaceDN w:val="0"/>
        <w:adjustRightInd w:val="0"/>
        <w:spacing w:after="0" w:line="240" w:lineRule="auto"/>
        <w:ind w:right="-3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42F3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наряду с широкой информационно-разъяснительной работой, проводимой администрацией Волгограда по вопросу развития патентной системы</w:t>
      </w:r>
      <w:r w:rsidR="00031EF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42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добиться реальной возможности увелич</w:t>
      </w:r>
      <w:r w:rsidR="00487506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</w:t>
      </w:r>
      <w:r w:rsidRPr="00842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</w:t>
      </w:r>
      <w:r w:rsidR="0048750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42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налогоплательщиков, примен</w:t>
      </w:r>
      <w:r w:rsidRPr="00842F3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42F3C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ющих патентную систему</w:t>
      </w:r>
      <w:r w:rsidR="001F62A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42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и, как следствие, повлиять на рост доходной части бюджета Волгограда </w:t>
      </w:r>
      <w:r w:rsidR="00B34408" w:rsidRPr="00842F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</w:t>
      </w:r>
      <w:r w:rsidR="00A206C8" w:rsidRPr="00842F3C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="00B34408" w:rsidRPr="00842F3C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A206C8" w:rsidRPr="00842F3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34408" w:rsidRPr="00842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06C8" w:rsidRPr="00842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</w:t>
      </w:r>
      <w:r w:rsidR="00B34408" w:rsidRPr="00842F3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</w:t>
      </w:r>
      <w:r w:rsidR="004E690C" w:rsidRPr="00842F3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B34408" w:rsidRPr="00842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Думы </w:t>
      </w:r>
      <w:r w:rsidR="001F6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от 24.12.2014 № 24/740 </w:t>
      </w:r>
      <w:r w:rsidR="006F435E" w:rsidRPr="00842F3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56AF9" w:rsidRPr="00842F3C">
        <w:rPr>
          <w:rFonts w:ascii="Times New Roman" w:eastAsia="Calibri" w:hAnsi="Times New Roman" w:cs="Times New Roman"/>
          <w:sz w:val="28"/>
          <w:szCs w:val="28"/>
        </w:rPr>
        <w:t xml:space="preserve">О признании утратившим силу решения Волгоградской </w:t>
      </w:r>
      <w:r w:rsidR="00956AF9" w:rsidRPr="00842F3C">
        <w:rPr>
          <w:rFonts w:ascii="Times New Roman" w:eastAsia="Calibri" w:hAnsi="Times New Roman" w:cs="Times New Roman"/>
          <w:sz w:val="28"/>
          <w:szCs w:val="28"/>
        </w:rPr>
        <w:lastRenderedPageBreak/>
        <w:t>городской Думы от 02.07.2014</w:t>
      </w:r>
      <w:r w:rsidR="00407C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56AF9" w:rsidRPr="00842F3C">
        <w:rPr>
          <w:rFonts w:ascii="Times New Roman" w:eastAsia="Calibri" w:hAnsi="Times New Roman" w:cs="Times New Roman"/>
          <w:sz w:val="28"/>
          <w:szCs w:val="28"/>
        </w:rPr>
        <w:t>№ 14/446 «О внесении в Волгоградскую облас</w:t>
      </w:r>
      <w:r w:rsidR="00956AF9" w:rsidRPr="00842F3C">
        <w:rPr>
          <w:rFonts w:ascii="Times New Roman" w:eastAsia="Calibri" w:hAnsi="Times New Roman" w:cs="Times New Roman"/>
          <w:sz w:val="28"/>
          <w:szCs w:val="28"/>
        </w:rPr>
        <w:t>т</w:t>
      </w:r>
      <w:r w:rsidR="00956AF9" w:rsidRPr="00842F3C">
        <w:rPr>
          <w:rFonts w:ascii="Times New Roman" w:eastAsia="Calibri" w:hAnsi="Times New Roman" w:cs="Times New Roman"/>
          <w:sz w:val="28"/>
          <w:szCs w:val="28"/>
        </w:rPr>
        <w:t>ную Думу в</w:t>
      </w:r>
      <w:proofErr w:type="gramEnd"/>
      <w:r w:rsidR="00956AF9" w:rsidRPr="00842F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956AF9" w:rsidRPr="00842F3C">
        <w:rPr>
          <w:rFonts w:ascii="Times New Roman" w:eastAsia="Calibri" w:hAnsi="Times New Roman" w:cs="Times New Roman"/>
          <w:sz w:val="28"/>
          <w:szCs w:val="28"/>
        </w:rPr>
        <w:t>порядке</w:t>
      </w:r>
      <w:proofErr w:type="gramEnd"/>
      <w:r w:rsidR="00956AF9" w:rsidRPr="00842F3C">
        <w:rPr>
          <w:rFonts w:ascii="Times New Roman" w:eastAsia="Calibri" w:hAnsi="Times New Roman" w:cs="Times New Roman"/>
          <w:sz w:val="28"/>
          <w:szCs w:val="28"/>
        </w:rPr>
        <w:t xml:space="preserve"> законодательной инициативы проекта закона Волгогра</w:t>
      </w:r>
      <w:r w:rsidR="00956AF9" w:rsidRPr="00842F3C">
        <w:rPr>
          <w:rFonts w:ascii="Times New Roman" w:eastAsia="Calibri" w:hAnsi="Times New Roman" w:cs="Times New Roman"/>
          <w:sz w:val="28"/>
          <w:szCs w:val="28"/>
        </w:rPr>
        <w:t>д</w:t>
      </w:r>
      <w:r w:rsidR="00956AF9" w:rsidRPr="00842F3C">
        <w:rPr>
          <w:rFonts w:ascii="Times New Roman" w:eastAsia="Calibri" w:hAnsi="Times New Roman" w:cs="Times New Roman"/>
          <w:sz w:val="28"/>
          <w:szCs w:val="28"/>
        </w:rPr>
        <w:t>ской области «О внесении изменений в Закон Волгоградской области от 29 н</w:t>
      </w:r>
      <w:r w:rsidR="00956AF9" w:rsidRPr="00842F3C">
        <w:rPr>
          <w:rFonts w:ascii="Times New Roman" w:eastAsia="Calibri" w:hAnsi="Times New Roman" w:cs="Times New Roman"/>
          <w:sz w:val="28"/>
          <w:szCs w:val="28"/>
        </w:rPr>
        <w:t>о</w:t>
      </w:r>
      <w:r w:rsidR="00956AF9" w:rsidRPr="00842F3C">
        <w:rPr>
          <w:rFonts w:ascii="Times New Roman" w:eastAsia="Calibri" w:hAnsi="Times New Roman" w:cs="Times New Roman"/>
          <w:sz w:val="28"/>
          <w:szCs w:val="28"/>
        </w:rPr>
        <w:t xml:space="preserve">ября 2012 г. № 165-ОД «О патентной системе </w:t>
      </w:r>
      <w:r w:rsidR="00A206C8" w:rsidRPr="00842F3C">
        <w:rPr>
          <w:rFonts w:ascii="Times New Roman" w:eastAsia="Calibri" w:hAnsi="Times New Roman" w:cs="Times New Roman"/>
          <w:sz w:val="28"/>
          <w:szCs w:val="28"/>
        </w:rPr>
        <w:t>налогообложения»;</w:t>
      </w:r>
    </w:p>
    <w:p w:rsidR="00A7231D" w:rsidRPr="00842F3C" w:rsidRDefault="00A11D0F" w:rsidP="00A11D0F">
      <w:pPr>
        <w:tabs>
          <w:tab w:val="left" w:pos="993"/>
          <w:tab w:val="left" w:pos="15136"/>
        </w:tabs>
        <w:autoSpaceDE w:val="0"/>
        <w:autoSpaceDN w:val="0"/>
        <w:adjustRightInd w:val="0"/>
        <w:spacing w:after="0" w:line="240" w:lineRule="auto"/>
        <w:ind w:right="-32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результатам проведенной технической инвентаризации объектов м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ниципального недвижимого имущества, предложений органов местного сам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управления Волгограда, на основании письменных обращений субъектов мал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 и среднего предпринимательства внесены изменения в Пе</w:t>
      </w:r>
      <w:r w:rsidR="001F6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чень объектов муниципального недвижимого имущества Волгограда для передачи в пользов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ние по целевому назначению субъектам малого и среднего предпринимател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ства и организациям, образующим инфраструктуру поддержки субъектов мал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 и среднего предпринимательства</w:t>
      </w:r>
      <w:r w:rsidR="0017617E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что позволит поддержать развитие субъе</w:t>
      </w:r>
      <w:r w:rsidR="0017617E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="0017617E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тов малого</w:t>
      </w:r>
      <w:proofErr w:type="gramEnd"/>
      <w:r w:rsidR="0017617E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17617E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среднего предпринимательства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="00A7231D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«О внесении изменений в Пер</w:t>
      </w:r>
      <w:r w:rsidR="00A7231D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A7231D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чень объектов муниципального недвижимого имущества Волгограда для пер</w:t>
      </w:r>
      <w:r w:rsidR="00A7231D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A7231D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дачи в пользование по целевому назначению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решением Волгоградской городской Думы от 23.09.2009 № 23/677 «Об утверждении П</w:t>
      </w:r>
      <w:r w:rsidR="00A7231D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A7231D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речня объектов муниципального недвижимого имущества Волгограда для пер</w:t>
      </w:r>
      <w:r w:rsidR="00A7231D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A7231D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дачи в пользование по целевому назначению субъектам</w:t>
      </w:r>
      <w:proofErr w:type="gramEnd"/>
      <w:r w:rsidR="00A7231D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малого и среднего предпринимательства и организациям, образующим инфраструктуру поддержки субъектов малого и среднего предпринимательства» (в редакции на 23.12.2013)</w:t>
      </w:r>
      <w:r w:rsidR="001F6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407C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F6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="007D10D9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25.09.2014 № 18/552).</w:t>
      </w:r>
    </w:p>
    <w:p w:rsidR="00A7231D" w:rsidRPr="00842F3C" w:rsidRDefault="00A7231D" w:rsidP="00A7231D">
      <w:pPr>
        <w:tabs>
          <w:tab w:val="left" w:pos="993"/>
          <w:tab w:val="left" w:pos="15136"/>
        </w:tabs>
        <w:autoSpaceDE w:val="0"/>
        <w:autoSpaceDN w:val="0"/>
        <w:adjustRightInd w:val="0"/>
        <w:spacing w:after="0" w:line="240" w:lineRule="auto"/>
        <w:ind w:right="-32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то</w:t>
      </w:r>
      <w:r w:rsidR="007C7B6A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 время мы не можем закрывать глаза на то, что за отчетный период городская Дум</w:t>
      </w:r>
      <w:r w:rsidR="001F6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вынуждена была принять </w:t>
      </w:r>
      <w:r w:rsidR="007C7B6A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непопулярные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решения, направле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ные </w:t>
      </w:r>
      <w:r w:rsidR="007D10D9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первую очередь 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пополнение доходной части бюджета</w:t>
      </w:r>
      <w:r w:rsidR="007C7B6A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Волгограда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более эффективно</w:t>
      </w:r>
      <w:r w:rsidR="007D10D9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распоряжение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муниципальной собственностью</w:t>
      </w:r>
      <w:r w:rsidR="007C7B6A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Волгограда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7231D" w:rsidRPr="00842F3C" w:rsidRDefault="008B317B" w:rsidP="00A7231D">
      <w:pPr>
        <w:tabs>
          <w:tab w:val="left" w:pos="993"/>
          <w:tab w:val="left" w:pos="15136"/>
        </w:tabs>
        <w:autoSpaceDE w:val="0"/>
        <w:autoSpaceDN w:val="0"/>
        <w:adjustRightInd w:val="0"/>
        <w:spacing w:after="0" w:line="240" w:lineRule="auto"/>
        <w:ind w:right="-32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</w:t>
      </w:r>
      <w:r w:rsidR="00BA58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</w:t>
      </w:r>
      <w:r w:rsidR="00A7231D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ешением </w:t>
      </w:r>
      <w:r w:rsidR="00FB7472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городской Думы </w:t>
      </w:r>
      <w:r w:rsidR="00A7231D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24.12.2014 № 24/719 «Об установлении размера арендной платы за пользование объектами муниципального нежилого фонда Волгограда»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арендная плата за </w:t>
      </w:r>
      <w:r w:rsidR="00A7231D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арендуемые муниципальные нежилые помещения буд</w:t>
      </w:r>
      <w:r w:rsidR="00BA58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A7231D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 рассчитываться исходя из 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их </w:t>
      </w:r>
      <w:r w:rsidR="00A7231D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рыночной оценки.</w:t>
      </w:r>
    </w:p>
    <w:p w:rsidR="00A7231D" w:rsidRPr="00842F3C" w:rsidRDefault="00A7231D" w:rsidP="00A7231D">
      <w:pPr>
        <w:tabs>
          <w:tab w:val="left" w:pos="993"/>
          <w:tab w:val="left" w:pos="15136"/>
        </w:tabs>
        <w:autoSpaceDE w:val="0"/>
        <w:autoSpaceDN w:val="0"/>
        <w:adjustRightInd w:val="0"/>
        <w:spacing w:after="0" w:line="240" w:lineRule="auto"/>
        <w:ind w:right="-32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Данное решение вызвало много споров и </w:t>
      </w:r>
      <w:r w:rsidR="008B317B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обращений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 стороны негос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дарственных образовательных учреждений, представителей малого и среднего предпринимательства и общественных организаций.</w:t>
      </w:r>
    </w:p>
    <w:p w:rsidR="00A7231D" w:rsidRPr="00842F3C" w:rsidRDefault="004E690C" w:rsidP="00A7231D">
      <w:pPr>
        <w:tabs>
          <w:tab w:val="left" w:pos="993"/>
          <w:tab w:val="left" w:pos="15136"/>
        </w:tabs>
        <w:autoSpaceDE w:val="0"/>
        <w:autoSpaceDN w:val="0"/>
        <w:adjustRightInd w:val="0"/>
        <w:spacing w:after="0" w:line="240" w:lineRule="auto"/>
        <w:ind w:right="-32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A7231D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еоднократно пров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едены</w:t>
      </w:r>
      <w:r w:rsidR="00A7231D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встречи с представителями общественности и администрации Волгограда в целях недопущения явного перекоса в </w:t>
      </w:r>
      <w:r w:rsidR="008B317B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реализации данного решения</w:t>
      </w:r>
      <w:r w:rsidR="00A7231D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7231D" w:rsidRPr="00842F3C" w:rsidRDefault="00A7231D" w:rsidP="00A7231D">
      <w:pPr>
        <w:tabs>
          <w:tab w:val="left" w:pos="993"/>
          <w:tab w:val="left" w:pos="15136"/>
        </w:tabs>
        <w:autoSpaceDE w:val="0"/>
        <w:autoSpaceDN w:val="0"/>
        <w:adjustRightInd w:val="0"/>
        <w:spacing w:after="0" w:line="240" w:lineRule="auto"/>
        <w:ind w:right="-32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настоящее время администрацией Волгограда проводится </w:t>
      </w:r>
      <w:r w:rsidR="008B317B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объемная 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бота по оценк</w:t>
      </w:r>
      <w:r w:rsidR="008B317B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D10D9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предоставляемого в аренду 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имущ</w:t>
      </w:r>
      <w:r w:rsidR="007D10D9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ества</w:t>
      </w:r>
      <w:r w:rsidR="008B317B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7D10D9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Резул</w:t>
      </w:r>
      <w:r w:rsidR="007D10D9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="007D10D9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таты этой работы и анализ полученной и</w:t>
      </w:r>
      <w:r w:rsidR="008B317B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нформаци</w:t>
      </w:r>
      <w:r w:rsidR="00BA58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буд</w:t>
      </w:r>
      <w:r w:rsidR="00BA58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 направлен</w:t>
      </w:r>
      <w:r w:rsidR="00BA58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горо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скую Думу.</w:t>
      </w:r>
    </w:p>
    <w:p w:rsidR="00A7231D" w:rsidRPr="00842F3C" w:rsidRDefault="007D10D9" w:rsidP="00A7231D">
      <w:pPr>
        <w:widowControl w:val="0"/>
        <w:tabs>
          <w:tab w:val="left" w:pos="993"/>
          <w:tab w:val="left" w:pos="15136"/>
        </w:tabs>
        <w:autoSpaceDE w:val="0"/>
        <w:autoSpaceDN w:val="0"/>
        <w:adjustRightInd w:val="0"/>
        <w:spacing w:after="0" w:line="240" w:lineRule="auto"/>
        <w:ind w:right="-32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A7231D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ешение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="00A7231D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городской Думы от 19.11.2014 № 21/633 «О внесении измен</w:t>
      </w:r>
      <w:r w:rsidR="00A7231D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A7231D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ния в </w:t>
      </w:r>
      <w:hyperlink r:id="rId20" w:history="1">
        <w:r w:rsidR="00A7231D" w:rsidRPr="00842F3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Положение</w:t>
        </w:r>
      </w:hyperlink>
      <w:r w:rsidR="00A7231D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местных налогах на территории Волгограда, принятое п</w:t>
      </w:r>
      <w:r w:rsidR="00A7231D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A7231D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становлением Волгоградского городского Совета народных депутатов</w:t>
      </w:r>
      <w:r w:rsidR="00407C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</w:t>
      </w:r>
      <w:r w:rsidR="00A7231D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23</w:t>
      </w:r>
      <w:r w:rsidR="00FB7472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.11.</w:t>
      </w:r>
      <w:r w:rsidR="00A7231D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2005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7231D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№ 24/464 «О </w:t>
      </w:r>
      <w:proofErr w:type="gramStart"/>
      <w:r w:rsidR="00A7231D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Положении</w:t>
      </w:r>
      <w:proofErr w:type="gramEnd"/>
      <w:r w:rsidR="00A7231D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местных налогах на территории Волг</w:t>
      </w:r>
      <w:r w:rsidR="00A7231D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A7231D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града, введении системы налогообложения в виде единого налога на вмененный доход, установлении и введении местных налогов на территории Волгогра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да» </w:t>
      </w:r>
      <w:r w:rsidR="00407C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(в редакции на 28</w:t>
      </w:r>
      <w:r w:rsidR="00407C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.05.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2014</w:t>
      </w:r>
      <w:r w:rsidR="005F0E7D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)»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</w:t>
      </w:r>
      <w:r w:rsidR="00A7231D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величена ставка земельного налога для земельных участков, предоставленных для эксплуатации гаражных кооперативов и инд</w:t>
      </w:r>
      <w:r w:rsidR="00A7231D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A7231D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видуальных гаражей для хранения личного автотранспорта до 1,5% от кадас</w:t>
      </w:r>
      <w:r w:rsidR="00A7231D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="00A7231D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ровой стоимости земельного участка. При этом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</w:t>
      </w:r>
      <w:r w:rsidR="00A7231D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были 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сохранены</w:t>
      </w:r>
      <w:r w:rsidR="00A7231D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льготы о</w:t>
      </w:r>
      <w:r w:rsidR="00A7231D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="00A7231D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дельным категориям граждан по уплате земельного налога.</w:t>
      </w:r>
    </w:p>
    <w:p w:rsidR="00A7231D" w:rsidRPr="00842F3C" w:rsidRDefault="00A7231D" w:rsidP="00A7231D">
      <w:pPr>
        <w:widowControl w:val="0"/>
        <w:tabs>
          <w:tab w:val="left" w:pos="993"/>
          <w:tab w:val="left" w:pos="15136"/>
        </w:tabs>
        <w:autoSpaceDE w:val="0"/>
        <w:autoSpaceDN w:val="0"/>
        <w:adjustRightInd w:val="0"/>
        <w:spacing w:after="0" w:line="240" w:lineRule="auto"/>
        <w:ind w:right="-32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 вступления в силу данного решения в городскую Думу поступили многочисленные обращения гаражных кооперативов с просьбой пересм</w:t>
      </w:r>
      <w:r w:rsidR="00FB7472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отреть ставки земельного налога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связи со </w:t>
      </w:r>
      <w:r w:rsidR="00FB7472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значительным увеличением ставки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B7472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земел</w:t>
      </w:r>
      <w:r w:rsidR="00FB7472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="00FB7472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ного налога и, 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следствие</w:t>
      </w:r>
      <w:r w:rsidR="00FB7472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невозможност</w:t>
      </w:r>
      <w:r w:rsidR="00FB7472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ью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уплаты и образование</w:t>
      </w:r>
      <w:r w:rsidR="00FB7472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задо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женности.</w:t>
      </w:r>
    </w:p>
    <w:p w:rsidR="00A7231D" w:rsidRPr="00842F3C" w:rsidRDefault="00A7231D" w:rsidP="00A7231D">
      <w:pPr>
        <w:widowControl w:val="0"/>
        <w:tabs>
          <w:tab w:val="left" w:pos="993"/>
          <w:tab w:val="left" w:pos="15136"/>
        </w:tabs>
        <w:autoSpaceDE w:val="0"/>
        <w:autoSpaceDN w:val="0"/>
        <w:adjustRightInd w:val="0"/>
        <w:spacing w:after="0" w:line="240" w:lineRule="auto"/>
        <w:ind w:right="-32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результате была проведена </w:t>
      </w:r>
      <w:r w:rsidR="007D10D9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дополнительная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работа с участием общ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ственности, администрации </w:t>
      </w:r>
      <w:r w:rsidR="007D10D9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Волгограда</w:t>
      </w:r>
      <w:r w:rsidR="005F0E7D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7D10D9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депутатского корпуса,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том числе фракций «К</w:t>
      </w:r>
      <w:r w:rsidR="00BA58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оммунистическая партия Российской Федерации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и «</w:t>
      </w:r>
      <w:r w:rsidR="003C66E0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ЕДИНАЯ РОССИЯ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3E11F2" w:rsidRPr="003E11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E11F2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городской Думы</w:t>
      </w:r>
      <w:r w:rsidR="003E11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7231D" w:rsidRPr="00842F3C" w:rsidRDefault="00A7231D" w:rsidP="00A7231D">
      <w:pPr>
        <w:widowControl w:val="0"/>
        <w:tabs>
          <w:tab w:val="left" w:pos="993"/>
          <w:tab w:val="left" w:pos="15136"/>
        </w:tabs>
        <w:autoSpaceDE w:val="0"/>
        <w:autoSpaceDN w:val="0"/>
        <w:adjustRightInd w:val="0"/>
        <w:spacing w:after="0" w:line="240" w:lineRule="auto"/>
        <w:ind w:right="-32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результате уже в апреле 2015 г</w:t>
      </w:r>
      <w:r w:rsidR="009A59A6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принято решение</w:t>
      </w:r>
      <w:r w:rsidR="009A59A6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городской Думы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9A59A6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которым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ставка земельного налога для земельных участков, предоставленных для эксплуатации гаражных кооперативов и индивидуальных гаражей для хранения личного автотранспорта</w:t>
      </w:r>
      <w:r w:rsidR="009A59A6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устанавливается в размере 0,3% от кадастровой стоимости земельного участка, а также вводятся дополнител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ные льготы д</w:t>
      </w:r>
      <w:r w:rsidR="007D10D9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ля отдельных категорий граждан</w:t>
      </w:r>
      <w:r w:rsidR="007D10D9" w:rsidRPr="00842F3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7D10D9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(«О внесении изменений в статью 1 «Земельный налог» Положения</w:t>
      </w:r>
      <w:proofErr w:type="gramEnd"/>
      <w:r w:rsidR="007D10D9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местных налогах на территории Волгограда, принятого постановлением Волгоградского городского Совета народных деп</w:t>
      </w:r>
      <w:r w:rsidR="007D10D9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="007D10D9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татов от 23.11.2005 № 24/464 «О </w:t>
      </w:r>
      <w:proofErr w:type="gramStart"/>
      <w:r w:rsidR="00F051E0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7D10D9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оложении</w:t>
      </w:r>
      <w:proofErr w:type="gramEnd"/>
      <w:r w:rsidR="007D10D9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местных налогах на территории Волгограда, введении системы налогообложения в виде единого налога на вм</w:t>
      </w:r>
      <w:r w:rsidR="007D10D9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7D10D9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BA58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7D10D9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нный доход, установлении и введении местных налогов на территории Во</w:t>
      </w:r>
      <w:r w:rsidR="007D10D9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</w:t>
      </w:r>
      <w:r w:rsidR="007D10D9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гограда</w:t>
      </w:r>
      <w:r w:rsidR="009A59A6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7D10D9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(в редакции на 19.11.2014)</w:t>
      </w:r>
      <w:r w:rsidR="009A59A6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7D10D9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08.04.2015</w:t>
      </w:r>
      <w:r w:rsidR="00B05AD2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D10D9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 27/</w:t>
      </w:r>
      <w:r w:rsidR="009A59A6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83</w:t>
      </w:r>
      <w:r w:rsidR="007D10D9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0).</w:t>
      </w:r>
    </w:p>
    <w:p w:rsidR="001E3F68" w:rsidRPr="00842F3C" w:rsidRDefault="00A7231D" w:rsidP="001E3F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Решение городской Думы от 05.12.2014 № 22/685 «</w:t>
      </w:r>
      <w:r w:rsidRPr="00842F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 приостановлении действия и отмене отдельных муниципаль</w:t>
      </w:r>
      <w:r w:rsidR="001E3F68" w:rsidRPr="00842F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ных правовых актов Волгограда» </w:t>
      </w:r>
      <w:r w:rsidR="00B67A45" w:rsidRPr="00842F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коснулось</w:t>
      </w:r>
      <w:r w:rsidR="00AF63CE" w:rsidRPr="00842F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  <w:r w:rsidR="007D10D9" w:rsidRPr="00842F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:rsidR="00A7231D" w:rsidRPr="00842F3C" w:rsidRDefault="00AF63CE" w:rsidP="001E3F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842F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социальных выплат и пособий </w:t>
      </w:r>
      <w:r w:rsidR="007D10D9" w:rsidRPr="00842F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обучающимся общеобразовательных учреждений Волгограда </w:t>
      </w:r>
      <w:r w:rsidR="00B67A45" w:rsidRPr="00842F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на </w:t>
      </w:r>
      <w:r w:rsidR="007D10D9" w:rsidRPr="00842F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прав</w:t>
      </w:r>
      <w:r w:rsidR="00B67A45" w:rsidRPr="00842F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</w:t>
      </w:r>
      <w:r w:rsidR="007D10D9" w:rsidRPr="00842F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получения компенсации за приобретенный месячный школьный проездной билет на один вид общественного (городского) муниципального пассажирского транспорта Волгограда (</w:t>
      </w:r>
      <w:r w:rsidR="001E3F68" w:rsidRPr="00842F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</w:t>
      </w:r>
      <w:r w:rsidR="00A7231D" w:rsidRPr="00842F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 предоставлении обучающимся общеобразовательных учреждений Волгограда права получения компенсации за приобретенный месячный школьный проездной билет на один вид общественного (городского) муниципального пассажирского транспорта Волгограда» </w:t>
      </w:r>
      <w:r w:rsidR="00BA582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(</w:t>
      </w:r>
      <w:r w:rsidR="001E3F68" w:rsidRPr="00842F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 07.09.2011 № 49/1529);</w:t>
      </w:r>
      <w:proofErr w:type="gramEnd"/>
    </w:p>
    <w:p w:rsidR="00A7231D" w:rsidRPr="00842F3C" w:rsidRDefault="001E3F68" w:rsidP="001E3F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42F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дополнительны</w:t>
      </w:r>
      <w:r w:rsidR="00B67A45" w:rsidRPr="00842F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х</w:t>
      </w:r>
      <w:r w:rsidRPr="00842F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мер социальной поддержки на газификацию жилых д</w:t>
      </w:r>
      <w:r w:rsidRPr="00842F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</w:t>
      </w:r>
      <w:r w:rsidRPr="00842F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мов и квартир семьям и одиноко проживающим гражданам (</w:t>
      </w:r>
      <w:r w:rsidR="00A7231D" w:rsidRPr="00842F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«Об утверждении Положения о дополнительных мерах социальной поддержки на газификацию жилых домов и квартир семьям и одиноко проживающим гражданам, место жительства которых находится на территории Волгогр</w:t>
      </w:r>
      <w:r w:rsidRPr="00842F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ада»</w:t>
      </w:r>
      <w:r w:rsidR="00DD1330" w:rsidRPr="00842F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3E11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(</w:t>
      </w:r>
      <w:r w:rsidRPr="00842F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 29.05.2013 № 77/2296)</w:t>
      </w:r>
      <w:r w:rsidR="00AF63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</w:p>
    <w:p w:rsidR="001E3F68" w:rsidRPr="00842F3C" w:rsidRDefault="001E3F68" w:rsidP="001E3F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42F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компенсаци</w:t>
      </w:r>
      <w:r w:rsidR="00B67A45" w:rsidRPr="00842F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</w:t>
      </w:r>
      <w:r w:rsidRPr="00842F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части платы родителей (законных представителей) за пр</w:t>
      </w:r>
      <w:r w:rsidRPr="00842F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</w:t>
      </w:r>
      <w:r w:rsidRPr="00842F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смотр и уход за детьми (</w:t>
      </w:r>
      <w:r w:rsidR="00A7231D" w:rsidRPr="00842F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«Об утверждении Порядка предоставления муниц</w:t>
      </w:r>
      <w:r w:rsidR="00A7231D" w:rsidRPr="00842F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</w:t>
      </w:r>
      <w:r w:rsidR="00A7231D" w:rsidRPr="00842F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пальной компенсации части платы родителей (законных представителей) за присмотр и уход за детьми, осваивающими образовательные программы д</w:t>
      </w:r>
      <w:r w:rsidR="00A7231D" w:rsidRPr="00842F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</w:t>
      </w:r>
      <w:r w:rsidR="00A7231D" w:rsidRPr="00842F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школьного образования в муниципальных организациях Волгограда, осущест</w:t>
      </w:r>
      <w:r w:rsidR="00A7231D" w:rsidRPr="00842F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</w:t>
      </w:r>
      <w:r w:rsidR="00A7231D" w:rsidRPr="00842F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ляющих образовательную деятельность»</w:t>
      </w:r>
      <w:r w:rsidRPr="00842F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от 09.10.2013 № 2/37)</w:t>
      </w:r>
      <w:r w:rsidR="00AF63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1E3F68" w:rsidRPr="00842F3C" w:rsidRDefault="00A7231D" w:rsidP="00A723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42F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</w:t>
      </w:r>
      <w:r w:rsidR="001E3F68" w:rsidRPr="00842F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ринятие данного решения далось нам нелегко</w:t>
      </w:r>
      <w:r w:rsidRPr="00842F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</w:p>
    <w:p w:rsidR="00A7231D" w:rsidRPr="00842F3C" w:rsidRDefault="00A7231D" w:rsidP="00A723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42F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то</w:t>
      </w:r>
      <w:r w:rsidR="00795216" w:rsidRPr="00842F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842F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же время было принято протокольное поручение</w:t>
      </w:r>
      <w:r w:rsidR="001E3F68" w:rsidRPr="00842F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795216" w:rsidRPr="00842F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на </w:t>
      </w:r>
      <w:r w:rsidR="001E3F68" w:rsidRPr="00842F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заседани</w:t>
      </w:r>
      <w:r w:rsidR="00795216" w:rsidRPr="00842F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</w:t>
      </w:r>
      <w:r w:rsidR="001E3F68" w:rsidRPr="00842F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</w:t>
      </w:r>
      <w:r w:rsidR="001E3F68" w:rsidRPr="00842F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</w:t>
      </w:r>
      <w:r w:rsidR="001E3F68" w:rsidRPr="00842F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родской Думы</w:t>
      </w:r>
      <w:r w:rsidRPr="00842F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="00F051E0" w:rsidRPr="00842F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согласно которому администрация</w:t>
      </w:r>
      <w:r w:rsidR="001E3F68" w:rsidRPr="00842F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Волгограда обязана</w:t>
      </w:r>
      <w:r w:rsidRPr="00842F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 случае появления дополнительных доходов в бюджете </w:t>
      </w:r>
      <w:r w:rsidR="00795216" w:rsidRPr="00842F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Волгограда</w:t>
      </w:r>
      <w:r w:rsidR="001E3F68" w:rsidRPr="00842F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поэтапно возвр</w:t>
      </w:r>
      <w:r w:rsidR="001E3F68" w:rsidRPr="00842F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</w:t>
      </w:r>
      <w:r w:rsidR="001E3F68" w:rsidRPr="00842F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щать отмененные</w:t>
      </w:r>
      <w:r w:rsidRPr="00842F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социальные выплаты.</w:t>
      </w:r>
    </w:p>
    <w:p w:rsidR="00A7231D" w:rsidRPr="00842F3C" w:rsidRDefault="001E3F68" w:rsidP="00A723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842F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Уже 8 апреля текущего года </w:t>
      </w:r>
      <w:r w:rsidR="00A7231D" w:rsidRPr="00842F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 заседании городской Думы принято р</w:t>
      </w:r>
      <w:r w:rsidR="00A7231D" w:rsidRPr="00842F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</w:t>
      </w:r>
      <w:r w:rsidR="00A7231D" w:rsidRPr="00842F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шение, согласно которому для родителей (законных представителей), имеющих троих и более несовершеннолетних детей, плата родителей (законных предст</w:t>
      </w:r>
      <w:r w:rsidR="00A7231D" w:rsidRPr="00842F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</w:t>
      </w:r>
      <w:r w:rsidR="00A7231D" w:rsidRPr="00842F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вителей) определяется в размере 50% от сумм, рассчитанных по каждой дифф</w:t>
      </w:r>
      <w:r w:rsidR="00A7231D" w:rsidRPr="00842F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</w:t>
      </w:r>
      <w:r w:rsidR="00A7231D" w:rsidRPr="00842F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ренцированной группе.</w:t>
      </w:r>
    </w:p>
    <w:p w:rsidR="0082614A" w:rsidRPr="00842F3C" w:rsidRDefault="00BA1069" w:rsidP="0017779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реализации вопросов, отнесенных </w:t>
      </w:r>
      <w:hyperlink r:id="rId21" w:tooltip="&quot;Устав муниципального образования &quot;Город Магадан&quot; (принят Решением Магаданской городской Думы от 26.08.2005 N 96-Д) (ред. от 10.09.2013) (Зарегистрировано в ГУ Минюста РФ по Дальневосточному федеральному округу 07.12.2005 N 30) (с изм. и доп., вступающими" w:history="1">
        <w:r w:rsidRPr="00842F3C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Уставом</w:t>
        </w:r>
      </w:hyperlink>
      <w:r w:rsidR="00795216" w:rsidRPr="00842F3C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города-героя Волг</w:t>
      </w:r>
      <w:r w:rsidR="00795216" w:rsidRPr="00842F3C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о</w:t>
      </w:r>
      <w:r w:rsidR="00795216" w:rsidRPr="00842F3C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града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полномочиям главы муниципального образования, </w:t>
      </w:r>
      <w:r w:rsidR="00612D7B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отчетный период 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издано</w:t>
      </w:r>
      <w:r w:rsidR="00177793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0C248B" w:rsidRPr="00842F3C" w:rsidRDefault="000C248B" w:rsidP="00A7231D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F3C">
        <w:rPr>
          <w:rFonts w:ascii="Times New Roman" w:hAnsi="Times New Roman" w:cs="Times New Roman"/>
          <w:sz w:val="28"/>
          <w:szCs w:val="28"/>
        </w:rPr>
        <w:t>537 распоряжений главы Волгограда, из них 224 распоряжения главы Волгограда о награждении жителей Волгограда Благодарственным письмом председателя Волгоградской городской Думы, об объявлении Благодарности Волгоградской городской Думы, поощрении Ценным подарком Волгоградской городской Думы</w:t>
      </w:r>
      <w:r w:rsidR="00A7231D" w:rsidRPr="00842F3C">
        <w:rPr>
          <w:rFonts w:ascii="Times New Roman" w:hAnsi="Times New Roman" w:cs="Times New Roman"/>
          <w:sz w:val="28"/>
          <w:szCs w:val="28"/>
        </w:rPr>
        <w:t>;</w:t>
      </w:r>
    </w:p>
    <w:p w:rsidR="00625D6F" w:rsidRPr="00842F3C" w:rsidRDefault="00625D6F" w:rsidP="00177BC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84 постановления главы Волгограда, из них 62, касающи</w:t>
      </w:r>
      <w:r w:rsidR="00AF63CE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ся проведения публичных слушаний</w:t>
      </w:r>
      <w:r w:rsidRPr="00842F3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</w:p>
    <w:p w:rsidR="00624FA5" w:rsidRPr="00842F3C" w:rsidRDefault="006C733C" w:rsidP="00177BC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В рамках полномочий главы Волгограда по обеспечению осуществления органами местного самоуправления Волгограда полномочий по решению в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просов местного значения и отдельных государственных полномочий, </w:t>
      </w:r>
      <w:r w:rsidR="00A4732B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переда</w:t>
      </w:r>
      <w:r w:rsidR="00A4732B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A4732B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ных органам местного самоуправления Волгограда федеральными законами и законами Волгоградской области</w:t>
      </w:r>
      <w:r w:rsidR="005049CE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(пункт 5 статьи 29 Устава города-героя Во</w:t>
      </w:r>
      <w:r w:rsidR="005049CE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5049CE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гограда)</w:t>
      </w:r>
      <w:r w:rsidR="00A4732B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049CE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главе администрации Волгограда </w:t>
      </w:r>
      <w:r w:rsidR="008061C8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резолюцией главы Волгограда </w:t>
      </w:r>
      <w:r w:rsidR="005049CE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направлены </w:t>
      </w:r>
      <w:r w:rsidR="008061C8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1130 писем, содержащих рекомендации, запросы, п</w:t>
      </w:r>
      <w:r w:rsidR="008061C8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8061C8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ручения, каждое из которых поставлено</w:t>
      </w:r>
      <w:proofErr w:type="gramEnd"/>
      <w:r w:rsidR="008061C8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мой личный контроль.</w:t>
      </w:r>
    </w:p>
    <w:p w:rsidR="00BA1069" w:rsidRPr="00842F3C" w:rsidRDefault="00BA1069" w:rsidP="00842F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F3C">
        <w:rPr>
          <w:rFonts w:ascii="Times New Roman" w:hAnsi="Times New Roman" w:cs="Times New Roman"/>
          <w:sz w:val="28"/>
          <w:szCs w:val="28"/>
        </w:rPr>
        <w:t>В качестве осуществления представительских функций от имени</w:t>
      </w:r>
      <w:r w:rsidR="007A4402" w:rsidRPr="00842F3C">
        <w:rPr>
          <w:rFonts w:ascii="Times New Roman" w:hAnsi="Times New Roman" w:cs="Times New Roman"/>
          <w:sz w:val="28"/>
          <w:szCs w:val="28"/>
        </w:rPr>
        <w:t xml:space="preserve"> главы Волгограда,</w:t>
      </w:r>
      <w:r w:rsidRPr="00842F3C">
        <w:rPr>
          <w:rFonts w:ascii="Times New Roman" w:hAnsi="Times New Roman" w:cs="Times New Roman"/>
          <w:sz w:val="28"/>
          <w:szCs w:val="28"/>
        </w:rPr>
        <w:t xml:space="preserve"> </w:t>
      </w:r>
      <w:r w:rsidR="00795216" w:rsidRPr="00842F3C">
        <w:rPr>
          <w:rFonts w:ascii="Times New Roman" w:hAnsi="Times New Roman" w:cs="Times New Roman"/>
          <w:sz w:val="28"/>
          <w:szCs w:val="28"/>
        </w:rPr>
        <w:t>городской Думы</w:t>
      </w:r>
      <w:r w:rsidRPr="00842F3C">
        <w:rPr>
          <w:rFonts w:ascii="Times New Roman" w:hAnsi="Times New Roman" w:cs="Times New Roman"/>
          <w:sz w:val="28"/>
          <w:szCs w:val="28"/>
        </w:rPr>
        <w:t xml:space="preserve"> как представительного</w:t>
      </w:r>
      <w:r w:rsidR="00795216" w:rsidRPr="00842F3C">
        <w:rPr>
          <w:rFonts w:ascii="Times New Roman" w:hAnsi="Times New Roman" w:cs="Times New Roman"/>
          <w:sz w:val="28"/>
          <w:szCs w:val="28"/>
        </w:rPr>
        <w:t xml:space="preserve"> органа местного сам</w:t>
      </w:r>
      <w:r w:rsidR="00795216" w:rsidRPr="00842F3C">
        <w:rPr>
          <w:rFonts w:ascii="Times New Roman" w:hAnsi="Times New Roman" w:cs="Times New Roman"/>
          <w:sz w:val="28"/>
          <w:szCs w:val="28"/>
        </w:rPr>
        <w:t>о</w:t>
      </w:r>
      <w:r w:rsidR="00795216" w:rsidRPr="00842F3C">
        <w:rPr>
          <w:rFonts w:ascii="Times New Roman" w:hAnsi="Times New Roman" w:cs="Times New Roman"/>
          <w:sz w:val="28"/>
          <w:szCs w:val="28"/>
        </w:rPr>
        <w:t>управления</w:t>
      </w:r>
      <w:r w:rsidRPr="00842F3C">
        <w:rPr>
          <w:rFonts w:ascii="Times New Roman" w:hAnsi="Times New Roman" w:cs="Times New Roman"/>
          <w:sz w:val="28"/>
          <w:szCs w:val="28"/>
        </w:rPr>
        <w:t xml:space="preserve"> </w:t>
      </w:r>
      <w:r w:rsidR="00154E1E" w:rsidRPr="00842F3C">
        <w:rPr>
          <w:rFonts w:ascii="Times New Roman" w:hAnsi="Times New Roman" w:cs="Times New Roman"/>
          <w:sz w:val="28"/>
          <w:szCs w:val="28"/>
        </w:rPr>
        <w:t>реализованы следующие мероприятия</w:t>
      </w:r>
      <w:r w:rsidR="007A4402" w:rsidRPr="00842F3C">
        <w:rPr>
          <w:rFonts w:ascii="Times New Roman" w:hAnsi="Times New Roman" w:cs="Times New Roman"/>
          <w:sz w:val="28"/>
          <w:szCs w:val="28"/>
        </w:rPr>
        <w:t>.</w:t>
      </w:r>
    </w:p>
    <w:p w:rsidR="007A4402" w:rsidRPr="00842F3C" w:rsidRDefault="007A4402" w:rsidP="00842F3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2F3C">
        <w:rPr>
          <w:rFonts w:ascii="Times New Roman" w:hAnsi="Times New Roman" w:cs="Times New Roman"/>
          <w:sz w:val="28"/>
          <w:szCs w:val="28"/>
        </w:rPr>
        <w:t xml:space="preserve">При поддержке администрации Волгограда в отчетном периоде </w:t>
      </w:r>
      <w:r w:rsidRPr="00842F3C">
        <w:rPr>
          <w:rFonts w:ascii="Times New Roman" w:eastAsia="Calibri" w:hAnsi="Times New Roman" w:cs="Times New Roman"/>
          <w:sz w:val="28"/>
          <w:szCs w:val="28"/>
        </w:rPr>
        <w:t>глава Волгограда принял участие в мероприятиях, способствующих развитию побр</w:t>
      </w:r>
      <w:r w:rsidRPr="00842F3C">
        <w:rPr>
          <w:rFonts w:ascii="Times New Roman" w:eastAsia="Calibri" w:hAnsi="Times New Roman" w:cs="Times New Roman"/>
          <w:sz w:val="28"/>
          <w:szCs w:val="28"/>
        </w:rPr>
        <w:t>а</w:t>
      </w:r>
      <w:r w:rsidRPr="00842F3C">
        <w:rPr>
          <w:rFonts w:ascii="Times New Roman" w:eastAsia="Calibri" w:hAnsi="Times New Roman" w:cs="Times New Roman"/>
          <w:sz w:val="28"/>
          <w:szCs w:val="28"/>
        </w:rPr>
        <w:t>тимских и партнерских связей Волгограда, развитию экономического сотру</w:t>
      </w:r>
      <w:r w:rsidRPr="00842F3C">
        <w:rPr>
          <w:rFonts w:ascii="Times New Roman" w:eastAsia="Calibri" w:hAnsi="Times New Roman" w:cs="Times New Roman"/>
          <w:sz w:val="28"/>
          <w:szCs w:val="28"/>
        </w:rPr>
        <w:t>д</w:t>
      </w:r>
      <w:r w:rsidRPr="00842F3C">
        <w:rPr>
          <w:rFonts w:ascii="Times New Roman" w:eastAsia="Calibri" w:hAnsi="Times New Roman" w:cs="Times New Roman"/>
          <w:sz w:val="28"/>
          <w:szCs w:val="28"/>
        </w:rPr>
        <w:t>ничества Волгограда с зарубежными и российскими партнерами и продвиж</w:t>
      </w:r>
      <w:r w:rsidRPr="00842F3C">
        <w:rPr>
          <w:rFonts w:ascii="Times New Roman" w:eastAsia="Calibri" w:hAnsi="Times New Roman" w:cs="Times New Roman"/>
          <w:sz w:val="28"/>
          <w:szCs w:val="28"/>
        </w:rPr>
        <w:t>е</w:t>
      </w:r>
      <w:r w:rsidRPr="00842F3C">
        <w:rPr>
          <w:rFonts w:ascii="Times New Roman" w:eastAsia="Calibri" w:hAnsi="Times New Roman" w:cs="Times New Roman"/>
          <w:sz w:val="28"/>
          <w:szCs w:val="28"/>
        </w:rPr>
        <w:t>нию имиджа Волгограда в России и за рубежом.</w:t>
      </w:r>
    </w:p>
    <w:p w:rsidR="007A4402" w:rsidRPr="00842F3C" w:rsidRDefault="007A4402" w:rsidP="00842F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2F3C">
        <w:rPr>
          <w:rFonts w:ascii="Times New Roman" w:eastAsia="Calibri" w:hAnsi="Times New Roman" w:cs="Times New Roman"/>
          <w:sz w:val="28"/>
          <w:szCs w:val="28"/>
        </w:rPr>
        <w:t>Это состоявшаяся 6 августа 2014 г. ежегодная Церемони</w:t>
      </w:r>
      <w:r w:rsidR="000916B9" w:rsidRPr="00842F3C">
        <w:rPr>
          <w:rFonts w:ascii="Times New Roman" w:eastAsia="Calibri" w:hAnsi="Times New Roman" w:cs="Times New Roman"/>
          <w:sz w:val="28"/>
          <w:szCs w:val="28"/>
        </w:rPr>
        <w:t>я</w:t>
      </w:r>
      <w:r w:rsidRPr="00842F3C">
        <w:rPr>
          <w:rFonts w:ascii="Times New Roman" w:eastAsia="Calibri" w:hAnsi="Times New Roman" w:cs="Times New Roman"/>
          <w:sz w:val="28"/>
          <w:szCs w:val="28"/>
        </w:rPr>
        <w:t xml:space="preserve"> мира (проход</w:t>
      </w:r>
      <w:r w:rsidRPr="00842F3C">
        <w:rPr>
          <w:rFonts w:ascii="Times New Roman" w:eastAsia="Calibri" w:hAnsi="Times New Roman" w:cs="Times New Roman"/>
          <w:sz w:val="28"/>
          <w:szCs w:val="28"/>
        </w:rPr>
        <w:t>и</w:t>
      </w:r>
      <w:r w:rsidRPr="00842F3C">
        <w:rPr>
          <w:rFonts w:ascii="Times New Roman" w:eastAsia="Calibri" w:hAnsi="Times New Roman" w:cs="Times New Roman"/>
          <w:sz w:val="28"/>
          <w:szCs w:val="28"/>
        </w:rPr>
        <w:t>ла в здании музея-</w:t>
      </w:r>
      <w:r w:rsidR="000B7283">
        <w:rPr>
          <w:rFonts w:ascii="Times New Roman" w:eastAsia="Calibri" w:hAnsi="Times New Roman" w:cs="Times New Roman"/>
          <w:sz w:val="28"/>
          <w:szCs w:val="28"/>
        </w:rPr>
        <w:t>панорамы</w:t>
      </w:r>
      <w:r w:rsidRPr="00842F3C">
        <w:rPr>
          <w:rFonts w:ascii="Times New Roman" w:eastAsia="Calibri" w:hAnsi="Times New Roman" w:cs="Times New Roman"/>
          <w:sz w:val="28"/>
          <w:szCs w:val="28"/>
        </w:rPr>
        <w:t xml:space="preserve"> «Сталинградская битва»), посвященн</w:t>
      </w:r>
      <w:r w:rsidR="000916B9" w:rsidRPr="00842F3C">
        <w:rPr>
          <w:rFonts w:ascii="Times New Roman" w:eastAsia="Calibri" w:hAnsi="Times New Roman" w:cs="Times New Roman"/>
          <w:sz w:val="28"/>
          <w:szCs w:val="28"/>
        </w:rPr>
        <w:t>ая</w:t>
      </w:r>
      <w:r w:rsidRPr="00842F3C">
        <w:rPr>
          <w:rFonts w:ascii="Times New Roman" w:eastAsia="Calibri" w:hAnsi="Times New Roman" w:cs="Times New Roman"/>
          <w:sz w:val="28"/>
          <w:szCs w:val="28"/>
        </w:rPr>
        <w:t xml:space="preserve"> памяти п</w:t>
      </w:r>
      <w:r w:rsidRPr="00842F3C">
        <w:rPr>
          <w:rFonts w:ascii="Times New Roman" w:eastAsia="Calibri" w:hAnsi="Times New Roman" w:cs="Times New Roman"/>
          <w:sz w:val="28"/>
          <w:szCs w:val="28"/>
        </w:rPr>
        <w:t>о</w:t>
      </w:r>
      <w:r w:rsidRPr="00842F3C">
        <w:rPr>
          <w:rFonts w:ascii="Times New Roman" w:eastAsia="Calibri" w:hAnsi="Times New Roman" w:cs="Times New Roman"/>
          <w:sz w:val="28"/>
          <w:szCs w:val="28"/>
        </w:rPr>
        <w:t xml:space="preserve">гибших во время атомной бомбардировки </w:t>
      </w:r>
      <w:r w:rsidR="00BA582B">
        <w:rPr>
          <w:rFonts w:ascii="Times New Roman" w:eastAsia="Calibri" w:hAnsi="Times New Roman" w:cs="Times New Roman"/>
          <w:sz w:val="28"/>
          <w:szCs w:val="28"/>
        </w:rPr>
        <w:t xml:space="preserve">г. </w:t>
      </w:r>
      <w:r w:rsidRPr="00842F3C">
        <w:rPr>
          <w:rFonts w:ascii="Times New Roman" w:eastAsia="Calibri" w:hAnsi="Times New Roman" w:cs="Times New Roman"/>
          <w:sz w:val="28"/>
          <w:szCs w:val="28"/>
        </w:rPr>
        <w:t xml:space="preserve">Хиросимы (Япония). Цель акции – </w:t>
      </w:r>
      <w:r w:rsidRPr="00842F3C">
        <w:rPr>
          <w:rFonts w:ascii="Times New Roman" w:eastAsia="Calibri" w:hAnsi="Times New Roman" w:cs="Times New Roman"/>
          <w:sz w:val="28"/>
          <w:szCs w:val="28"/>
        </w:rPr>
        <w:lastRenderedPageBreak/>
        <w:t>выражение солидарности японскому городу-побратиму, укрепление имиджа Волгограда как города мира.</w:t>
      </w:r>
    </w:p>
    <w:p w:rsidR="007A4402" w:rsidRPr="00842F3C" w:rsidRDefault="00A70412" w:rsidP="00842F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2F3C">
        <w:rPr>
          <w:rFonts w:ascii="Times New Roman" w:eastAsia="Calibri" w:hAnsi="Times New Roman" w:cs="Times New Roman"/>
          <w:sz w:val="28"/>
          <w:szCs w:val="28"/>
        </w:rPr>
        <w:t>С 30 октября по 1 ноября 2014 г</w:t>
      </w:r>
      <w:r w:rsidR="00795216" w:rsidRPr="00842F3C">
        <w:rPr>
          <w:rFonts w:ascii="Times New Roman" w:eastAsia="Calibri" w:hAnsi="Times New Roman" w:cs="Times New Roman"/>
          <w:sz w:val="28"/>
          <w:szCs w:val="28"/>
        </w:rPr>
        <w:t>.</w:t>
      </w:r>
      <w:r w:rsidR="007A4402" w:rsidRPr="00842F3C">
        <w:rPr>
          <w:rFonts w:ascii="Times New Roman" w:eastAsia="Calibri" w:hAnsi="Times New Roman" w:cs="Times New Roman"/>
          <w:sz w:val="28"/>
          <w:szCs w:val="28"/>
        </w:rPr>
        <w:t xml:space="preserve"> в рамках работы международного фор</w:t>
      </w:r>
      <w:r w:rsidR="007A4402" w:rsidRPr="00842F3C">
        <w:rPr>
          <w:rFonts w:ascii="Times New Roman" w:eastAsia="Calibri" w:hAnsi="Times New Roman" w:cs="Times New Roman"/>
          <w:sz w:val="28"/>
          <w:szCs w:val="28"/>
        </w:rPr>
        <w:t>у</w:t>
      </w:r>
      <w:r w:rsidR="007A4402" w:rsidRPr="00842F3C">
        <w:rPr>
          <w:rFonts w:ascii="Times New Roman" w:eastAsia="Calibri" w:hAnsi="Times New Roman" w:cs="Times New Roman"/>
          <w:sz w:val="28"/>
          <w:szCs w:val="28"/>
        </w:rPr>
        <w:t>ма «Политические решения и устойчивое развитие территорий» Волгоград п</w:t>
      </w:r>
      <w:r w:rsidR="007A4402" w:rsidRPr="00842F3C">
        <w:rPr>
          <w:rFonts w:ascii="Times New Roman" w:eastAsia="Calibri" w:hAnsi="Times New Roman" w:cs="Times New Roman"/>
          <w:sz w:val="28"/>
          <w:szCs w:val="28"/>
        </w:rPr>
        <w:t>о</w:t>
      </w:r>
      <w:r w:rsidR="007A4402" w:rsidRPr="00842F3C">
        <w:rPr>
          <w:rFonts w:ascii="Times New Roman" w:eastAsia="Calibri" w:hAnsi="Times New Roman" w:cs="Times New Roman"/>
          <w:sz w:val="28"/>
          <w:szCs w:val="28"/>
        </w:rPr>
        <w:t>сетили официальные делегации городов-побратимов Ковентри (Великобрит</w:t>
      </w:r>
      <w:r w:rsidR="007A4402" w:rsidRPr="00842F3C">
        <w:rPr>
          <w:rFonts w:ascii="Times New Roman" w:eastAsia="Calibri" w:hAnsi="Times New Roman" w:cs="Times New Roman"/>
          <w:sz w:val="28"/>
          <w:szCs w:val="28"/>
        </w:rPr>
        <w:t>а</w:t>
      </w:r>
      <w:r w:rsidR="007A4402" w:rsidRPr="00842F3C">
        <w:rPr>
          <w:rFonts w:ascii="Times New Roman" w:eastAsia="Calibri" w:hAnsi="Times New Roman" w:cs="Times New Roman"/>
          <w:sz w:val="28"/>
          <w:szCs w:val="28"/>
        </w:rPr>
        <w:t xml:space="preserve">ния), Кельна (ФРГ), </w:t>
      </w:r>
      <w:r w:rsidR="00795216" w:rsidRPr="00842F3C">
        <w:rPr>
          <w:rFonts w:ascii="Times New Roman" w:eastAsia="Calibri" w:hAnsi="Times New Roman" w:cs="Times New Roman"/>
          <w:sz w:val="28"/>
          <w:szCs w:val="28"/>
        </w:rPr>
        <w:t xml:space="preserve">Чэнду (КНР) и </w:t>
      </w:r>
      <w:proofErr w:type="spellStart"/>
      <w:r w:rsidR="00795216" w:rsidRPr="00842F3C">
        <w:rPr>
          <w:rFonts w:ascii="Times New Roman" w:eastAsia="Calibri" w:hAnsi="Times New Roman" w:cs="Times New Roman"/>
          <w:sz w:val="28"/>
          <w:szCs w:val="28"/>
        </w:rPr>
        <w:t>Остравы</w:t>
      </w:r>
      <w:proofErr w:type="spellEnd"/>
      <w:r w:rsidR="00795216" w:rsidRPr="00842F3C">
        <w:rPr>
          <w:rFonts w:ascii="Times New Roman" w:eastAsia="Calibri" w:hAnsi="Times New Roman" w:cs="Times New Roman"/>
          <w:sz w:val="28"/>
          <w:szCs w:val="28"/>
        </w:rPr>
        <w:t xml:space="preserve"> (Чешская Р</w:t>
      </w:r>
      <w:r w:rsidR="007A4402" w:rsidRPr="00842F3C">
        <w:rPr>
          <w:rFonts w:ascii="Times New Roman" w:eastAsia="Calibri" w:hAnsi="Times New Roman" w:cs="Times New Roman"/>
          <w:sz w:val="28"/>
          <w:szCs w:val="28"/>
        </w:rPr>
        <w:t xml:space="preserve">еспублика). </w:t>
      </w:r>
      <w:r w:rsidR="000916B9" w:rsidRPr="00842F3C">
        <w:rPr>
          <w:rFonts w:ascii="Times New Roman" w:eastAsia="Calibri" w:hAnsi="Times New Roman" w:cs="Times New Roman"/>
          <w:sz w:val="28"/>
          <w:szCs w:val="28"/>
        </w:rPr>
        <w:t>В формате официальных приемов мно</w:t>
      </w:r>
      <w:r w:rsidR="006269CF" w:rsidRPr="00842F3C">
        <w:rPr>
          <w:rFonts w:ascii="Times New Roman" w:eastAsia="Calibri" w:hAnsi="Times New Roman" w:cs="Times New Roman"/>
          <w:sz w:val="28"/>
          <w:szCs w:val="28"/>
        </w:rPr>
        <w:t>ю</w:t>
      </w:r>
      <w:r w:rsidR="000916B9" w:rsidRPr="00842F3C">
        <w:rPr>
          <w:rFonts w:ascii="Times New Roman" w:eastAsia="Calibri" w:hAnsi="Times New Roman" w:cs="Times New Roman"/>
          <w:sz w:val="28"/>
          <w:szCs w:val="28"/>
        </w:rPr>
        <w:t xml:space="preserve"> как</w:t>
      </w:r>
      <w:r w:rsidR="007A4402" w:rsidRPr="00842F3C">
        <w:rPr>
          <w:rFonts w:ascii="Times New Roman" w:eastAsia="Calibri" w:hAnsi="Times New Roman" w:cs="Times New Roman"/>
          <w:sz w:val="28"/>
          <w:szCs w:val="28"/>
        </w:rPr>
        <w:t xml:space="preserve"> главой Волгограда </w:t>
      </w:r>
      <w:r w:rsidR="000916B9" w:rsidRPr="00842F3C">
        <w:rPr>
          <w:rFonts w:ascii="Times New Roman" w:eastAsia="Calibri" w:hAnsi="Times New Roman" w:cs="Times New Roman"/>
          <w:sz w:val="28"/>
          <w:szCs w:val="28"/>
        </w:rPr>
        <w:t>проведены встречи</w:t>
      </w:r>
      <w:r w:rsidR="007A4402" w:rsidRPr="00842F3C">
        <w:rPr>
          <w:rFonts w:ascii="Times New Roman" w:eastAsia="Calibri" w:hAnsi="Times New Roman" w:cs="Times New Roman"/>
          <w:sz w:val="28"/>
          <w:szCs w:val="28"/>
        </w:rPr>
        <w:t>, на к</w:t>
      </w:r>
      <w:r w:rsidR="007A4402" w:rsidRPr="00842F3C">
        <w:rPr>
          <w:rFonts w:ascii="Times New Roman" w:eastAsia="Calibri" w:hAnsi="Times New Roman" w:cs="Times New Roman"/>
          <w:sz w:val="28"/>
          <w:szCs w:val="28"/>
        </w:rPr>
        <w:t>о</w:t>
      </w:r>
      <w:r w:rsidR="007A4402" w:rsidRPr="00842F3C">
        <w:rPr>
          <w:rFonts w:ascii="Times New Roman" w:eastAsia="Calibri" w:hAnsi="Times New Roman" w:cs="Times New Roman"/>
          <w:sz w:val="28"/>
          <w:szCs w:val="28"/>
        </w:rPr>
        <w:t>торых обсуждались перспективы дальнейшего развития побратимских связей.</w:t>
      </w:r>
    </w:p>
    <w:p w:rsidR="007A4402" w:rsidRPr="00842F3C" w:rsidRDefault="007A4402" w:rsidP="00842F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2F3C">
        <w:rPr>
          <w:rFonts w:ascii="Times New Roman" w:eastAsia="Calibri" w:hAnsi="Times New Roman" w:cs="Times New Roman"/>
          <w:sz w:val="28"/>
          <w:szCs w:val="28"/>
        </w:rPr>
        <w:t>С 8 по 12 ноября 2014 г</w:t>
      </w:r>
      <w:r w:rsidR="00795216" w:rsidRPr="00842F3C">
        <w:rPr>
          <w:rFonts w:ascii="Times New Roman" w:eastAsia="Calibri" w:hAnsi="Times New Roman" w:cs="Times New Roman"/>
          <w:sz w:val="28"/>
          <w:szCs w:val="28"/>
        </w:rPr>
        <w:t>.</w:t>
      </w:r>
      <w:r w:rsidRPr="00842F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5447" w:rsidRPr="00842F3C">
        <w:rPr>
          <w:rFonts w:ascii="Times New Roman" w:eastAsia="Calibri" w:hAnsi="Times New Roman" w:cs="Times New Roman"/>
          <w:sz w:val="28"/>
          <w:szCs w:val="28"/>
        </w:rPr>
        <w:t xml:space="preserve">я возглавил делегацию Волгограда, посетившую с </w:t>
      </w:r>
      <w:r w:rsidRPr="00842F3C">
        <w:rPr>
          <w:rFonts w:ascii="Times New Roman" w:eastAsia="Calibri" w:hAnsi="Times New Roman" w:cs="Times New Roman"/>
          <w:sz w:val="28"/>
          <w:szCs w:val="28"/>
        </w:rPr>
        <w:t>официальны</w:t>
      </w:r>
      <w:r w:rsidR="00AD5447" w:rsidRPr="00842F3C">
        <w:rPr>
          <w:rFonts w:ascii="Times New Roman" w:eastAsia="Calibri" w:hAnsi="Times New Roman" w:cs="Times New Roman"/>
          <w:sz w:val="28"/>
          <w:szCs w:val="28"/>
        </w:rPr>
        <w:t>м</w:t>
      </w:r>
      <w:r w:rsidRPr="00842F3C">
        <w:rPr>
          <w:rFonts w:ascii="Times New Roman" w:eastAsia="Calibri" w:hAnsi="Times New Roman" w:cs="Times New Roman"/>
          <w:sz w:val="28"/>
          <w:szCs w:val="28"/>
        </w:rPr>
        <w:t xml:space="preserve"> визит</w:t>
      </w:r>
      <w:r w:rsidR="00AD5447" w:rsidRPr="00842F3C">
        <w:rPr>
          <w:rFonts w:ascii="Times New Roman" w:eastAsia="Calibri" w:hAnsi="Times New Roman" w:cs="Times New Roman"/>
          <w:sz w:val="28"/>
          <w:szCs w:val="28"/>
        </w:rPr>
        <w:t>ом</w:t>
      </w:r>
      <w:r w:rsidRPr="00842F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63CE">
        <w:rPr>
          <w:rFonts w:ascii="Times New Roman" w:eastAsia="Calibri" w:hAnsi="Times New Roman" w:cs="Times New Roman"/>
          <w:sz w:val="28"/>
          <w:szCs w:val="28"/>
        </w:rPr>
        <w:t xml:space="preserve">г. </w:t>
      </w:r>
      <w:r w:rsidRPr="00842F3C">
        <w:rPr>
          <w:rFonts w:ascii="Times New Roman" w:eastAsia="Calibri" w:hAnsi="Times New Roman" w:cs="Times New Roman"/>
          <w:sz w:val="28"/>
          <w:szCs w:val="28"/>
        </w:rPr>
        <w:t>Ковентри (Великобритания) в рамках мемориальн</w:t>
      </w:r>
      <w:r w:rsidRPr="00842F3C">
        <w:rPr>
          <w:rFonts w:ascii="Times New Roman" w:eastAsia="Calibri" w:hAnsi="Times New Roman" w:cs="Times New Roman"/>
          <w:sz w:val="28"/>
          <w:szCs w:val="28"/>
        </w:rPr>
        <w:t>о</w:t>
      </w:r>
      <w:r w:rsidRPr="00842F3C">
        <w:rPr>
          <w:rFonts w:ascii="Times New Roman" w:eastAsia="Calibri" w:hAnsi="Times New Roman" w:cs="Times New Roman"/>
          <w:sz w:val="28"/>
          <w:szCs w:val="28"/>
        </w:rPr>
        <w:t>го месячника мира. Целью поездки было участие в мемориальной церемонии, приуроченной ко дню памяти ветеранов и погибших в войнах, а также обсу</w:t>
      </w:r>
      <w:r w:rsidRPr="00842F3C">
        <w:rPr>
          <w:rFonts w:ascii="Times New Roman" w:eastAsia="Calibri" w:hAnsi="Times New Roman" w:cs="Times New Roman"/>
          <w:sz w:val="28"/>
          <w:szCs w:val="28"/>
        </w:rPr>
        <w:t>ж</w:t>
      </w:r>
      <w:r w:rsidRPr="00842F3C">
        <w:rPr>
          <w:rFonts w:ascii="Times New Roman" w:eastAsia="Calibri" w:hAnsi="Times New Roman" w:cs="Times New Roman"/>
          <w:sz w:val="28"/>
          <w:szCs w:val="28"/>
        </w:rPr>
        <w:t xml:space="preserve">дение перспектив дальнейшего сотрудничества Волгограда и </w:t>
      </w:r>
      <w:r w:rsidR="00AF63CE">
        <w:rPr>
          <w:rFonts w:ascii="Times New Roman" w:eastAsia="Calibri" w:hAnsi="Times New Roman" w:cs="Times New Roman"/>
          <w:sz w:val="28"/>
          <w:szCs w:val="28"/>
        </w:rPr>
        <w:t xml:space="preserve">г. </w:t>
      </w:r>
      <w:r w:rsidRPr="00842F3C">
        <w:rPr>
          <w:rFonts w:ascii="Times New Roman" w:eastAsia="Calibri" w:hAnsi="Times New Roman" w:cs="Times New Roman"/>
          <w:sz w:val="28"/>
          <w:szCs w:val="28"/>
        </w:rPr>
        <w:t>Ковентри. Фо</w:t>
      </w:r>
      <w:r w:rsidRPr="00842F3C">
        <w:rPr>
          <w:rFonts w:ascii="Times New Roman" w:eastAsia="Calibri" w:hAnsi="Times New Roman" w:cs="Times New Roman"/>
          <w:sz w:val="28"/>
          <w:szCs w:val="28"/>
        </w:rPr>
        <w:t>р</w:t>
      </w:r>
      <w:r w:rsidRPr="00842F3C">
        <w:rPr>
          <w:rFonts w:ascii="Times New Roman" w:eastAsia="Calibri" w:hAnsi="Times New Roman" w:cs="Times New Roman"/>
          <w:sz w:val="28"/>
          <w:szCs w:val="28"/>
        </w:rPr>
        <w:t>мат этого визита предусматривал официальную встречу с Чрезвычайным и Полномочным Послом Р</w:t>
      </w:r>
      <w:r w:rsidR="00795216" w:rsidRPr="00842F3C">
        <w:rPr>
          <w:rFonts w:ascii="Times New Roman" w:eastAsia="Calibri" w:hAnsi="Times New Roman" w:cs="Times New Roman"/>
          <w:sz w:val="28"/>
          <w:szCs w:val="28"/>
        </w:rPr>
        <w:t xml:space="preserve">оссийской </w:t>
      </w:r>
      <w:r w:rsidRPr="00842F3C">
        <w:rPr>
          <w:rFonts w:ascii="Times New Roman" w:eastAsia="Calibri" w:hAnsi="Times New Roman" w:cs="Times New Roman"/>
          <w:sz w:val="28"/>
          <w:szCs w:val="28"/>
        </w:rPr>
        <w:t>Ф</w:t>
      </w:r>
      <w:r w:rsidR="00795216" w:rsidRPr="00842F3C">
        <w:rPr>
          <w:rFonts w:ascii="Times New Roman" w:eastAsia="Calibri" w:hAnsi="Times New Roman" w:cs="Times New Roman"/>
          <w:sz w:val="28"/>
          <w:szCs w:val="28"/>
        </w:rPr>
        <w:t>едерации</w:t>
      </w:r>
      <w:r w:rsidRPr="00842F3C">
        <w:rPr>
          <w:rFonts w:ascii="Times New Roman" w:eastAsia="Calibri" w:hAnsi="Times New Roman" w:cs="Times New Roman"/>
          <w:sz w:val="28"/>
          <w:szCs w:val="28"/>
        </w:rPr>
        <w:t xml:space="preserve"> в Великобритании </w:t>
      </w:r>
      <w:r w:rsidR="00795216" w:rsidRPr="00842F3C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proofErr w:type="spellStart"/>
      <w:r w:rsidRPr="00842F3C">
        <w:rPr>
          <w:rFonts w:ascii="Times New Roman" w:eastAsia="Calibri" w:hAnsi="Times New Roman" w:cs="Times New Roman"/>
          <w:sz w:val="28"/>
          <w:szCs w:val="28"/>
        </w:rPr>
        <w:t>А.В.Яковенко</w:t>
      </w:r>
      <w:proofErr w:type="spellEnd"/>
      <w:r w:rsidRPr="00842F3C">
        <w:rPr>
          <w:rFonts w:ascii="Times New Roman" w:eastAsia="Calibri" w:hAnsi="Times New Roman" w:cs="Times New Roman"/>
          <w:sz w:val="28"/>
          <w:szCs w:val="28"/>
        </w:rPr>
        <w:t xml:space="preserve">, которая состоялась в </w:t>
      </w:r>
      <w:r w:rsidR="00BA582B">
        <w:rPr>
          <w:rFonts w:ascii="Times New Roman" w:eastAsia="Calibri" w:hAnsi="Times New Roman" w:cs="Times New Roman"/>
          <w:sz w:val="28"/>
          <w:szCs w:val="28"/>
        </w:rPr>
        <w:t xml:space="preserve">г. </w:t>
      </w:r>
      <w:r w:rsidRPr="00842F3C">
        <w:rPr>
          <w:rFonts w:ascii="Times New Roman" w:eastAsia="Calibri" w:hAnsi="Times New Roman" w:cs="Times New Roman"/>
          <w:sz w:val="28"/>
          <w:szCs w:val="28"/>
        </w:rPr>
        <w:t>Лондо</w:t>
      </w:r>
      <w:r w:rsidR="00A70412" w:rsidRPr="00842F3C">
        <w:rPr>
          <w:rFonts w:ascii="Times New Roman" w:eastAsia="Calibri" w:hAnsi="Times New Roman" w:cs="Times New Roman"/>
          <w:sz w:val="28"/>
          <w:szCs w:val="28"/>
        </w:rPr>
        <w:t>не 11 ноября 2014 г</w:t>
      </w:r>
      <w:r w:rsidR="00795216" w:rsidRPr="00842F3C">
        <w:rPr>
          <w:rFonts w:ascii="Times New Roman" w:eastAsia="Calibri" w:hAnsi="Times New Roman" w:cs="Times New Roman"/>
          <w:sz w:val="28"/>
          <w:szCs w:val="28"/>
        </w:rPr>
        <w:t>.</w:t>
      </w:r>
      <w:r w:rsidRPr="00842F3C">
        <w:rPr>
          <w:rFonts w:ascii="Times New Roman" w:eastAsia="Calibri" w:hAnsi="Times New Roman" w:cs="Times New Roman"/>
          <w:sz w:val="28"/>
          <w:szCs w:val="28"/>
        </w:rPr>
        <w:t xml:space="preserve"> На встрече также </w:t>
      </w:r>
      <w:r w:rsidR="00AD5447" w:rsidRPr="00842F3C">
        <w:rPr>
          <w:rFonts w:ascii="Times New Roman" w:eastAsia="Calibri" w:hAnsi="Times New Roman" w:cs="Times New Roman"/>
          <w:sz w:val="28"/>
          <w:szCs w:val="28"/>
        </w:rPr>
        <w:t xml:space="preserve">обсуждены </w:t>
      </w:r>
      <w:r w:rsidRPr="00842F3C">
        <w:rPr>
          <w:rFonts w:ascii="Times New Roman" w:eastAsia="Calibri" w:hAnsi="Times New Roman" w:cs="Times New Roman"/>
          <w:sz w:val="28"/>
          <w:szCs w:val="28"/>
        </w:rPr>
        <w:t xml:space="preserve">перспективы развития отношений Волгограда и </w:t>
      </w:r>
      <w:r w:rsidR="00AF63CE">
        <w:rPr>
          <w:rFonts w:ascii="Times New Roman" w:eastAsia="Calibri" w:hAnsi="Times New Roman" w:cs="Times New Roman"/>
          <w:sz w:val="28"/>
          <w:szCs w:val="28"/>
        </w:rPr>
        <w:t xml:space="preserve">г. </w:t>
      </w:r>
      <w:r w:rsidRPr="00842F3C">
        <w:rPr>
          <w:rFonts w:ascii="Times New Roman" w:eastAsia="Calibri" w:hAnsi="Times New Roman" w:cs="Times New Roman"/>
          <w:sz w:val="28"/>
          <w:szCs w:val="28"/>
        </w:rPr>
        <w:t>Ковентри.</w:t>
      </w:r>
    </w:p>
    <w:p w:rsidR="007A4402" w:rsidRPr="00842F3C" w:rsidRDefault="007A4402" w:rsidP="00842F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2F3C">
        <w:rPr>
          <w:rFonts w:ascii="Times New Roman" w:eastAsia="Calibri" w:hAnsi="Times New Roman" w:cs="Times New Roman"/>
          <w:sz w:val="28"/>
          <w:szCs w:val="28"/>
        </w:rPr>
        <w:t xml:space="preserve">Сотрудничество Волгограда и немецких городов-побратимов Кельна и </w:t>
      </w:r>
      <w:proofErr w:type="spellStart"/>
      <w:r w:rsidRPr="00842F3C">
        <w:rPr>
          <w:rFonts w:ascii="Times New Roman" w:eastAsia="Calibri" w:hAnsi="Times New Roman" w:cs="Times New Roman"/>
          <w:sz w:val="28"/>
          <w:szCs w:val="28"/>
        </w:rPr>
        <w:t>Хемнитца</w:t>
      </w:r>
      <w:proofErr w:type="spellEnd"/>
      <w:r w:rsidRPr="00842F3C">
        <w:rPr>
          <w:rFonts w:ascii="Times New Roman" w:eastAsia="Calibri" w:hAnsi="Times New Roman" w:cs="Times New Roman"/>
          <w:sz w:val="28"/>
          <w:szCs w:val="28"/>
        </w:rPr>
        <w:t xml:space="preserve"> стало темой рабочей встречи с региональным уполномоченным П</w:t>
      </w:r>
      <w:r w:rsidRPr="00842F3C">
        <w:rPr>
          <w:rFonts w:ascii="Times New Roman" w:eastAsia="Calibri" w:hAnsi="Times New Roman" w:cs="Times New Roman"/>
          <w:sz w:val="28"/>
          <w:szCs w:val="28"/>
        </w:rPr>
        <w:t>о</w:t>
      </w:r>
      <w:r w:rsidRPr="00842F3C">
        <w:rPr>
          <w:rFonts w:ascii="Times New Roman" w:eastAsia="Calibri" w:hAnsi="Times New Roman" w:cs="Times New Roman"/>
          <w:sz w:val="28"/>
          <w:szCs w:val="28"/>
        </w:rPr>
        <w:t xml:space="preserve">сольства ФРГ по Волгоградской области господином </w:t>
      </w:r>
      <w:proofErr w:type="spellStart"/>
      <w:r w:rsidRPr="00842F3C">
        <w:rPr>
          <w:rFonts w:ascii="Times New Roman" w:eastAsia="Calibri" w:hAnsi="Times New Roman" w:cs="Times New Roman"/>
          <w:sz w:val="28"/>
          <w:szCs w:val="28"/>
        </w:rPr>
        <w:t>Хеннингом</w:t>
      </w:r>
      <w:proofErr w:type="spellEnd"/>
      <w:r w:rsidRPr="00842F3C">
        <w:rPr>
          <w:rFonts w:ascii="Times New Roman" w:eastAsia="Calibri" w:hAnsi="Times New Roman" w:cs="Times New Roman"/>
          <w:sz w:val="28"/>
          <w:szCs w:val="28"/>
        </w:rPr>
        <w:t xml:space="preserve"> Георгом С</w:t>
      </w:r>
      <w:r w:rsidRPr="00842F3C">
        <w:rPr>
          <w:rFonts w:ascii="Times New Roman" w:eastAsia="Calibri" w:hAnsi="Times New Roman" w:cs="Times New Roman"/>
          <w:sz w:val="28"/>
          <w:szCs w:val="28"/>
        </w:rPr>
        <w:t>и</w:t>
      </w:r>
      <w:r w:rsidRPr="00842F3C">
        <w:rPr>
          <w:rFonts w:ascii="Times New Roman" w:eastAsia="Calibri" w:hAnsi="Times New Roman" w:cs="Times New Roman"/>
          <w:sz w:val="28"/>
          <w:szCs w:val="28"/>
        </w:rPr>
        <w:t>моном. Встреча проходила в рабочем кабинет</w:t>
      </w:r>
      <w:r w:rsidR="00AD5447" w:rsidRPr="00842F3C">
        <w:rPr>
          <w:rFonts w:ascii="Times New Roman" w:eastAsia="Calibri" w:hAnsi="Times New Roman" w:cs="Times New Roman"/>
          <w:sz w:val="28"/>
          <w:szCs w:val="28"/>
        </w:rPr>
        <w:t xml:space="preserve">е главы </w:t>
      </w:r>
      <w:r w:rsidR="00795216" w:rsidRPr="00842F3C">
        <w:rPr>
          <w:rFonts w:ascii="Times New Roman" w:eastAsia="Calibri" w:hAnsi="Times New Roman" w:cs="Times New Roman"/>
          <w:sz w:val="28"/>
          <w:szCs w:val="28"/>
        </w:rPr>
        <w:t xml:space="preserve">Волгограда </w:t>
      </w:r>
      <w:r w:rsidR="00AD5447" w:rsidRPr="00842F3C">
        <w:rPr>
          <w:rFonts w:ascii="Times New Roman" w:eastAsia="Calibri" w:hAnsi="Times New Roman" w:cs="Times New Roman"/>
          <w:sz w:val="28"/>
          <w:szCs w:val="28"/>
        </w:rPr>
        <w:t>21 ноября 2014 г</w:t>
      </w:r>
      <w:r w:rsidR="00795216" w:rsidRPr="00842F3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D5447" w:rsidRPr="00842F3C" w:rsidRDefault="007A4402" w:rsidP="00842F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42F3C">
        <w:rPr>
          <w:rFonts w:ascii="Times New Roman" w:eastAsia="Calibri" w:hAnsi="Times New Roman" w:cs="Times New Roman"/>
          <w:sz w:val="28"/>
          <w:szCs w:val="28"/>
        </w:rPr>
        <w:t xml:space="preserve">Развитие связей между Волгоградом и его индийским городом-побратимом </w:t>
      </w:r>
      <w:proofErr w:type="spellStart"/>
      <w:r w:rsidRPr="00842F3C">
        <w:rPr>
          <w:rFonts w:ascii="Times New Roman" w:eastAsia="Calibri" w:hAnsi="Times New Roman" w:cs="Times New Roman"/>
          <w:sz w:val="28"/>
          <w:szCs w:val="28"/>
        </w:rPr>
        <w:t>Ченнаем</w:t>
      </w:r>
      <w:proofErr w:type="spellEnd"/>
      <w:r w:rsidRPr="00842F3C">
        <w:rPr>
          <w:rFonts w:ascii="Times New Roman" w:eastAsia="Calibri" w:hAnsi="Times New Roman" w:cs="Times New Roman"/>
          <w:sz w:val="28"/>
          <w:szCs w:val="28"/>
        </w:rPr>
        <w:t>, а также другими городами Индии стало важным напра</w:t>
      </w:r>
      <w:r w:rsidRPr="00842F3C">
        <w:rPr>
          <w:rFonts w:ascii="Times New Roman" w:eastAsia="Calibri" w:hAnsi="Times New Roman" w:cs="Times New Roman"/>
          <w:sz w:val="28"/>
          <w:szCs w:val="28"/>
        </w:rPr>
        <w:t>в</w:t>
      </w:r>
      <w:r w:rsidRPr="00842F3C">
        <w:rPr>
          <w:rFonts w:ascii="Times New Roman" w:eastAsia="Calibri" w:hAnsi="Times New Roman" w:cs="Times New Roman"/>
          <w:sz w:val="28"/>
          <w:szCs w:val="28"/>
        </w:rPr>
        <w:t>лением зарубежных связей Волгограда в п</w:t>
      </w:r>
      <w:r w:rsidR="00AD5447" w:rsidRPr="00842F3C">
        <w:rPr>
          <w:rFonts w:ascii="Times New Roman" w:eastAsia="Calibri" w:hAnsi="Times New Roman" w:cs="Times New Roman"/>
          <w:sz w:val="28"/>
          <w:szCs w:val="28"/>
        </w:rPr>
        <w:t>рошедшем году. 8 октября 2014 г</w:t>
      </w:r>
      <w:r w:rsidR="00795216" w:rsidRPr="00842F3C">
        <w:rPr>
          <w:rFonts w:ascii="Times New Roman" w:eastAsia="Calibri" w:hAnsi="Times New Roman" w:cs="Times New Roman"/>
          <w:sz w:val="28"/>
          <w:szCs w:val="28"/>
        </w:rPr>
        <w:t>.</w:t>
      </w:r>
      <w:r w:rsidRPr="00842F3C">
        <w:rPr>
          <w:rFonts w:ascii="Times New Roman" w:eastAsia="Calibri" w:hAnsi="Times New Roman" w:cs="Times New Roman"/>
          <w:sz w:val="28"/>
          <w:szCs w:val="28"/>
        </w:rPr>
        <w:t xml:space="preserve"> в зале заседаний администрации Волгограда состоялся прием главой Волгограда молодых представителей политических, общественных, научных и деловых кругов Индии, посещавших Волгоград в рамках программы «Новое покол</w:t>
      </w:r>
      <w:r w:rsidRPr="00842F3C">
        <w:rPr>
          <w:rFonts w:ascii="Times New Roman" w:eastAsia="Calibri" w:hAnsi="Times New Roman" w:cs="Times New Roman"/>
          <w:sz w:val="28"/>
          <w:szCs w:val="28"/>
        </w:rPr>
        <w:t>е</w:t>
      </w:r>
      <w:r w:rsidRPr="00842F3C">
        <w:rPr>
          <w:rFonts w:ascii="Times New Roman" w:eastAsia="Calibri" w:hAnsi="Times New Roman" w:cs="Times New Roman"/>
          <w:sz w:val="28"/>
          <w:szCs w:val="28"/>
        </w:rPr>
        <w:t>ние», организованной Федеральным агентством «</w:t>
      </w:r>
      <w:proofErr w:type="spellStart"/>
      <w:r w:rsidRPr="00842F3C">
        <w:rPr>
          <w:rFonts w:ascii="Times New Roman" w:eastAsia="Calibri" w:hAnsi="Times New Roman" w:cs="Times New Roman"/>
          <w:sz w:val="28"/>
          <w:szCs w:val="28"/>
        </w:rPr>
        <w:t>Россотрудничество</w:t>
      </w:r>
      <w:proofErr w:type="spellEnd"/>
      <w:r w:rsidRPr="00842F3C">
        <w:rPr>
          <w:rFonts w:ascii="Times New Roman" w:eastAsia="Calibri" w:hAnsi="Times New Roman" w:cs="Times New Roman"/>
          <w:sz w:val="28"/>
          <w:szCs w:val="28"/>
        </w:rPr>
        <w:t>».</w:t>
      </w:r>
      <w:proofErr w:type="gramEnd"/>
    </w:p>
    <w:p w:rsidR="007A4402" w:rsidRPr="00842F3C" w:rsidRDefault="007A4402" w:rsidP="00842F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2F3C">
        <w:rPr>
          <w:rFonts w:ascii="Times New Roman" w:eastAsia="Calibri" w:hAnsi="Times New Roman" w:cs="Times New Roman"/>
          <w:sz w:val="28"/>
          <w:szCs w:val="28"/>
        </w:rPr>
        <w:t>27 ноября 2014 г</w:t>
      </w:r>
      <w:r w:rsidR="00795216" w:rsidRPr="00842F3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842F3C">
        <w:rPr>
          <w:rFonts w:ascii="Times New Roman" w:eastAsia="Calibri" w:hAnsi="Times New Roman" w:cs="Times New Roman"/>
          <w:sz w:val="28"/>
          <w:szCs w:val="28"/>
        </w:rPr>
        <w:t xml:space="preserve">в рабочем кабинете главы </w:t>
      </w:r>
      <w:r w:rsidR="00795216" w:rsidRPr="00842F3C">
        <w:rPr>
          <w:rFonts w:ascii="Times New Roman" w:eastAsia="Calibri" w:hAnsi="Times New Roman" w:cs="Times New Roman"/>
          <w:sz w:val="28"/>
          <w:szCs w:val="28"/>
        </w:rPr>
        <w:t xml:space="preserve">Волгограда </w:t>
      </w:r>
      <w:r w:rsidRPr="00842F3C">
        <w:rPr>
          <w:rFonts w:ascii="Times New Roman" w:eastAsia="Calibri" w:hAnsi="Times New Roman" w:cs="Times New Roman"/>
          <w:sz w:val="28"/>
          <w:szCs w:val="28"/>
        </w:rPr>
        <w:t xml:space="preserve">прошла встреча с официальной делегацией Посольства Индии в России во главе с Чрезвычайным и Полномочным Послом господином </w:t>
      </w:r>
      <w:proofErr w:type="spellStart"/>
      <w:r w:rsidRPr="00842F3C">
        <w:rPr>
          <w:rFonts w:ascii="Times New Roman" w:eastAsia="Calibri" w:hAnsi="Times New Roman" w:cs="Times New Roman"/>
          <w:sz w:val="28"/>
          <w:szCs w:val="28"/>
        </w:rPr>
        <w:t>Пунди</w:t>
      </w:r>
      <w:proofErr w:type="spellEnd"/>
      <w:r w:rsidRPr="00842F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42F3C">
        <w:rPr>
          <w:rFonts w:ascii="Times New Roman" w:eastAsia="Calibri" w:hAnsi="Times New Roman" w:cs="Times New Roman"/>
          <w:sz w:val="28"/>
          <w:szCs w:val="28"/>
        </w:rPr>
        <w:t>Сринивасаном</w:t>
      </w:r>
      <w:proofErr w:type="spellEnd"/>
      <w:r w:rsidRPr="00842F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42F3C">
        <w:rPr>
          <w:rFonts w:ascii="Times New Roman" w:eastAsia="Calibri" w:hAnsi="Times New Roman" w:cs="Times New Roman"/>
          <w:sz w:val="28"/>
          <w:szCs w:val="28"/>
        </w:rPr>
        <w:t>Рагхаваном</w:t>
      </w:r>
      <w:proofErr w:type="spellEnd"/>
      <w:r w:rsidRPr="00842F3C">
        <w:rPr>
          <w:rFonts w:ascii="Times New Roman" w:eastAsia="Calibri" w:hAnsi="Times New Roman" w:cs="Times New Roman"/>
          <w:sz w:val="28"/>
          <w:szCs w:val="28"/>
        </w:rPr>
        <w:t>, темой которой стал</w:t>
      </w:r>
      <w:r w:rsidR="00AD5447" w:rsidRPr="00842F3C">
        <w:rPr>
          <w:rFonts w:ascii="Times New Roman" w:eastAsia="Calibri" w:hAnsi="Times New Roman" w:cs="Times New Roman"/>
          <w:sz w:val="28"/>
          <w:szCs w:val="28"/>
        </w:rPr>
        <w:t>а перспектива</w:t>
      </w:r>
      <w:r w:rsidRPr="00842F3C">
        <w:rPr>
          <w:rFonts w:ascii="Times New Roman" w:eastAsia="Calibri" w:hAnsi="Times New Roman" w:cs="Times New Roman"/>
          <w:sz w:val="28"/>
          <w:szCs w:val="28"/>
        </w:rPr>
        <w:t xml:space="preserve"> развития связей Волгограда и индийского штата Т</w:t>
      </w:r>
      <w:r w:rsidRPr="00842F3C">
        <w:rPr>
          <w:rFonts w:ascii="Times New Roman" w:eastAsia="Calibri" w:hAnsi="Times New Roman" w:cs="Times New Roman"/>
          <w:sz w:val="28"/>
          <w:szCs w:val="28"/>
        </w:rPr>
        <w:t>а</w:t>
      </w:r>
      <w:r w:rsidRPr="00842F3C">
        <w:rPr>
          <w:rFonts w:ascii="Times New Roman" w:eastAsia="Calibri" w:hAnsi="Times New Roman" w:cs="Times New Roman"/>
          <w:sz w:val="28"/>
          <w:szCs w:val="28"/>
        </w:rPr>
        <w:t>милнаду.</w:t>
      </w:r>
    </w:p>
    <w:p w:rsidR="00163550" w:rsidRPr="00842F3C" w:rsidRDefault="007A4402" w:rsidP="00842F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2F3C">
        <w:rPr>
          <w:rFonts w:ascii="Times New Roman" w:eastAsia="Calibri" w:hAnsi="Times New Roman" w:cs="Times New Roman"/>
          <w:sz w:val="28"/>
          <w:szCs w:val="28"/>
        </w:rPr>
        <w:t>В 2014 г</w:t>
      </w:r>
      <w:r w:rsidR="00A70412" w:rsidRPr="00842F3C">
        <w:rPr>
          <w:rFonts w:ascii="Times New Roman" w:eastAsia="Calibri" w:hAnsi="Times New Roman" w:cs="Times New Roman"/>
          <w:sz w:val="28"/>
          <w:szCs w:val="28"/>
        </w:rPr>
        <w:t>од</w:t>
      </w:r>
      <w:r w:rsidR="00795216" w:rsidRPr="00842F3C">
        <w:rPr>
          <w:rFonts w:ascii="Times New Roman" w:eastAsia="Calibri" w:hAnsi="Times New Roman" w:cs="Times New Roman"/>
          <w:sz w:val="28"/>
          <w:szCs w:val="28"/>
        </w:rPr>
        <w:t>у</w:t>
      </w:r>
      <w:r w:rsidRPr="00842F3C">
        <w:rPr>
          <w:rFonts w:ascii="Times New Roman" w:eastAsia="Calibri" w:hAnsi="Times New Roman" w:cs="Times New Roman"/>
          <w:sz w:val="28"/>
          <w:szCs w:val="28"/>
        </w:rPr>
        <w:t xml:space="preserve"> Волгоград продолжил активное сотрудничество с городами-партнерами Российской Федерации. </w:t>
      </w:r>
    </w:p>
    <w:p w:rsidR="007A4402" w:rsidRPr="00842F3C" w:rsidRDefault="007A4402" w:rsidP="00842F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42F3C">
        <w:rPr>
          <w:rFonts w:ascii="Times New Roman" w:eastAsia="Calibri" w:hAnsi="Times New Roman" w:cs="Times New Roman"/>
          <w:sz w:val="28"/>
          <w:szCs w:val="28"/>
        </w:rPr>
        <w:t>С 19 по 21 сентября 2014 г</w:t>
      </w:r>
      <w:r w:rsidR="00795216" w:rsidRPr="00842F3C">
        <w:rPr>
          <w:rFonts w:ascii="Times New Roman" w:eastAsia="Calibri" w:hAnsi="Times New Roman" w:cs="Times New Roman"/>
          <w:sz w:val="28"/>
          <w:szCs w:val="28"/>
        </w:rPr>
        <w:t>.</w:t>
      </w:r>
      <w:r w:rsidRPr="00842F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63550" w:rsidRPr="00842F3C">
        <w:rPr>
          <w:rFonts w:ascii="Times New Roman" w:eastAsia="Calibri" w:hAnsi="Times New Roman" w:cs="Times New Roman"/>
          <w:sz w:val="28"/>
          <w:szCs w:val="28"/>
        </w:rPr>
        <w:t>я</w:t>
      </w:r>
      <w:r w:rsidRPr="00842F3C">
        <w:rPr>
          <w:rFonts w:ascii="Times New Roman" w:eastAsia="Calibri" w:hAnsi="Times New Roman" w:cs="Times New Roman"/>
          <w:sz w:val="28"/>
          <w:szCs w:val="28"/>
        </w:rPr>
        <w:t xml:space="preserve"> принял участие в работе </w:t>
      </w:r>
      <w:r w:rsidR="003F279C" w:rsidRPr="00842F3C">
        <w:rPr>
          <w:rFonts w:ascii="Times New Roman" w:eastAsia="Calibri" w:hAnsi="Times New Roman" w:cs="Times New Roman"/>
          <w:sz w:val="28"/>
          <w:szCs w:val="28"/>
        </w:rPr>
        <w:t>съезда Союза ро</w:t>
      </w:r>
      <w:r w:rsidR="003F279C" w:rsidRPr="00842F3C">
        <w:rPr>
          <w:rFonts w:ascii="Times New Roman" w:eastAsia="Calibri" w:hAnsi="Times New Roman" w:cs="Times New Roman"/>
          <w:sz w:val="28"/>
          <w:szCs w:val="28"/>
        </w:rPr>
        <w:t>с</w:t>
      </w:r>
      <w:r w:rsidR="003F279C" w:rsidRPr="00842F3C">
        <w:rPr>
          <w:rFonts w:ascii="Times New Roman" w:eastAsia="Calibri" w:hAnsi="Times New Roman" w:cs="Times New Roman"/>
          <w:sz w:val="28"/>
          <w:szCs w:val="28"/>
        </w:rPr>
        <w:t>сийских городов</w:t>
      </w:r>
      <w:r w:rsidRPr="00842F3C">
        <w:rPr>
          <w:rFonts w:ascii="Times New Roman" w:eastAsia="Calibri" w:hAnsi="Times New Roman" w:cs="Times New Roman"/>
          <w:sz w:val="28"/>
          <w:szCs w:val="28"/>
        </w:rPr>
        <w:t xml:space="preserve">, проходившего в </w:t>
      </w:r>
      <w:r w:rsidR="00AF63CE">
        <w:rPr>
          <w:rFonts w:ascii="Times New Roman" w:eastAsia="Calibri" w:hAnsi="Times New Roman" w:cs="Times New Roman"/>
          <w:sz w:val="28"/>
          <w:szCs w:val="28"/>
        </w:rPr>
        <w:t xml:space="preserve">г. </w:t>
      </w:r>
      <w:r w:rsidRPr="00842F3C">
        <w:rPr>
          <w:rFonts w:ascii="Times New Roman" w:eastAsia="Calibri" w:hAnsi="Times New Roman" w:cs="Times New Roman"/>
          <w:sz w:val="28"/>
          <w:szCs w:val="28"/>
        </w:rPr>
        <w:t>Ростове-на-Дону, во время котор</w:t>
      </w:r>
      <w:r w:rsidR="00BA582B">
        <w:rPr>
          <w:rFonts w:ascii="Times New Roman" w:eastAsia="Calibri" w:hAnsi="Times New Roman" w:cs="Times New Roman"/>
          <w:sz w:val="28"/>
          <w:szCs w:val="28"/>
        </w:rPr>
        <w:t>ого</w:t>
      </w:r>
      <w:r w:rsidRPr="00842F3C">
        <w:rPr>
          <w:rFonts w:ascii="Times New Roman" w:eastAsia="Calibri" w:hAnsi="Times New Roman" w:cs="Times New Roman"/>
          <w:sz w:val="28"/>
          <w:szCs w:val="28"/>
        </w:rPr>
        <w:t xml:space="preserve"> были проведены перег</w:t>
      </w:r>
      <w:r w:rsidR="00AF63CE">
        <w:rPr>
          <w:rFonts w:ascii="Times New Roman" w:eastAsia="Calibri" w:hAnsi="Times New Roman" w:cs="Times New Roman"/>
          <w:sz w:val="28"/>
          <w:szCs w:val="28"/>
        </w:rPr>
        <w:t xml:space="preserve">оворы с мэром города </w:t>
      </w:r>
      <w:proofErr w:type="spellStart"/>
      <w:r w:rsidR="00AF63CE">
        <w:rPr>
          <w:rFonts w:ascii="Times New Roman" w:eastAsia="Calibri" w:hAnsi="Times New Roman" w:cs="Times New Roman"/>
          <w:sz w:val="28"/>
          <w:szCs w:val="28"/>
        </w:rPr>
        <w:t>М.А.</w:t>
      </w:r>
      <w:r w:rsidRPr="00842F3C">
        <w:rPr>
          <w:rFonts w:ascii="Times New Roman" w:eastAsia="Calibri" w:hAnsi="Times New Roman" w:cs="Times New Roman"/>
          <w:sz w:val="28"/>
          <w:szCs w:val="28"/>
        </w:rPr>
        <w:t>Чернышевым</w:t>
      </w:r>
      <w:proofErr w:type="spellEnd"/>
      <w:r w:rsidRPr="00842F3C">
        <w:rPr>
          <w:rFonts w:ascii="Times New Roman" w:eastAsia="Calibri" w:hAnsi="Times New Roman" w:cs="Times New Roman"/>
          <w:sz w:val="28"/>
          <w:szCs w:val="28"/>
        </w:rPr>
        <w:t xml:space="preserve"> о дальнейшем с</w:t>
      </w:r>
      <w:r w:rsidRPr="00842F3C">
        <w:rPr>
          <w:rFonts w:ascii="Times New Roman" w:eastAsia="Calibri" w:hAnsi="Times New Roman" w:cs="Times New Roman"/>
          <w:sz w:val="28"/>
          <w:szCs w:val="28"/>
        </w:rPr>
        <w:t>о</w:t>
      </w:r>
      <w:r w:rsidRPr="00842F3C">
        <w:rPr>
          <w:rFonts w:ascii="Times New Roman" w:eastAsia="Calibri" w:hAnsi="Times New Roman" w:cs="Times New Roman"/>
          <w:sz w:val="28"/>
          <w:szCs w:val="28"/>
        </w:rPr>
        <w:t xml:space="preserve">трудничестве между нашими городами, в том числе в рамках членства </w:t>
      </w:r>
      <w:r w:rsidR="003F279C" w:rsidRPr="00842F3C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842F3C">
        <w:rPr>
          <w:rFonts w:ascii="Times New Roman" w:eastAsia="Calibri" w:hAnsi="Times New Roman" w:cs="Times New Roman"/>
          <w:sz w:val="28"/>
          <w:szCs w:val="28"/>
        </w:rPr>
        <w:t>С</w:t>
      </w:r>
      <w:r w:rsidR="003F279C" w:rsidRPr="00842F3C">
        <w:rPr>
          <w:rFonts w:ascii="Times New Roman" w:eastAsia="Calibri" w:hAnsi="Times New Roman" w:cs="Times New Roman"/>
          <w:sz w:val="28"/>
          <w:szCs w:val="28"/>
        </w:rPr>
        <w:t>оюз</w:t>
      </w:r>
      <w:r w:rsidR="001756B1" w:rsidRPr="00842F3C">
        <w:rPr>
          <w:rFonts w:ascii="Times New Roman" w:eastAsia="Calibri" w:hAnsi="Times New Roman" w:cs="Times New Roman"/>
          <w:sz w:val="28"/>
          <w:szCs w:val="28"/>
        </w:rPr>
        <w:t>е</w:t>
      </w:r>
      <w:r w:rsidR="003F279C" w:rsidRPr="00842F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2C03" w:rsidRPr="00842F3C">
        <w:rPr>
          <w:rFonts w:ascii="Times New Roman" w:eastAsia="Calibri" w:hAnsi="Times New Roman" w:cs="Times New Roman"/>
          <w:sz w:val="28"/>
          <w:szCs w:val="28"/>
        </w:rPr>
        <w:t>р</w:t>
      </w:r>
      <w:r w:rsidR="003F279C" w:rsidRPr="00842F3C">
        <w:rPr>
          <w:rFonts w:ascii="Times New Roman" w:eastAsia="Calibri" w:hAnsi="Times New Roman" w:cs="Times New Roman"/>
          <w:sz w:val="28"/>
          <w:szCs w:val="28"/>
        </w:rPr>
        <w:t xml:space="preserve">оссийских </w:t>
      </w:r>
      <w:r w:rsidR="004C2C03" w:rsidRPr="00842F3C">
        <w:rPr>
          <w:rFonts w:ascii="Times New Roman" w:eastAsia="Calibri" w:hAnsi="Times New Roman" w:cs="Times New Roman"/>
          <w:sz w:val="28"/>
          <w:szCs w:val="28"/>
        </w:rPr>
        <w:t>г</w:t>
      </w:r>
      <w:r w:rsidR="003F279C" w:rsidRPr="00842F3C">
        <w:rPr>
          <w:rFonts w:ascii="Times New Roman" w:eastAsia="Calibri" w:hAnsi="Times New Roman" w:cs="Times New Roman"/>
          <w:sz w:val="28"/>
          <w:szCs w:val="28"/>
        </w:rPr>
        <w:t>ородов</w:t>
      </w:r>
      <w:r w:rsidR="00AF63CE">
        <w:rPr>
          <w:rFonts w:ascii="Times New Roman" w:eastAsia="Calibri" w:hAnsi="Times New Roman" w:cs="Times New Roman"/>
          <w:sz w:val="28"/>
          <w:szCs w:val="28"/>
        </w:rPr>
        <w:t xml:space="preserve">, президентом которого </w:t>
      </w:r>
      <w:proofErr w:type="spellStart"/>
      <w:r w:rsidR="00AF63CE">
        <w:rPr>
          <w:rFonts w:ascii="Times New Roman" w:eastAsia="Calibri" w:hAnsi="Times New Roman" w:cs="Times New Roman"/>
          <w:sz w:val="28"/>
          <w:szCs w:val="28"/>
        </w:rPr>
        <w:t>М.А.</w:t>
      </w:r>
      <w:r w:rsidRPr="00842F3C">
        <w:rPr>
          <w:rFonts w:ascii="Times New Roman" w:eastAsia="Calibri" w:hAnsi="Times New Roman" w:cs="Times New Roman"/>
          <w:sz w:val="28"/>
          <w:szCs w:val="28"/>
        </w:rPr>
        <w:t>Чернышев</w:t>
      </w:r>
      <w:proofErr w:type="spellEnd"/>
      <w:r w:rsidRPr="00842F3C">
        <w:rPr>
          <w:rFonts w:ascii="Times New Roman" w:eastAsia="Calibri" w:hAnsi="Times New Roman" w:cs="Times New Roman"/>
          <w:sz w:val="28"/>
          <w:szCs w:val="28"/>
        </w:rPr>
        <w:t xml:space="preserve"> является.</w:t>
      </w:r>
      <w:proofErr w:type="gramEnd"/>
      <w:r w:rsidRPr="00842F3C">
        <w:rPr>
          <w:rFonts w:ascii="Times New Roman" w:eastAsia="Calibri" w:hAnsi="Times New Roman" w:cs="Times New Roman"/>
          <w:sz w:val="28"/>
          <w:szCs w:val="28"/>
        </w:rPr>
        <w:t xml:space="preserve"> Форматом съезда было предусмотрено участие главы Волгограда </w:t>
      </w:r>
      <w:r w:rsidR="003F279C" w:rsidRPr="00842F3C">
        <w:rPr>
          <w:rFonts w:ascii="Times New Roman" w:eastAsia="Calibri" w:hAnsi="Times New Roman" w:cs="Times New Roman"/>
          <w:sz w:val="28"/>
          <w:szCs w:val="28"/>
        </w:rPr>
        <w:t>и</w:t>
      </w:r>
      <w:r w:rsidRPr="00842F3C">
        <w:rPr>
          <w:rFonts w:ascii="Times New Roman" w:eastAsia="Calibri" w:hAnsi="Times New Roman" w:cs="Times New Roman"/>
          <w:sz w:val="28"/>
          <w:szCs w:val="28"/>
        </w:rPr>
        <w:t xml:space="preserve"> в праздничных торж</w:t>
      </w:r>
      <w:r w:rsidRPr="00842F3C">
        <w:rPr>
          <w:rFonts w:ascii="Times New Roman" w:eastAsia="Calibri" w:hAnsi="Times New Roman" w:cs="Times New Roman"/>
          <w:sz w:val="28"/>
          <w:szCs w:val="28"/>
        </w:rPr>
        <w:t>е</w:t>
      </w:r>
      <w:r w:rsidRPr="00842F3C">
        <w:rPr>
          <w:rFonts w:ascii="Times New Roman" w:eastAsia="Calibri" w:hAnsi="Times New Roman" w:cs="Times New Roman"/>
          <w:sz w:val="28"/>
          <w:szCs w:val="28"/>
        </w:rPr>
        <w:t>ствах по случаю Дня города Ростова-на-Дону.</w:t>
      </w:r>
    </w:p>
    <w:p w:rsidR="007A4402" w:rsidRPr="00842F3C" w:rsidRDefault="007A4402" w:rsidP="00842F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2F3C">
        <w:rPr>
          <w:rFonts w:ascii="Times New Roman" w:eastAsia="Calibri" w:hAnsi="Times New Roman" w:cs="Times New Roman"/>
          <w:sz w:val="28"/>
          <w:szCs w:val="28"/>
        </w:rPr>
        <w:t>3</w:t>
      </w:r>
      <w:r w:rsidR="00A13D87" w:rsidRPr="00842F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95216" w:rsidRPr="00842F3C">
        <w:rPr>
          <w:rFonts w:ascii="Times New Roman" w:eastAsia="Calibri" w:hAnsi="Times New Roman" w:cs="Times New Roman"/>
          <w:sz w:val="28"/>
          <w:szCs w:val="28"/>
        </w:rPr>
        <w:t>–</w:t>
      </w:r>
      <w:r w:rsidR="00A13D87" w:rsidRPr="00842F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42F3C">
        <w:rPr>
          <w:rFonts w:ascii="Times New Roman" w:eastAsia="Calibri" w:hAnsi="Times New Roman" w:cs="Times New Roman"/>
          <w:sz w:val="28"/>
          <w:szCs w:val="28"/>
        </w:rPr>
        <w:t>4 октября 2014 г</w:t>
      </w:r>
      <w:r w:rsidR="00F051E0" w:rsidRPr="00842F3C">
        <w:rPr>
          <w:rFonts w:ascii="Times New Roman" w:eastAsia="Calibri" w:hAnsi="Times New Roman" w:cs="Times New Roman"/>
          <w:sz w:val="28"/>
          <w:szCs w:val="28"/>
        </w:rPr>
        <w:t>.</w:t>
      </w:r>
      <w:r w:rsidRPr="00842F3C">
        <w:rPr>
          <w:rFonts w:ascii="Times New Roman" w:eastAsia="Calibri" w:hAnsi="Times New Roman" w:cs="Times New Roman"/>
          <w:sz w:val="28"/>
          <w:szCs w:val="28"/>
        </w:rPr>
        <w:t xml:space="preserve"> представлял Волгоград в составе региональной дел</w:t>
      </w:r>
      <w:r w:rsidRPr="00842F3C">
        <w:rPr>
          <w:rFonts w:ascii="Times New Roman" w:eastAsia="Calibri" w:hAnsi="Times New Roman" w:cs="Times New Roman"/>
          <w:sz w:val="28"/>
          <w:szCs w:val="28"/>
        </w:rPr>
        <w:t>е</w:t>
      </w:r>
      <w:r w:rsidRPr="00842F3C">
        <w:rPr>
          <w:rFonts w:ascii="Times New Roman" w:eastAsia="Calibri" w:hAnsi="Times New Roman" w:cs="Times New Roman"/>
          <w:sz w:val="28"/>
          <w:szCs w:val="28"/>
        </w:rPr>
        <w:t xml:space="preserve">гации в мероприятиях Дней Волгоградской области в Москве. Во время этого </w:t>
      </w:r>
      <w:r w:rsidRPr="00842F3C">
        <w:rPr>
          <w:rFonts w:ascii="Times New Roman" w:eastAsia="Calibri" w:hAnsi="Times New Roman" w:cs="Times New Roman"/>
          <w:sz w:val="28"/>
          <w:szCs w:val="28"/>
        </w:rPr>
        <w:lastRenderedPageBreak/>
        <w:t>визита состоялось подписание обновленного варианта Соглашения о торгово-экономическом, научно-техническом и культурном сотрудничестве между Пр</w:t>
      </w:r>
      <w:r w:rsidRPr="00842F3C">
        <w:rPr>
          <w:rFonts w:ascii="Times New Roman" w:eastAsia="Calibri" w:hAnsi="Times New Roman" w:cs="Times New Roman"/>
          <w:sz w:val="28"/>
          <w:szCs w:val="28"/>
        </w:rPr>
        <w:t>а</w:t>
      </w:r>
      <w:r w:rsidRPr="00842F3C">
        <w:rPr>
          <w:rFonts w:ascii="Times New Roman" w:eastAsia="Calibri" w:hAnsi="Times New Roman" w:cs="Times New Roman"/>
          <w:sz w:val="28"/>
          <w:szCs w:val="28"/>
        </w:rPr>
        <w:t>вительством Волгоградской области и Правительством Москвы.</w:t>
      </w:r>
    </w:p>
    <w:p w:rsidR="007A4402" w:rsidRPr="00842F3C" w:rsidRDefault="007A4402" w:rsidP="00842F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2F3C">
        <w:rPr>
          <w:rFonts w:ascii="Times New Roman" w:eastAsia="Calibri" w:hAnsi="Times New Roman" w:cs="Times New Roman"/>
          <w:sz w:val="28"/>
          <w:szCs w:val="28"/>
        </w:rPr>
        <w:t>5 октября 2014 г</w:t>
      </w:r>
      <w:r w:rsidR="00795216" w:rsidRPr="00842F3C">
        <w:rPr>
          <w:rFonts w:ascii="Times New Roman" w:eastAsia="Calibri" w:hAnsi="Times New Roman" w:cs="Times New Roman"/>
          <w:sz w:val="28"/>
          <w:szCs w:val="28"/>
        </w:rPr>
        <w:t>.</w:t>
      </w:r>
      <w:r w:rsidR="000B0F9B" w:rsidRPr="00842F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42F3C">
        <w:rPr>
          <w:rFonts w:ascii="Times New Roman" w:eastAsia="Calibri" w:hAnsi="Times New Roman" w:cs="Times New Roman"/>
          <w:sz w:val="28"/>
          <w:szCs w:val="28"/>
        </w:rPr>
        <w:t>посетил праздничные мероприятия, посвященные Дню города-партнера Грозного. Во время этого визита также были проведены пер</w:t>
      </w:r>
      <w:r w:rsidRPr="00842F3C">
        <w:rPr>
          <w:rFonts w:ascii="Times New Roman" w:eastAsia="Calibri" w:hAnsi="Times New Roman" w:cs="Times New Roman"/>
          <w:sz w:val="28"/>
          <w:szCs w:val="28"/>
        </w:rPr>
        <w:t>е</w:t>
      </w:r>
      <w:r w:rsidRPr="00842F3C">
        <w:rPr>
          <w:rFonts w:ascii="Times New Roman" w:eastAsia="Calibri" w:hAnsi="Times New Roman" w:cs="Times New Roman"/>
          <w:sz w:val="28"/>
          <w:szCs w:val="28"/>
        </w:rPr>
        <w:t xml:space="preserve">говоры о сотрудничестве между нашими городами. </w:t>
      </w:r>
    </w:p>
    <w:p w:rsidR="007A4402" w:rsidRPr="00842F3C" w:rsidRDefault="000B0F9B" w:rsidP="00842F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2F3C">
        <w:rPr>
          <w:rFonts w:ascii="Times New Roman" w:eastAsia="Calibri" w:hAnsi="Times New Roman" w:cs="Times New Roman"/>
          <w:sz w:val="28"/>
          <w:szCs w:val="28"/>
        </w:rPr>
        <w:t>17 октября 2014 г</w:t>
      </w:r>
      <w:r w:rsidR="00795216" w:rsidRPr="00842F3C">
        <w:rPr>
          <w:rFonts w:ascii="Times New Roman" w:eastAsia="Calibri" w:hAnsi="Times New Roman" w:cs="Times New Roman"/>
          <w:sz w:val="28"/>
          <w:szCs w:val="28"/>
        </w:rPr>
        <w:t>.</w:t>
      </w:r>
      <w:r w:rsidRPr="00842F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A4402" w:rsidRPr="00842F3C">
        <w:rPr>
          <w:rFonts w:ascii="Times New Roman" w:eastAsia="Calibri" w:hAnsi="Times New Roman" w:cs="Times New Roman"/>
          <w:sz w:val="28"/>
          <w:szCs w:val="28"/>
        </w:rPr>
        <w:t>принял участие в общем собрании чле</w:t>
      </w:r>
      <w:r w:rsidRPr="00842F3C">
        <w:rPr>
          <w:rFonts w:ascii="Times New Roman" w:eastAsia="Calibri" w:hAnsi="Times New Roman" w:cs="Times New Roman"/>
          <w:sz w:val="28"/>
          <w:szCs w:val="28"/>
        </w:rPr>
        <w:t>нов Ассоциации городов Поволжья</w:t>
      </w:r>
      <w:r w:rsidR="007A4402" w:rsidRPr="00842F3C">
        <w:rPr>
          <w:rFonts w:ascii="Times New Roman" w:eastAsia="Calibri" w:hAnsi="Times New Roman" w:cs="Times New Roman"/>
          <w:sz w:val="28"/>
          <w:szCs w:val="28"/>
        </w:rPr>
        <w:t xml:space="preserve">, проходившем в </w:t>
      </w:r>
      <w:r w:rsidR="00AF63CE">
        <w:rPr>
          <w:rFonts w:ascii="Times New Roman" w:eastAsia="Calibri" w:hAnsi="Times New Roman" w:cs="Times New Roman"/>
          <w:sz w:val="28"/>
          <w:szCs w:val="28"/>
        </w:rPr>
        <w:t xml:space="preserve">г. </w:t>
      </w:r>
      <w:r w:rsidR="007A4402" w:rsidRPr="00842F3C">
        <w:rPr>
          <w:rFonts w:ascii="Times New Roman" w:eastAsia="Calibri" w:hAnsi="Times New Roman" w:cs="Times New Roman"/>
          <w:sz w:val="28"/>
          <w:szCs w:val="28"/>
        </w:rPr>
        <w:t>Ульяновске, в рамках которого было по</w:t>
      </w:r>
      <w:r w:rsidR="007A4402" w:rsidRPr="00842F3C">
        <w:rPr>
          <w:rFonts w:ascii="Times New Roman" w:eastAsia="Calibri" w:hAnsi="Times New Roman" w:cs="Times New Roman"/>
          <w:sz w:val="28"/>
          <w:szCs w:val="28"/>
        </w:rPr>
        <w:t>д</w:t>
      </w:r>
      <w:r w:rsidR="007A4402" w:rsidRPr="00842F3C">
        <w:rPr>
          <w:rFonts w:ascii="Times New Roman" w:eastAsia="Calibri" w:hAnsi="Times New Roman" w:cs="Times New Roman"/>
          <w:sz w:val="28"/>
          <w:szCs w:val="28"/>
        </w:rPr>
        <w:t>писано обновленное Соглашение о разноплановом сотрудничестве между Во</w:t>
      </w:r>
      <w:r w:rsidR="007A4402" w:rsidRPr="00842F3C">
        <w:rPr>
          <w:rFonts w:ascii="Times New Roman" w:eastAsia="Calibri" w:hAnsi="Times New Roman" w:cs="Times New Roman"/>
          <w:sz w:val="28"/>
          <w:szCs w:val="28"/>
        </w:rPr>
        <w:t>л</w:t>
      </w:r>
      <w:r w:rsidR="007A4402" w:rsidRPr="00842F3C">
        <w:rPr>
          <w:rFonts w:ascii="Times New Roman" w:eastAsia="Calibri" w:hAnsi="Times New Roman" w:cs="Times New Roman"/>
          <w:sz w:val="28"/>
          <w:szCs w:val="28"/>
        </w:rPr>
        <w:t xml:space="preserve">гоградом и </w:t>
      </w:r>
      <w:r w:rsidR="00BA582B">
        <w:rPr>
          <w:rFonts w:ascii="Times New Roman" w:eastAsia="Calibri" w:hAnsi="Times New Roman" w:cs="Times New Roman"/>
          <w:sz w:val="28"/>
          <w:szCs w:val="28"/>
        </w:rPr>
        <w:t xml:space="preserve">г. </w:t>
      </w:r>
      <w:r w:rsidR="007A4402" w:rsidRPr="00842F3C">
        <w:rPr>
          <w:rFonts w:ascii="Times New Roman" w:eastAsia="Calibri" w:hAnsi="Times New Roman" w:cs="Times New Roman"/>
          <w:sz w:val="28"/>
          <w:szCs w:val="28"/>
        </w:rPr>
        <w:t>Ульяновском с учетом реалий сегодняшнего времени.</w:t>
      </w:r>
    </w:p>
    <w:p w:rsidR="007A4402" w:rsidRPr="00842F3C" w:rsidRDefault="00523840" w:rsidP="00842F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2F3C">
        <w:rPr>
          <w:rFonts w:ascii="Times New Roman" w:eastAsia="Calibri" w:hAnsi="Times New Roman" w:cs="Times New Roman"/>
          <w:sz w:val="28"/>
          <w:szCs w:val="28"/>
        </w:rPr>
        <w:t>За отчетный период продолжено э</w:t>
      </w:r>
      <w:r w:rsidR="007A4402" w:rsidRPr="00842F3C">
        <w:rPr>
          <w:rFonts w:ascii="Times New Roman" w:eastAsia="Calibri" w:hAnsi="Times New Roman" w:cs="Times New Roman"/>
          <w:sz w:val="28"/>
          <w:szCs w:val="28"/>
        </w:rPr>
        <w:t>кономическое сотрудничество Волг</w:t>
      </w:r>
      <w:r w:rsidR="007A4402" w:rsidRPr="00842F3C">
        <w:rPr>
          <w:rFonts w:ascii="Times New Roman" w:eastAsia="Calibri" w:hAnsi="Times New Roman" w:cs="Times New Roman"/>
          <w:sz w:val="28"/>
          <w:szCs w:val="28"/>
        </w:rPr>
        <w:t>о</w:t>
      </w:r>
      <w:r w:rsidR="007A4402" w:rsidRPr="00842F3C">
        <w:rPr>
          <w:rFonts w:ascii="Times New Roman" w:eastAsia="Calibri" w:hAnsi="Times New Roman" w:cs="Times New Roman"/>
          <w:sz w:val="28"/>
          <w:szCs w:val="28"/>
        </w:rPr>
        <w:t>града с зарубежными и российскими партнерами</w:t>
      </w:r>
      <w:r w:rsidRPr="00842F3C">
        <w:rPr>
          <w:rFonts w:ascii="Times New Roman" w:eastAsia="Calibri" w:hAnsi="Times New Roman" w:cs="Times New Roman"/>
          <w:sz w:val="28"/>
          <w:szCs w:val="28"/>
        </w:rPr>
        <w:t xml:space="preserve">, ставшее темой </w:t>
      </w:r>
      <w:r w:rsidR="007A4402" w:rsidRPr="00842F3C">
        <w:rPr>
          <w:rFonts w:ascii="Times New Roman" w:eastAsia="Calibri" w:hAnsi="Times New Roman" w:cs="Times New Roman"/>
          <w:sz w:val="28"/>
          <w:szCs w:val="28"/>
        </w:rPr>
        <w:t>переговоров в 2014 г</w:t>
      </w:r>
      <w:r w:rsidRPr="00842F3C">
        <w:rPr>
          <w:rFonts w:ascii="Times New Roman" w:eastAsia="Calibri" w:hAnsi="Times New Roman" w:cs="Times New Roman"/>
          <w:sz w:val="28"/>
          <w:szCs w:val="28"/>
        </w:rPr>
        <w:t>оду</w:t>
      </w:r>
      <w:r w:rsidR="007A4402" w:rsidRPr="00842F3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A4402" w:rsidRPr="00842F3C" w:rsidRDefault="00523840" w:rsidP="00842F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2F3C">
        <w:rPr>
          <w:rFonts w:ascii="Times New Roman" w:eastAsia="Calibri" w:hAnsi="Times New Roman" w:cs="Times New Roman"/>
          <w:sz w:val="28"/>
          <w:szCs w:val="28"/>
        </w:rPr>
        <w:t>22 сентября 2014 г</w:t>
      </w:r>
      <w:r w:rsidR="00795216" w:rsidRPr="00842F3C">
        <w:rPr>
          <w:rFonts w:ascii="Times New Roman" w:eastAsia="Calibri" w:hAnsi="Times New Roman" w:cs="Times New Roman"/>
          <w:sz w:val="28"/>
          <w:szCs w:val="28"/>
        </w:rPr>
        <w:t>.</w:t>
      </w:r>
      <w:r w:rsidR="007A4402" w:rsidRPr="00842F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42F3C">
        <w:rPr>
          <w:rFonts w:ascii="Times New Roman" w:eastAsia="Calibri" w:hAnsi="Times New Roman" w:cs="Times New Roman"/>
          <w:sz w:val="28"/>
          <w:szCs w:val="28"/>
        </w:rPr>
        <w:t xml:space="preserve">при моем </w:t>
      </w:r>
      <w:r w:rsidR="007A4402" w:rsidRPr="00842F3C">
        <w:rPr>
          <w:rFonts w:ascii="Times New Roman" w:eastAsia="Calibri" w:hAnsi="Times New Roman" w:cs="Times New Roman"/>
          <w:sz w:val="28"/>
          <w:szCs w:val="28"/>
        </w:rPr>
        <w:t>участи</w:t>
      </w:r>
      <w:r w:rsidRPr="00842F3C">
        <w:rPr>
          <w:rFonts w:ascii="Times New Roman" w:eastAsia="Calibri" w:hAnsi="Times New Roman" w:cs="Times New Roman"/>
          <w:sz w:val="28"/>
          <w:szCs w:val="28"/>
        </w:rPr>
        <w:t>и прошло совещание</w:t>
      </w:r>
      <w:r w:rsidR="007A4402" w:rsidRPr="00842F3C">
        <w:rPr>
          <w:rFonts w:ascii="Times New Roman" w:eastAsia="Calibri" w:hAnsi="Times New Roman" w:cs="Times New Roman"/>
          <w:sz w:val="28"/>
          <w:szCs w:val="28"/>
        </w:rPr>
        <w:t xml:space="preserve"> руководства д</w:t>
      </w:r>
      <w:r w:rsidR="007A4402" w:rsidRPr="00842F3C">
        <w:rPr>
          <w:rFonts w:ascii="Times New Roman" w:eastAsia="Calibri" w:hAnsi="Times New Roman" w:cs="Times New Roman"/>
          <w:sz w:val="28"/>
          <w:szCs w:val="28"/>
        </w:rPr>
        <w:t>е</w:t>
      </w:r>
      <w:r w:rsidR="007A4402" w:rsidRPr="00842F3C">
        <w:rPr>
          <w:rFonts w:ascii="Times New Roman" w:eastAsia="Calibri" w:hAnsi="Times New Roman" w:cs="Times New Roman"/>
          <w:sz w:val="28"/>
          <w:szCs w:val="28"/>
        </w:rPr>
        <w:t>партамента ЖКХ и ТЭК администрации Волгограда с представителями посол</w:t>
      </w:r>
      <w:r w:rsidR="007A4402" w:rsidRPr="00842F3C">
        <w:rPr>
          <w:rFonts w:ascii="Times New Roman" w:eastAsia="Calibri" w:hAnsi="Times New Roman" w:cs="Times New Roman"/>
          <w:sz w:val="28"/>
          <w:szCs w:val="28"/>
        </w:rPr>
        <w:t>ь</w:t>
      </w:r>
      <w:r w:rsidR="007A4402" w:rsidRPr="00842F3C">
        <w:rPr>
          <w:rFonts w:ascii="Times New Roman" w:eastAsia="Calibri" w:hAnsi="Times New Roman" w:cs="Times New Roman"/>
          <w:sz w:val="28"/>
          <w:szCs w:val="28"/>
        </w:rPr>
        <w:t xml:space="preserve">ства Дании и волгоградских компаний, </w:t>
      </w:r>
      <w:r w:rsidRPr="00842F3C">
        <w:rPr>
          <w:rFonts w:ascii="Times New Roman" w:eastAsia="Calibri" w:hAnsi="Times New Roman" w:cs="Times New Roman"/>
          <w:sz w:val="28"/>
          <w:szCs w:val="28"/>
        </w:rPr>
        <w:t>на котором участники</w:t>
      </w:r>
      <w:r w:rsidR="00795216" w:rsidRPr="00842F3C">
        <w:rPr>
          <w:rFonts w:ascii="Times New Roman" w:eastAsia="Calibri" w:hAnsi="Times New Roman" w:cs="Times New Roman"/>
          <w:sz w:val="28"/>
          <w:szCs w:val="28"/>
        </w:rPr>
        <w:t xml:space="preserve"> совещания</w:t>
      </w:r>
      <w:r w:rsidRPr="00842F3C">
        <w:rPr>
          <w:rFonts w:ascii="Times New Roman" w:eastAsia="Calibri" w:hAnsi="Times New Roman" w:cs="Times New Roman"/>
          <w:sz w:val="28"/>
          <w:szCs w:val="28"/>
        </w:rPr>
        <w:t xml:space="preserve"> обс</w:t>
      </w:r>
      <w:r w:rsidRPr="00842F3C">
        <w:rPr>
          <w:rFonts w:ascii="Times New Roman" w:eastAsia="Calibri" w:hAnsi="Times New Roman" w:cs="Times New Roman"/>
          <w:sz w:val="28"/>
          <w:szCs w:val="28"/>
        </w:rPr>
        <w:t>у</w:t>
      </w:r>
      <w:r w:rsidR="007A4402" w:rsidRPr="00842F3C">
        <w:rPr>
          <w:rFonts w:ascii="Times New Roman" w:eastAsia="Calibri" w:hAnsi="Times New Roman" w:cs="Times New Roman"/>
          <w:sz w:val="28"/>
          <w:szCs w:val="28"/>
        </w:rPr>
        <w:t>д</w:t>
      </w:r>
      <w:r w:rsidRPr="00842F3C">
        <w:rPr>
          <w:rFonts w:ascii="Times New Roman" w:eastAsia="Calibri" w:hAnsi="Times New Roman" w:cs="Times New Roman"/>
          <w:sz w:val="28"/>
          <w:szCs w:val="28"/>
        </w:rPr>
        <w:t>или вопросы</w:t>
      </w:r>
      <w:r w:rsidR="007A4402" w:rsidRPr="00842F3C">
        <w:rPr>
          <w:rFonts w:ascii="Times New Roman" w:eastAsia="Calibri" w:hAnsi="Times New Roman" w:cs="Times New Roman"/>
          <w:sz w:val="28"/>
          <w:szCs w:val="28"/>
        </w:rPr>
        <w:t xml:space="preserve"> возможного сотрудничества компаний Волгограда и </w:t>
      </w:r>
      <w:proofErr w:type="gramStart"/>
      <w:r w:rsidR="007A4402" w:rsidRPr="00842F3C">
        <w:rPr>
          <w:rFonts w:ascii="Times New Roman" w:eastAsia="Calibri" w:hAnsi="Times New Roman" w:cs="Times New Roman"/>
          <w:sz w:val="28"/>
          <w:szCs w:val="28"/>
        </w:rPr>
        <w:t>бизнес-структур</w:t>
      </w:r>
      <w:proofErr w:type="gramEnd"/>
      <w:r w:rsidR="007A4402" w:rsidRPr="00842F3C">
        <w:rPr>
          <w:rFonts w:ascii="Times New Roman" w:eastAsia="Calibri" w:hAnsi="Times New Roman" w:cs="Times New Roman"/>
          <w:sz w:val="28"/>
          <w:szCs w:val="28"/>
        </w:rPr>
        <w:t xml:space="preserve"> Дании, а также обмен</w:t>
      </w:r>
      <w:r w:rsidRPr="00842F3C">
        <w:rPr>
          <w:rFonts w:ascii="Times New Roman" w:eastAsia="Calibri" w:hAnsi="Times New Roman" w:cs="Times New Roman"/>
          <w:sz w:val="28"/>
          <w:szCs w:val="28"/>
        </w:rPr>
        <w:t>ялись</w:t>
      </w:r>
      <w:r w:rsidR="007A4402" w:rsidRPr="00842F3C">
        <w:rPr>
          <w:rFonts w:ascii="Times New Roman" w:eastAsia="Calibri" w:hAnsi="Times New Roman" w:cs="Times New Roman"/>
          <w:sz w:val="28"/>
          <w:szCs w:val="28"/>
        </w:rPr>
        <w:t xml:space="preserve"> опытом</w:t>
      </w:r>
      <w:r w:rsidRPr="00842F3C">
        <w:rPr>
          <w:rFonts w:ascii="Times New Roman" w:eastAsia="Calibri" w:hAnsi="Times New Roman" w:cs="Times New Roman"/>
          <w:sz w:val="28"/>
          <w:szCs w:val="28"/>
        </w:rPr>
        <w:t xml:space="preserve"> по направлению</w:t>
      </w:r>
      <w:r w:rsidR="007A4402" w:rsidRPr="00842F3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A4402" w:rsidRPr="00842F3C" w:rsidRDefault="007A4402" w:rsidP="00842F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2F3C">
        <w:rPr>
          <w:rFonts w:ascii="Times New Roman" w:eastAsia="Calibri" w:hAnsi="Times New Roman" w:cs="Times New Roman"/>
          <w:sz w:val="28"/>
          <w:szCs w:val="28"/>
        </w:rPr>
        <w:t>30 сентября 2014 г</w:t>
      </w:r>
      <w:r w:rsidR="00795216" w:rsidRPr="00842F3C">
        <w:rPr>
          <w:rFonts w:ascii="Times New Roman" w:eastAsia="Calibri" w:hAnsi="Times New Roman" w:cs="Times New Roman"/>
          <w:sz w:val="28"/>
          <w:szCs w:val="28"/>
        </w:rPr>
        <w:t>.</w:t>
      </w:r>
      <w:r w:rsidRPr="00842F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23840" w:rsidRPr="00842F3C">
        <w:rPr>
          <w:rFonts w:ascii="Times New Roman" w:eastAsia="Calibri" w:hAnsi="Times New Roman" w:cs="Times New Roman"/>
          <w:sz w:val="28"/>
          <w:szCs w:val="28"/>
        </w:rPr>
        <w:t xml:space="preserve">я </w:t>
      </w:r>
      <w:r w:rsidRPr="00842F3C">
        <w:rPr>
          <w:rFonts w:ascii="Times New Roman" w:eastAsia="Calibri" w:hAnsi="Times New Roman" w:cs="Times New Roman"/>
          <w:sz w:val="28"/>
          <w:szCs w:val="28"/>
        </w:rPr>
        <w:t>принимал официальную делегацию города-побратима Дижона (Франция), включая директора кластера «</w:t>
      </w:r>
      <w:proofErr w:type="spellStart"/>
      <w:r w:rsidRPr="00842F3C">
        <w:rPr>
          <w:rFonts w:ascii="Times New Roman" w:eastAsia="Calibri" w:hAnsi="Times New Roman" w:cs="Times New Roman"/>
          <w:sz w:val="28"/>
          <w:szCs w:val="28"/>
        </w:rPr>
        <w:t>Витагора</w:t>
      </w:r>
      <w:proofErr w:type="spellEnd"/>
      <w:r w:rsidRPr="00842F3C">
        <w:rPr>
          <w:rFonts w:ascii="Times New Roman" w:eastAsia="Calibri" w:hAnsi="Times New Roman" w:cs="Times New Roman"/>
          <w:sz w:val="28"/>
          <w:szCs w:val="28"/>
        </w:rPr>
        <w:t>» Кр</w:t>
      </w:r>
      <w:r w:rsidRPr="00842F3C">
        <w:rPr>
          <w:rFonts w:ascii="Times New Roman" w:eastAsia="Calibri" w:hAnsi="Times New Roman" w:cs="Times New Roman"/>
          <w:sz w:val="28"/>
          <w:szCs w:val="28"/>
        </w:rPr>
        <w:t>и</w:t>
      </w:r>
      <w:r w:rsidRPr="00842F3C">
        <w:rPr>
          <w:rFonts w:ascii="Times New Roman" w:eastAsia="Calibri" w:hAnsi="Times New Roman" w:cs="Times New Roman"/>
          <w:sz w:val="28"/>
          <w:szCs w:val="28"/>
        </w:rPr>
        <w:t xml:space="preserve">стофа </w:t>
      </w:r>
      <w:proofErr w:type="spellStart"/>
      <w:r w:rsidRPr="00842F3C">
        <w:rPr>
          <w:rFonts w:ascii="Times New Roman" w:eastAsia="Calibri" w:hAnsi="Times New Roman" w:cs="Times New Roman"/>
          <w:sz w:val="28"/>
          <w:szCs w:val="28"/>
        </w:rPr>
        <w:t>Брейэ</w:t>
      </w:r>
      <w:proofErr w:type="spellEnd"/>
      <w:r w:rsidRPr="00842F3C">
        <w:rPr>
          <w:rFonts w:ascii="Times New Roman" w:eastAsia="Calibri" w:hAnsi="Times New Roman" w:cs="Times New Roman"/>
          <w:sz w:val="28"/>
          <w:szCs w:val="28"/>
        </w:rPr>
        <w:t xml:space="preserve"> и вице-президента кластера Мишеля</w:t>
      </w:r>
      <w:proofErr w:type="gramStart"/>
      <w:r w:rsidRPr="00842F3C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proofErr w:type="gramEnd"/>
      <w:r w:rsidRPr="00842F3C">
        <w:rPr>
          <w:rFonts w:ascii="Times New Roman" w:eastAsia="Calibri" w:hAnsi="Times New Roman" w:cs="Times New Roman"/>
          <w:sz w:val="28"/>
          <w:szCs w:val="28"/>
        </w:rPr>
        <w:t xml:space="preserve">ро. Целью встречи стала подготовка к созданию в нашем городе </w:t>
      </w:r>
      <w:proofErr w:type="spellStart"/>
      <w:r w:rsidRPr="00842F3C">
        <w:rPr>
          <w:rFonts w:ascii="Times New Roman" w:eastAsia="Calibri" w:hAnsi="Times New Roman" w:cs="Times New Roman"/>
          <w:sz w:val="28"/>
          <w:szCs w:val="28"/>
        </w:rPr>
        <w:t>агропищевого</w:t>
      </w:r>
      <w:proofErr w:type="spellEnd"/>
      <w:r w:rsidRPr="00842F3C">
        <w:rPr>
          <w:rFonts w:ascii="Times New Roman" w:eastAsia="Calibri" w:hAnsi="Times New Roman" w:cs="Times New Roman"/>
          <w:sz w:val="28"/>
          <w:szCs w:val="28"/>
        </w:rPr>
        <w:t xml:space="preserve"> кластера в рамках согл</w:t>
      </w:r>
      <w:r w:rsidRPr="00842F3C">
        <w:rPr>
          <w:rFonts w:ascii="Times New Roman" w:eastAsia="Calibri" w:hAnsi="Times New Roman" w:cs="Times New Roman"/>
          <w:sz w:val="28"/>
          <w:szCs w:val="28"/>
        </w:rPr>
        <w:t>а</w:t>
      </w:r>
      <w:r w:rsidRPr="00842F3C">
        <w:rPr>
          <w:rFonts w:ascii="Times New Roman" w:eastAsia="Calibri" w:hAnsi="Times New Roman" w:cs="Times New Roman"/>
          <w:sz w:val="28"/>
          <w:szCs w:val="28"/>
        </w:rPr>
        <w:t>шения о сотрудничестве на 2012</w:t>
      </w:r>
      <w:r w:rsidR="00795216" w:rsidRPr="00842F3C">
        <w:rPr>
          <w:rFonts w:ascii="Times New Roman" w:eastAsia="Calibri" w:hAnsi="Times New Roman" w:cs="Times New Roman"/>
          <w:sz w:val="28"/>
          <w:szCs w:val="28"/>
        </w:rPr>
        <w:t>–</w:t>
      </w:r>
      <w:r w:rsidRPr="00842F3C">
        <w:rPr>
          <w:rFonts w:ascii="Times New Roman" w:eastAsia="Calibri" w:hAnsi="Times New Roman" w:cs="Times New Roman"/>
          <w:sz w:val="28"/>
          <w:szCs w:val="28"/>
        </w:rPr>
        <w:t xml:space="preserve">2017 годы между Волгоградом и </w:t>
      </w:r>
      <w:r w:rsidR="00AF63CE">
        <w:rPr>
          <w:rFonts w:ascii="Times New Roman" w:eastAsia="Calibri" w:hAnsi="Times New Roman" w:cs="Times New Roman"/>
          <w:sz w:val="28"/>
          <w:szCs w:val="28"/>
        </w:rPr>
        <w:t xml:space="preserve">г. </w:t>
      </w:r>
      <w:r w:rsidRPr="00842F3C">
        <w:rPr>
          <w:rFonts w:ascii="Times New Roman" w:eastAsia="Calibri" w:hAnsi="Times New Roman" w:cs="Times New Roman"/>
          <w:sz w:val="28"/>
          <w:szCs w:val="28"/>
        </w:rPr>
        <w:t>Дижоном.</w:t>
      </w:r>
    </w:p>
    <w:p w:rsidR="007A4402" w:rsidRPr="00842F3C" w:rsidRDefault="007A4402" w:rsidP="00842F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2F3C">
        <w:rPr>
          <w:rFonts w:ascii="Times New Roman" w:eastAsia="Calibri" w:hAnsi="Times New Roman" w:cs="Times New Roman"/>
          <w:sz w:val="28"/>
          <w:szCs w:val="28"/>
        </w:rPr>
        <w:t>9 октября 2014 г. состоялась встреча с делегацией компании «</w:t>
      </w:r>
      <w:proofErr w:type="gramStart"/>
      <w:r w:rsidRPr="00842F3C">
        <w:rPr>
          <w:rFonts w:ascii="Times New Roman" w:eastAsia="Calibri" w:hAnsi="Times New Roman" w:cs="Times New Roman"/>
          <w:sz w:val="28"/>
          <w:szCs w:val="28"/>
        </w:rPr>
        <w:t>Шкода</w:t>
      </w:r>
      <w:proofErr w:type="gramEnd"/>
      <w:r w:rsidRPr="00842F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42F3C">
        <w:rPr>
          <w:rFonts w:ascii="Times New Roman" w:eastAsia="Calibri" w:hAnsi="Times New Roman" w:cs="Times New Roman"/>
          <w:sz w:val="28"/>
          <w:szCs w:val="28"/>
        </w:rPr>
        <w:t>Транспор</w:t>
      </w:r>
      <w:r w:rsidR="00A13D87" w:rsidRPr="00842F3C">
        <w:rPr>
          <w:rFonts w:ascii="Times New Roman" w:eastAsia="Calibri" w:hAnsi="Times New Roman" w:cs="Times New Roman"/>
          <w:sz w:val="28"/>
          <w:szCs w:val="28"/>
        </w:rPr>
        <w:t>тейшн</w:t>
      </w:r>
      <w:proofErr w:type="spellEnd"/>
      <w:r w:rsidR="00A13D87" w:rsidRPr="00842F3C">
        <w:rPr>
          <w:rFonts w:ascii="Times New Roman" w:eastAsia="Calibri" w:hAnsi="Times New Roman" w:cs="Times New Roman"/>
          <w:sz w:val="28"/>
          <w:szCs w:val="28"/>
        </w:rPr>
        <w:t>» («</w:t>
      </w:r>
      <w:proofErr w:type="spellStart"/>
      <w:r w:rsidR="00A13D87" w:rsidRPr="00842F3C">
        <w:rPr>
          <w:rFonts w:ascii="Times New Roman" w:eastAsia="Calibri" w:hAnsi="Times New Roman" w:cs="Times New Roman"/>
          <w:sz w:val="28"/>
          <w:szCs w:val="28"/>
        </w:rPr>
        <w:t>Skoda</w:t>
      </w:r>
      <w:proofErr w:type="spellEnd"/>
      <w:r w:rsidR="00A13D87" w:rsidRPr="00842F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13D87" w:rsidRPr="00842F3C">
        <w:rPr>
          <w:rFonts w:ascii="Times New Roman" w:eastAsia="Calibri" w:hAnsi="Times New Roman" w:cs="Times New Roman"/>
          <w:sz w:val="28"/>
          <w:szCs w:val="28"/>
        </w:rPr>
        <w:t>Trasportation</w:t>
      </w:r>
      <w:proofErr w:type="spellEnd"/>
      <w:r w:rsidR="00A13D87" w:rsidRPr="00842F3C">
        <w:rPr>
          <w:rFonts w:ascii="Times New Roman" w:eastAsia="Calibri" w:hAnsi="Times New Roman" w:cs="Times New Roman"/>
          <w:sz w:val="28"/>
          <w:szCs w:val="28"/>
        </w:rPr>
        <w:t xml:space="preserve">») </w:t>
      </w:r>
      <w:r w:rsidRPr="00842F3C">
        <w:rPr>
          <w:rFonts w:ascii="Times New Roman" w:eastAsia="Calibri" w:hAnsi="Times New Roman" w:cs="Times New Roman"/>
          <w:sz w:val="28"/>
          <w:szCs w:val="28"/>
        </w:rPr>
        <w:t>Чешск</w:t>
      </w:r>
      <w:r w:rsidR="00A13D87" w:rsidRPr="00842F3C">
        <w:rPr>
          <w:rFonts w:ascii="Times New Roman" w:eastAsia="Calibri" w:hAnsi="Times New Roman" w:cs="Times New Roman"/>
          <w:sz w:val="28"/>
          <w:szCs w:val="28"/>
        </w:rPr>
        <w:t>ой Республики</w:t>
      </w:r>
      <w:r w:rsidRPr="00842F3C">
        <w:rPr>
          <w:rFonts w:ascii="Times New Roman" w:eastAsia="Calibri" w:hAnsi="Times New Roman" w:cs="Times New Roman"/>
          <w:sz w:val="28"/>
          <w:szCs w:val="28"/>
        </w:rPr>
        <w:t>. Целью встречи, проходившей в рабочем кабинете главы</w:t>
      </w:r>
      <w:r w:rsidR="00795216" w:rsidRPr="00842F3C">
        <w:rPr>
          <w:rFonts w:ascii="Times New Roman" w:eastAsia="Calibri" w:hAnsi="Times New Roman" w:cs="Times New Roman"/>
          <w:sz w:val="28"/>
          <w:szCs w:val="28"/>
        </w:rPr>
        <w:t xml:space="preserve"> Волгограда</w:t>
      </w:r>
      <w:r w:rsidRPr="00842F3C">
        <w:rPr>
          <w:rFonts w:ascii="Times New Roman" w:eastAsia="Calibri" w:hAnsi="Times New Roman" w:cs="Times New Roman"/>
          <w:sz w:val="28"/>
          <w:szCs w:val="28"/>
        </w:rPr>
        <w:t>, стало проведение перег</w:t>
      </w:r>
      <w:r w:rsidRPr="00842F3C">
        <w:rPr>
          <w:rFonts w:ascii="Times New Roman" w:eastAsia="Calibri" w:hAnsi="Times New Roman" w:cs="Times New Roman"/>
          <w:sz w:val="28"/>
          <w:szCs w:val="28"/>
        </w:rPr>
        <w:t>о</w:t>
      </w:r>
      <w:r w:rsidRPr="00842F3C">
        <w:rPr>
          <w:rFonts w:ascii="Times New Roman" w:eastAsia="Calibri" w:hAnsi="Times New Roman" w:cs="Times New Roman"/>
          <w:sz w:val="28"/>
          <w:szCs w:val="28"/>
        </w:rPr>
        <w:t>воров о сотрудничестве компании «</w:t>
      </w:r>
      <w:proofErr w:type="gramStart"/>
      <w:r w:rsidRPr="00842F3C">
        <w:rPr>
          <w:rFonts w:ascii="Times New Roman" w:eastAsia="Calibri" w:hAnsi="Times New Roman" w:cs="Times New Roman"/>
          <w:sz w:val="28"/>
          <w:szCs w:val="28"/>
        </w:rPr>
        <w:t>Шкода</w:t>
      </w:r>
      <w:proofErr w:type="gramEnd"/>
      <w:r w:rsidRPr="00842F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42F3C">
        <w:rPr>
          <w:rFonts w:ascii="Times New Roman" w:eastAsia="Calibri" w:hAnsi="Times New Roman" w:cs="Times New Roman"/>
          <w:sz w:val="28"/>
          <w:szCs w:val="28"/>
        </w:rPr>
        <w:t>Транспортейшн</w:t>
      </w:r>
      <w:proofErr w:type="spellEnd"/>
      <w:r w:rsidRPr="00842F3C">
        <w:rPr>
          <w:rFonts w:ascii="Times New Roman" w:eastAsia="Calibri" w:hAnsi="Times New Roman" w:cs="Times New Roman"/>
          <w:sz w:val="28"/>
          <w:szCs w:val="28"/>
        </w:rPr>
        <w:t xml:space="preserve">» и предприятий Волгограда. </w:t>
      </w:r>
    </w:p>
    <w:p w:rsidR="007A4402" w:rsidRPr="00842F3C" w:rsidRDefault="00523840" w:rsidP="00842F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2F3C">
        <w:rPr>
          <w:rFonts w:ascii="Times New Roman" w:eastAsia="Calibri" w:hAnsi="Times New Roman" w:cs="Times New Roman"/>
          <w:sz w:val="28"/>
          <w:szCs w:val="28"/>
        </w:rPr>
        <w:t>В целях продвижения</w:t>
      </w:r>
      <w:r w:rsidR="007A4402" w:rsidRPr="00842F3C">
        <w:rPr>
          <w:rFonts w:ascii="Times New Roman" w:eastAsia="Calibri" w:hAnsi="Times New Roman" w:cs="Times New Roman"/>
          <w:sz w:val="28"/>
          <w:szCs w:val="28"/>
        </w:rPr>
        <w:t xml:space="preserve"> имиджа </w:t>
      </w:r>
      <w:r w:rsidRPr="00842F3C">
        <w:rPr>
          <w:rFonts w:ascii="Times New Roman" w:eastAsia="Calibri" w:hAnsi="Times New Roman" w:cs="Times New Roman"/>
          <w:sz w:val="28"/>
          <w:szCs w:val="28"/>
        </w:rPr>
        <w:t xml:space="preserve">Волгограда в России и за рубежом </w:t>
      </w:r>
      <w:r w:rsidR="001B3A0A" w:rsidRPr="00842F3C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="00DD4C71" w:rsidRPr="00842F3C">
        <w:rPr>
          <w:rFonts w:ascii="Times New Roman" w:eastAsia="Calibri" w:hAnsi="Times New Roman" w:cs="Times New Roman"/>
          <w:sz w:val="28"/>
          <w:szCs w:val="28"/>
        </w:rPr>
        <w:t>31 октября 2014 г</w:t>
      </w:r>
      <w:r w:rsidR="00F73E88" w:rsidRPr="00842F3C">
        <w:rPr>
          <w:rFonts w:ascii="Times New Roman" w:eastAsia="Calibri" w:hAnsi="Times New Roman" w:cs="Times New Roman"/>
          <w:sz w:val="28"/>
          <w:szCs w:val="28"/>
        </w:rPr>
        <w:t>.</w:t>
      </w:r>
      <w:r w:rsidR="00DD4C71" w:rsidRPr="00842F3C">
        <w:rPr>
          <w:rFonts w:ascii="Times New Roman" w:eastAsia="Calibri" w:hAnsi="Times New Roman" w:cs="Times New Roman"/>
          <w:sz w:val="28"/>
          <w:szCs w:val="28"/>
        </w:rPr>
        <w:t xml:space="preserve"> в Волгограде </w:t>
      </w:r>
      <w:r w:rsidRPr="00842F3C">
        <w:rPr>
          <w:rFonts w:ascii="Times New Roman" w:eastAsia="Calibri" w:hAnsi="Times New Roman" w:cs="Times New Roman"/>
          <w:sz w:val="28"/>
          <w:szCs w:val="28"/>
        </w:rPr>
        <w:t>подготовлен и проведен</w:t>
      </w:r>
      <w:r w:rsidR="00DD4C71" w:rsidRPr="00842F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A4402" w:rsidRPr="00842F3C">
        <w:rPr>
          <w:rFonts w:ascii="Times New Roman" w:eastAsia="Calibri" w:hAnsi="Times New Roman" w:cs="Times New Roman"/>
          <w:sz w:val="28"/>
          <w:szCs w:val="28"/>
        </w:rPr>
        <w:t>первый междунаро</w:t>
      </w:r>
      <w:r w:rsidR="007A4402" w:rsidRPr="00842F3C">
        <w:rPr>
          <w:rFonts w:ascii="Times New Roman" w:eastAsia="Calibri" w:hAnsi="Times New Roman" w:cs="Times New Roman"/>
          <w:sz w:val="28"/>
          <w:szCs w:val="28"/>
        </w:rPr>
        <w:t>д</w:t>
      </w:r>
      <w:r w:rsidR="007A4402" w:rsidRPr="00842F3C">
        <w:rPr>
          <w:rFonts w:ascii="Times New Roman" w:eastAsia="Calibri" w:hAnsi="Times New Roman" w:cs="Times New Roman"/>
          <w:sz w:val="28"/>
          <w:szCs w:val="28"/>
        </w:rPr>
        <w:t>ный форум городов-побратимов «Политические решения и устойчивое разв</w:t>
      </w:r>
      <w:r w:rsidR="007A4402" w:rsidRPr="00842F3C">
        <w:rPr>
          <w:rFonts w:ascii="Times New Roman" w:eastAsia="Calibri" w:hAnsi="Times New Roman" w:cs="Times New Roman"/>
          <w:sz w:val="28"/>
          <w:szCs w:val="28"/>
        </w:rPr>
        <w:t>и</w:t>
      </w:r>
      <w:r w:rsidR="007A4402" w:rsidRPr="00842F3C">
        <w:rPr>
          <w:rFonts w:ascii="Times New Roman" w:eastAsia="Calibri" w:hAnsi="Times New Roman" w:cs="Times New Roman"/>
          <w:sz w:val="28"/>
          <w:szCs w:val="28"/>
        </w:rPr>
        <w:t xml:space="preserve">тие территорий». Это мероприятие </w:t>
      </w:r>
      <w:proofErr w:type="gramStart"/>
      <w:r w:rsidR="007A4402" w:rsidRPr="00842F3C">
        <w:rPr>
          <w:rFonts w:ascii="Times New Roman" w:eastAsia="Calibri" w:hAnsi="Times New Roman" w:cs="Times New Roman"/>
          <w:sz w:val="28"/>
          <w:szCs w:val="28"/>
        </w:rPr>
        <w:t>проходило в рамках Всемирного Дня гор</w:t>
      </w:r>
      <w:r w:rsidR="007A4402" w:rsidRPr="00842F3C">
        <w:rPr>
          <w:rFonts w:ascii="Times New Roman" w:eastAsia="Calibri" w:hAnsi="Times New Roman" w:cs="Times New Roman"/>
          <w:sz w:val="28"/>
          <w:szCs w:val="28"/>
        </w:rPr>
        <w:t>о</w:t>
      </w:r>
      <w:r w:rsidR="007A4402" w:rsidRPr="00842F3C">
        <w:rPr>
          <w:rFonts w:ascii="Times New Roman" w:eastAsia="Calibri" w:hAnsi="Times New Roman" w:cs="Times New Roman"/>
          <w:sz w:val="28"/>
          <w:szCs w:val="28"/>
        </w:rPr>
        <w:t>дов и было</w:t>
      </w:r>
      <w:proofErr w:type="gramEnd"/>
      <w:r w:rsidR="007A4402" w:rsidRPr="00842F3C">
        <w:rPr>
          <w:rFonts w:ascii="Times New Roman" w:eastAsia="Calibri" w:hAnsi="Times New Roman" w:cs="Times New Roman"/>
          <w:sz w:val="28"/>
          <w:szCs w:val="28"/>
        </w:rPr>
        <w:t xml:space="preserve"> посвящено 70-летию международного побратимского движения, начало которому положило </w:t>
      </w:r>
      <w:proofErr w:type="spellStart"/>
      <w:r w:rsidR="007A4402" w:rsidRPr="00842F3C">
        <w:rPr>
          <w:rFonts w:ascii="Times New Roman" w:eastAsia="Calibri" w:hAnsi="Times New Roman" w:cs="Times New Roman"/>
          <w:sz w:val="28"/>
          <w:szCs w:val="28"/>
        </w:rPr>
        <w:t>породнение</w:t>
      </w:r>
      <w:proofErr w:type="spellEnd"/>
      <w:r w:rsidR="007A4402" w:rsidRPr="00842F3C">
        <w:rPr>
          <w:rFonts w:ascii="Times New Roman" w:eastAsia="Calibri" w:hAnsi="Times New Roman" w:cs="Times New Roman"/>
          <w:sz w:val="28"/>
          <w:szCs w:val="28"/>
        </w:rPr>
        <w:t xml:space="preserve"> в 1944 г</w:t>
      </w:r>
      <w:r w:rsidRPr="00842F3C">
        <w:rPr>
          <w:rFonts w:ascii="Times New Roman" w:eastAsia="Calibri" w:hAnsi="Times New Roman" w:cs="Times New Roman"/>
          <w:sz w:val="28"/>
          <w:szCs w:val="28"/>
        </w:rPr>
        <w:t>оду</w:t>
      </w:r>
      <w:r w:rsidR="007A4402" w:rsidRPr="00842F3C">
        <w:rPr>
          <w:rFonts w:ascii="Times New Roman" w:eastAsia="Calibri" w:hAnsi="Times New Roman" w:cs="Times New Roman"/>
          <w:sz w:val="28"/>
          <w:szCs w:val="28"/>
        </w:rPr>
        <w:t xml:space="preserve"> советского Сталинграда и британского Ковентри. Форум проводился в целях формирования позитивного имиджа Волгограда на международной арене, продвижения политики межд</w:t>
      </w:r>
      <w:r w:rsidR="007A4402" w:rsidRPr="00842F3C">
        <w:rPr>
          <w:rFonts w:ascii="Times New Roman" w:eastAsia="Calibri" w:hAnsi="Times New Roman" w:cs="Times New Roman"/>
          <w:sz w:val="28"/>
          <w:szCs w:val="28"/>
        </w:rPr>
        <w:t>у</w:t>
      </w:r>
      <w:r w:rsidR="007A4402" w:rsidRPr="00842F3C">
        <w:rPr>
          <w:rFonts w:ascii="Times New Roman" w:eastAsia="Calibri" w:hAnsi="Times New Roman" w:cs="Times New Roman"/>
          <w:sz w:val="28"/>
          <w:szCs w:val="28"/>
        </w:rPr>
        <w:t>народной открытости и привлекательности территории посредством широкой сети дружественных городов, обмена успешн</w:t>
      </w:r>
      <w:r w:rsidR="00EE66D1">
        <w:rPr>
          <w:rFonts w:ascii="Times New Roman" w:eastAsia="Calibri" w:hAnsi="Times New Roman" w:cs="Times New Roman"/>
          <w:sz w:val="28"/>
          <w:szCs w:val="28"/>
        </w:rPr>
        <w:t>ой</w:t>
      </w:r>
      <w:r w:rsidR="007A4402" w:rsidRPr="00842F3C">
        <w:rPr>
          <w:rFonts w:ascii="Times New Roman" w:eastAsia="Calibri" w:hAnsi="Times New Roman" w:cs="Times New Roman"/>
          <w:sz w:val="28"/>
          <w:szCs w:val="28"/>
        </w:rPr>
        <w:t xml:space="preserve"> практик</w:t>
      </w:r>
      <w:r w:rsidR="00EE66D1">
        <w:rPr>
          <w:rFonts w:ascii="Times New Roman" w:eastAsia="Calibri" w:hAnsi="Times New Roman" w:cs="Times New Roman"/>
          <w:sz w:val="28"/>
          <w:szCs w:val="28"/>
        </w:rPr>
        <w:t>ой</w:t>
      </w:r>
      <w:r w:rsidR="007A4402" w:rsidRPr="00842F3C">
        <w:rPr>
          <w:rFonts w:ascii="Times New Roman" w:eastAsia="Calibri" w:hAnsi="Times New Roman" w:cs="Times New Roman"/>
          <w:sz w:val="28"/>
          <w:szCs w:val="28"/>
        </w:rPr>
        <w:t xml:space="preserve"> по актуальным для муниципалитетов вопросам развития и привлечения внимания общества и го</w:t>
      </w:r>
      <w:r w:rsidR="007A4402" w:rsidRPr="00842F3C">
        <w:rPr>
          <w:rFonts w:ascii="Times New Roman" w:eastAsia="Calibri" w:hAnsi="Times New Roman" w:cs="Times New Roman"/>
          <w:sz w:val="28"/>
          <w:szCs w:val="28"/>
        </w:rPr>
        <w:t>с</w:t>
      </w:r>
      <w:r w:rsidR="007A4402" w:rsidRPr="00842F3C">
        <w:rPr>
          <w:rFonts w:ascii="Times New Roman" w:eastAsia="Calibri" w:hAnsi="Times New Roman" w:cs="Times New Roman"/>
          <w:sz w:val="28"/>
          <w:szCs w:val="28"/>
        </w:rPr>
        <w:t>ударства в целом к международному движению породненных городов.</w:t>
      </w:r>
    </w:p>
    <w:p w:rsidR="007A4402" w:rsidRPr="00842F3C" w:rsidRDefault="007A4402" w:rsidP="00D843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2F3C">
        <w:rPr>
          <w:rFonts w:ascii="Times New Roman" w:eastAsia="Calibri" w:hAnsi="Times New Roman" w:cs="Times New Roman"/>
          <w:sz w:val="28"/>
          <w:szCs w:val="28"/>
        </w:rPr>
        <w:t>В работе форума принимали участие главы ряда городов-побратимов и городов-партнеров Волгограда, таких как Ковентри (Великобритания), Кёльн (ФРГ) и Чэнду (КНР), а также представители международных и межрегионал</w:t>
      </w:r>
      <w:r w:rsidRPr="00842F3C">
        <w:rPr>
          <w:rFonts w:ascii="Times New Roman" w:eastAsia="Calibri" w:hAnsi="Times New Roman" w:cs="Times New Roman"/>
          <w:sz w:val="28"/>
          <w:szCs w:val="28"/>
        </w:rPr>
        <w:t>ь</w:t>
      </w:r>
      <w:r w:rsidRPr="00842F3C">
        <w:rPr>
          <w:rFonts w:ascii="Times New Roman" w:eastAsia="Calibri" w:hAnsi="Times New Roman" w:cs="Times New Roman"/>
          <w:sz w:val="28"/>
          <w:szCs w:val="28"/>
        </w:rPr>
        <w:t>ных организаций (Международная ассоциация «Породненные города», Ассоц</w:t>
      </w:r>
      <w:r w:rsidRPr="00842F3C">
        <w:rPr>
          <w:rFonts w:ascii="Times New Roman" w:eastAsia="Calibri" w:hAnsi="Times New Roman" w:cs="Times New Roman"/>
          <w:sz w:val="28"/>
          <w:szCs w:val="28"/>
        </w:rPr>
        <w:t>и</w:t>
      </w:r>
      <w:r w:rsidRPr="00842F3C">
        <w:rPr>
          <w:rFonts w:ascii="Times New Roman" w:eastAsia="Calibri" w:hAnsi="Times New Roman" w:cs="Times New Roman"/>
          <w:sz w:val="28"/>
          <w:szCs w:val="28"/>
        </w:rPr>
        <w:lastRenderedPageBreak/>
        <w:t>ация «Международная Ассамблея столиц и крупных городов», Союз росси</w:t>
      </w:r>
      <w:r w:rsidRPr="00842F3C">
        <w:rPr>
          <w:rFonts w:ascii="Times New Roman" w:eastAsia="Calibri" w:hAnsi="Times New Roman" w:cs="Times New Roman"/>
          <w:sz w:val="28"/>
          <w:szCs w:val="28"/>
        </w:rPr>
        <w:t>й</w:t>
      </w:r>
      <w:r w:rsidRPr="00842F3C">
        <w:rPr>
          <w:rFonts w:ascii="Times New Roman" w:eastAsia="Calibri" w:hAnsi="Times New Roman" w:cs="Times New Roman"/>
          <w:sz w:val="28"/>
          <w:szCs w:val="28"/>
        </w:rPr>
        <w:t>ских городов, Ассоциация городов Поволжья и др.).</w:t>
      </w:r>
    </w:p>
    <w:p w:rsidR="007A4402" w:rsidRPr="00842F3C" w:rsidRDefault="007A4402" w:rsidP="00D843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2F3C">
        <w:rPr>
          <w:rFonts w:ascii="Times New Roman" w:eastAsia="Calibri" w:hAnsi="Times New Roman" w:cs="Times New Roman"/>
          <w:sz w:val="28"/>
          <w:szCs w:val="28"/>
        </w:rPr>
        <w:t xml:space="preserve">Форум получил положительную оценку со стороны общественности в средствах массовой информации. На его площадке </w:t>
      </w:r>
      <w:r w:rsidR="00523840" w:rsidRPr="00842F3C">
        <w:rPr>
          <w:rFonts w:ascii="Times New Roman" w:eastAsia="Calibri" w:hAnsi="Times New Roman" w:cs="Times New Roman"/>
          <w:sz w:val="28"/>
          <w:szCs w:val="28"/>
        </w:rPr>
        <w:t>мною озвучена</w:t>
      </w:r>
      <w:r w:rsidRPr="00842F3C">
        <w:rPr>
          <w:rFonts w:ascii="Times New Roman" w:eastAsia="Calibri" w:hAnsi="Times New Roman" w:cs="Times New Roman"/>
          <w:sz w:val="28"/>
          <w:szCs w:val="28"/>
        </w:rPr>
        <w:t xml:space="preserve"> концепци</w:t>
      </w:r>
      <w:r w:rsidR="00523840" w:rsidRPr="00842F3C">
        <w:rPr>
          <w:rFonts w:ascii="Times New Roman" w:eastAsia="Calibri" w:hAnsi="Times New Roman" w:cs="Times New Roman"/>
          <w:sz w:val="28"/>
          <w:szCs w:val="28"/>
        </w:rPr>
        <w:t>я</w:t>
      </w:r>
      <w:r w:rsidRPr="00842F3C">
        <w:rPr>
          <w:rFonts w:ascii="Times New Roman" w:eastAsia="Calibri" w:hAnsi="Times New Roman" w:cs="Times New Roman"/>
          <w:sz w:val="28"/>
          <w:szCs w:val="28"/>
        </w:rPr>
        <w:t xml:space="preserve"> проекта «Волгоград – столица общественной дипломатии». Для реализации концепции разработан проект создания в Волгограде Центра общественной д</w:t>
      </w:r>
      <w:r w:rsidRPr="00842F3C">
        <w:rPr>
          <w:rFonts w:ascii="Times New Roman" w:eastAsia="Calibri" w:hAnsi="Times New Roman" w:cs="Times New Roman"/>
          <w:sz w:val="28"/>
          <w:szCs w:val="28"/>
        </w:rPr>
        <w:t>и</w:t>
      </w:r>
      <w:r w:rsidRPr="00842F3C">
        <w:rPr>
          <w:rFonts w:ascii="Times New Roman" w:eastAsia="Calibri" w:hAnsi="Times New Roman" w:cs="Times New Roman"/>
          <w:sz w:val="28"/>
          <w:szCs w:val="28"/>
        </w:rPr>
        <w:t xml:space="preserve">пломатии как федеральной коммуникативной и образовательной площадки международной деятельности муниципалитетов. </w:t>
      </w:r>
      <w:r w:rsidR="00523840" w:rsidRPr="00842F3C">
        <w:rPr>
          <w:rFonts w:ascii="Times New Roman" w:eastAsia="Calibri" w:hAnsi="Times New Roman" w:cs="Times New Roman"/>
          <w:sz w:val="28"/>
          <w:szCs w:val="28"/>
        </w:rPr>
        <w:t>Ц</w:t>
      </w:r>
      <w:r w:rsidRPr="00842F3C">
        <w:rPr>
          <w:rFonts w:ascii="Times New Roman" w:eastAsia="Calibri" w:hAnsi="Times New Roman" w:cs="Times New Roman"/>
          <w:sz w:val="28"/>
          <w:szCs w:val="28"/>
        </w:rPr>
        <w:t>ентр был открыт на базе Волгоградского государственног</w:t>
      </w:r>
      <w:r w:rsidR="00523840" w:rsidRPr="00842F3C">
        <w:rPr>
          <w:rFonts w:ascii="Times New Roman" w:eastAsia="Calibri" w:hAnsi="Times New Roman" w:cs="Times New Roman"/>
          <w:sz w:val="28"/>
          <w:szCs w:val="28"/>
        </w:rPr>
        <w:t>о университета в феврале 2015 г</w:t>
      </w:r>
      <w:r w:rsidR="00F73E88" w:rsidRPr="00842F3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A4402" w:rsidRPr="00842F3C" w:rsidRDefault="007A4402" w:rsidP="00D843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2F3C">
        <w:rPr>
          <w:rFonts w:ascii="Times New Roman" w:eastAsia="Calibri" w:hAnsi="Times New Roman" w:cs="Times New Roman"/>
          <w:sz w:val="28"/>
          <w:szCs w:val="28"/>
        </w:rPr>
        <w:t>Продвижение Волгограда как центра народной дипломатии, выражение заинтересованности города в реализации международных проектов совместно с Федеральным агентством «</w:t>
      </w:r>
      <w:proofErr w:type="spellStart"/>
      <w:r w:rsidRPr="00842F3C">
        <w:rPr>
          <w:rFonts w:ascii="Times New Roman" w:eastAsia="Calibri" w:hAnsi="Times New Roman" w:cs="Times New Roman"/>
          <w:sz w:val="28"/>
          <w:szCs w:val="28"/>
        </w:rPr>
        <w:t>Россотрудничество</w:t>
      </w:r>
      <w:proofErr w:type="spellEnd"/>
      <w:r w:rsidRPr="00842F3C">
        <w:rPr>
          <w:rFonts w:ascii="Times New Roman" w:eastAsia="Calibri" w:hAnsi="Times New Roman" w:cs="Times New Roman"/>
          <w:sz w:val="28"/>
          <w:szCs w:val="28"/>
        </w:rPr>
        <w:t>» стало целью встречи с предст</w:t>
      </w:r>
      <w:r w:rsidRPr="00842F3C">
        <w:rPr>
          <w:rFonts w:ascii="Times New Roman" w:eastAsia="Calibri" w:hAnsi="Times New Roman" w:cs="Times New Roman"/>
          <w:sz w:val="28"/>
          <w:szCs w:val="28"/>
        </w:rPr>
        <w:t>а</w:t>
      </w:r>
      <w:r w:rsidRPr="00842F3C">
        <w:rPr>
          <w:rFonts w:ascii="Times New Roman" w:eastAsia="Calibri" w:hAnsi="Times New Roman" w:cs="Times New Roman"/>
          <w:sz w:val="28"/>
          <w:szCs w:val="28"/>
        </w:rPr>
        <w:t xml:space="preserve">вителем </w:t>
      </w:r>
      <w:proofErr w:type="spellStart"/>
      <w:r w:rsidRPr="00842F3C">
        <w:rPr>
          <w:rFonts w:ascii="Times New Roman" w:eastAsia="Calibri" w:hAnsi="Times New Roman" w:cs="Times New Roman"/>
          <w:sz w:val="28"/>
          <w:szCs w:val="28"/>
        </w:rPr>
        <w:t>Россотрудничества</w:t>
      </w:r>
      <w:proofErr w:type="spellEnd"/>
      <w:r w:rsidRPr="00842F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42F3C">
        <w:rPr>
          <w:rFonts w:ascii="Times New Roman" w:eastAsia="Calibri" w:hAnsi="Times New Roman" w:cs="Times New Roman"/>
          <w:sz w:val="28"/>
          <w:szCs w:val="28"/>
        </w:rPr>
        <w:t>А.А.Чесноковым</w:t>
      </w:r>
      <w:proofErr w:type="spellEnd"/>
      <w:r w:rsidRPr="00842F3C">
        <w:rPr>
          <w:rFonts w:ascii="Times New Roman" w:eastAsia="Calibri" w:hAnsi="Times New Roman" w:cs="Times New Roman"/>
          <w:sz w:val="28"/>
          <w:szCs w:val="28"/>
        </w:rPr>
        <w:t xml:space="preserve"> 10 ноября 2014 г</w:t>
      </w:r>
      <w:r w:rsidR="00F73E88" w:rsidRPr="00842F3C">
        <w:rPr>
          <w:rFonts w:ascii="Times New Roman" w:eastAsia="Calibri" w:hAnsi="Times New Roman" w:cs="Times New Roman"/>
          <w:sz w:val="28"/>
          <w:szCs w:val="28"/>
        </w:rPr>
        <w:t>.</w:t>
      </w:r>
      <w:r w:rsidRPr="00842F3C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AF63CE">
        <w:rPr>
          <w:rFonts w:ascii="Times New Roman" w:eastAsia="Calibri" w:hAnsi="Times New Roman" w:cs="Times New Roman"/>
          <w:sz w:val="28"/>
          <w:szCs w:val="28"/>
        </w:rPr>
        <w:t xml:space="preserve">г. </w:t>
      </w:r>
      <w:r w:rsidRPr="00842F3C">
        <w:rPr>
          <w:rFonts w:ascii="Times New Roman" w:eastAsia="Calibri" w:hAnsi="Times New Roman" w:cs="Times New Roman"/>
          <w:sz w:val="28"/>
          <w:szCs w:val="28"/>
        </w:rPr>
        <w:t>Лондоне во время официального визита главы Волгограда в Великобританию.</w:t>
      </w:r>
    </w:p>
    <w:p w:rsidR="00523840" w:rsidRPr="00842F3C" w:rsidRDefault="007A4402" w:rsidP="00D843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2F3C">
        <w:rPr>
          <w:rFonts w:ascii="Times New Roman" w:eastAsia="Calibri" w:hAnsi="Times New Roman" w:cs="Times New Roman"/>
          <w:sz w:val="28"/>
          <w:szCs w:val="28"/>
        </w:rPr>
        <w:t xml:space="preserve">Одним из важных международных проектов, целью которого является продвижение имиджа Волгограда на международной арене, стал проект «От Сталинграда до Праги», </w:t>
      </w:r>
      <w:r w:rsidR="00523840" w:rsidRPr="00842F3C">
        <w:rPr>
          <w:rFonts w:ascii="Times New Roman" w:eastAsia="Calibri" w:hAnsi="Times New Roman" w:cs="Times New Roman"/>
          <w:sz w:val="28"/>
          <w:szCs w:val="28"/>
        </w:rPr>
        <w:t>разработанный</w:t>
      </w:r>
      <w:r w:rsidRPr="00842F3C">
        <w:rPr>
          <w:rFonts w:ascii="Times New Roman" w:eastAsia="Calibri" w:hAnsi="Times New Roman" w:cs="Times New Roman"/>
          <w:sz w:val="28"/>
          <w:szCs w:val="28"/>
        </w:rPr>
        <w:t xml:space="preserve"> в рамках 70-летнего юбилея Победы в Великой Отечественной войне. Концепция и контент проекта обсуждались во время встречи главы Волгограда с депутатом Европейского Парламента госп</w:t>
      </w:r>
      <w:r w:rsidRPr="00842F3C">
        <w:rPr>
          <w:rFonts w:ascii="Times New Roman" w:eastAsia="Calibri" w:hAnsi="Times New Roman" w:cs="Times New Roman"/>
          <w:sz w:val="28"/>
          <w:szCs w:val="28"/>
        </w:rPr>
        <w:t>о</w:t>
      </w:r>
      <w:r w:rsidRPr="00842F3C">
        <w:rPr>
          <w:rFonts w:ascii="Times New Roman" w:eastAsia="Calibri" w:hAnsi="Times New Roman" w:cs="Times New Roman"/>
          <w:sz w:val="28"/>
          <w:szCs w:val="28"/>
        </w:rPr>
        <w:t xml:space="preserve">дином Иржи </w:t>
      </w:r>
      <w:proofErr w:type="spellStart"/>
      <w:r w:rsidRPr="00842F3C">
        <w:rPr>
          <w:rFonts w:ascii="Times New Roman" w:eastAsia="Calibri" w:hAnsi="Times New Roman" w:cs="Times New Roman"/>
          <w:sz w:val="28"/>
          <w:szCs w:val="28"/>
        </w:rPr>
        <w:t>Машталкой</w:t>
      </w:r>
      <w:proofErr w:type="spellEnd"/>
      <w:r w:rsidRPr="00842F3C">
        <w:rPr>
          <w:rFonts w:ascii="Times New Roman" w:eastAsia="Calibri" w:hAnsi="Times New Roman" w:cs="Times New Roman"/>
          <w:sz w:val="28"/>
          <w:szCs w:val="28"/>
        </w:rPr>
        <w:t>, которая состоялась</w:t>
      </w:r>
      <w:r w:rsidR="00523840" w:rsidRPr="00842F3C">
        <w:rPr>
          <w:rFonts w:ascii="Times New Roman" w:eastAsia="Calibri" w:hAnsi="Times New Roman" w:cs="Times New Roman"/>
          <w:sz w:val="28"/>
          <w:szCs w:val="28"/>
        </w:rPr>
        <w:t xml:space="preserve"> в Волгограде в кабинете главы Волгограда </w:t>
      </w:r>
      <w:r w:rsidRPr="00842F3C">
        <w:rPr>
          <w:rFonts w:ascii="Times New Roman" w:eastAsia="Calibri" w:hAnsi="Times New Roman" w:cs="Times New Roman"/>
          <w:sz w:val="28"/>
          <w:szCs w:val="28"/>
        </w:rPr>
        <w:t>1 ноября 2014 г</w:t>
      </w:r>
      <w:r w:rsidR="00F73E88" w:rsidRPr="00842F3C">
        <w:rPr>
          <w:rFonts w:ascii="Times New Roman" w:eastAsia="Calibri" w:hAnsi="Times New Roman" w:cs="Times New Roman"/>
          <w:sz w:val="28"/>
          <w:szCs w:val="28"/>
        </w:rPr>
        <w:t>.</w:t>
      </w:r>
      <w:r w:rsidRPr="00842F3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165A9" w:rsidRPr="00842F3C" w:rsidRDefault="003A68AD" w:rsidP="00D843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2F3C">
        <w:rPr>
          <w:rFonts w:ascii="Times New Roman" w:eastAsia="Calibri" w:hAnsi="Times New Roman" w:cs="Times New Roman"/>
          <w:sz w:val="28"/>
          <w:szCs w:val="28"/>
        </w:rPr>
        <w:t>Не могу не отметить</w:t>
      </w:r>
      <w:r w:rsidR="00523840" w:rsidRPr="00842F3C">
        <w:rPr>
          <w:rFonts w:ascii="Times New Roman" w:eastAsia="Calibri" w:hAnsi="Times New Roman" w:cs="Times New Roman"/>
          <w:sz w:val="28"/>
          <w:szCs w:val="28"/>
        </w:rPr>
        <w:t>, что р</w:t>
      </w:r>
      <w:r w:rsidR="007A4402" w:rsidRPr="00842F3C">
        <w:rPr>
          <w:rFonts w:ascii="Times New Roman" w:eastAsia="Calibri" w:hAnsi="Times New Roman" w:cs="Times New Roman"/>
          <w:sz w:val="28"/>
          <w:szCs w:val="28"/>
        </w:rPr>
        <w:t xml:space="preserve">еализация </w:t>
      </w:r>
      <w:r w:rsidR="00046AE7" w:rsidRPr="00842F3C">
        <w:rPr>
          <w:rFonts w:ascii="Times New Roman" w:eastAsia="Calibri" w:hAnsi="Times New Roman" w:cs="Times New Roman"/>
          <w:sz w:val="28"/>
          <w:szCs w:val="28"/>
        </w:rPr>
        <w:t xml:space="preserve">данного </w:t>
      </w:r>
      <w:r w:rsidR="007A4402" w:rsidRPr="00842F3C">
        <w:rPr>
          <w:rFonts w:ascii="Times New Roman" w:eastAsia="Calibri" w:hAnsi="Times New Roman" w:cs="Times New Roman"/>
          <w:sz w:val="28"/>
          <w:szCs w:val="28"/>
        </w:rPr>
        <w:t>проекта</w:t>
      </w:r>
      <w:r w:rsidR="009165A9" w:rsidRPr="00842F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5248E" w:rsidRPr="00842F3C">
        <w:rPr>
          <w:rFonts w:ascii="Times New Roman" w:eastAsia="Calibri" w:hAnsi="Times New Roman" w:cs="Times New Roman"/>
          <w:sz w:val="28"/>
          <w:szCs w:val="28"/>
        </w:rPr>
        <w:t>успешно</w:t>
      </w:r>
      <w:r w:rsidR="007A4402" w:rsidRPr="00842F3C">
        <w:rPr>
          <w:rFonts w:ascii="Times New Roman" w:eastAsia="Calibri" w:hAnsi="Times New Roman" w:cs="Times New Roman"/>
          <w:sz w:val="28"/>
          <w:szCs w:val="28"/>
        </w:rPr>
        <w:t xml:space="preserve"> воплот</w:t>
      </w:r>
      <w:r w:rsidR="007A4402" w:rsidRPr="00842F3C">
        <w:rPr>
          <w:rFonts w:ascii="Times New Roman" w:eastAsia="Calibri" w:hAnsi="Times New Roman" w:cs="Times New Roman"/>
          <w:sz w:val="28"/>
          <w:szCs w:val="28"/>
        </w:rPr>
        <w:t>и</w:t>
      </w:r>
      <w:r w:rsidR="007A4402" w:rsidRPr="00842F3C">
        <w:rPr>
          <w:rFonts w:ascii="Times New Roman" w:eastAsia="Calibri" w:hAnsi="Times New Roman" w:cs="Times New Roman"/>
          <w:sz w:val="28"/>
          <w:szCs w:val="28"/>
        </w:rPr>
        <w:t xml:space="preserve">лась в международную выставку, проходившую 26 </w:t>
      </w:r>
      <w:r w:rsidR="00F051E0" w:rsidRPr="00842F3C">
        <w:rPr>
          <w:rFonts w:ascii="Times New Roman" w:eastAsia="Calibri" w:hAnsi="Times New Roman" w:cs="Times New Roman"/>
          <w:sz w:val="28"/>
          <w:szCs w:val="28"/>
        </w:rPr>
        <w:t>–</w:t>
      </w:r>
      <w:r w:rsidR="007A4402" w:rsidRPr="00842F3C">
        <w:rPr>
          <w:rFonts w:ascii="Times New Roman" w:eastAsia="Calibri" w:hAnsi="Times New Roman" w:cs="Times New Roman"/>
          <w:sz w:val="28"/>
          <w:szCs w:val="28"/>
        </w:rPr>
        <w:t xml:space="preserve"> 30 апреля 2015 г</w:t>
      </w:r>
      <w:r w:rsidR="00F051E0" w:rsidRPr="00842F3C">
        <w:rPr>
          <w:rFonts w:ascii="Times New Roman" w:eastAsia="Calibri" w:hAnsi="Times New Roman" w:cs="Times New Roman"/>
          <w:sz w:val="28"/>
          <w:szCs w:val="28"/>
        </w:rPr>
        <w:t>.</w:t>
      </w:r>
      <w:r w:rsidR="007A4402" w:rsidRPr="00842F3C">
        <w:rPr>
          <w:rFonts w:ascii="Times New Roman" w:eastAsia="Calibri" w:hAnsi="Times New Roman" w:cs="Times New Roman"/>
          <w:sz w:val="28"/>
          <w:szCs w:val="28"/>
        </w:rPr>
        <w:t xml:space="preserve"> в здании Европейского Парламента в</w:t>
      </w:r>
      <w:r w:rsidR="00046AE7" w:rsidRPr="00842F3C">
        <w:rPr>
          <w:rFonts w:ascii="Times New Roman" w:eastAsia="Calibri" w:hAnsi="Times New Roman" w:cs="Times New Roman"/>
          <w:sz w:val="28"/>
          <w:szCs w:val="28"/>
        </w:rPr>
        <w:t>о французском городе</w:t>
      </w:r>
      <w:r w:rsidR="007A4402" w:rsidRPr="00842F3C">
        <w:rPr>
          <w:rFonts w:ascii="Times New Roman" w:eastAsia="Calibri" w:hAnsi="Times New Roman" w:cs="Times New Roman"/>
          <w:sz w:val="28"/>
          <w:szCs w:val="28"/>
        </w:rPr>
        <w:t xml:space="preserve"> Страсбург</w:t>
      </w:r>
      <w:r w:rsidR="00F73E88" w:rsidRPr="00842F3C">
        <w:rPr>
          <w:rFonts w:ascii="Times New Roman" w:eastAsia="Calibri" w:hAnsi="Times New Roman" w:cs="Times New Roman"/>
          <w:sz w:val="28"/>
          <w:szCs w:val="28"/>
        </w:rPr>
        <w:t>е</w:t>
      </w:r>
      <w:r w:rsidR="007A4402" w:rsidRPr="00842F3C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7A4402" w:rsidRPr="00842F3C" w:rsidRDefault="007A4402" w:rsidP="00D843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2F3C">
        <w:rPr>
          <w:rFonts w:ascii="Times New Roman" w:eastAsia="Calibri" w:hAnsi="Times New Roman" w:cs="Times New Roman"/>
          <w:sz w:val="28"/>
          <w:szCs w:val="28"/>
        </w:rPr>
        <w:t xml:space="preserve">Подтверждением </w:t>
      </w:r>
      <w:r w:rsidR="009369EC" w:rsidRPr="00842F3C">
        <w:rPr>
          <w:rFonts w:ascii="Times New Roman" w:eastAsia="Calibri" w:hAnsi="Times New Roman" w:cs="Times New Roman"/>
          <w:sz w:val="28"/>
          <w:szCs w:val="28"/>
        </w:rPr>
        <w:t xml:space="preserve">активной </w:t>
      </w:r>
      <w:r w:rsidRPr="00842F3C">
        <w:rPr>
          <w:rFonts w:ascii="Times New Roman" w:eastAsia="Calibri" w:hAnsi="Times New Roman" w:cs="Times New Roman"/>
          <w:sz w:val="28"/>
          <w:szCs w:val="28"/>
        </w:rPr>
        <w:t>международной деятельности Волгограда ст</w:t>
      </w:r>
      <w:r w:rsidRPr="00842F3C">
        <w:rPr>
          <w:rFonts w:ascii="Times New Roman" w:eastAsia="Calibri" w:hAnsi="Times New Roman" w:cs="Times New Roman"/>
          <w:sz w:val="28"/>
          <w:szCs w:val="28"/>
        </w:rPr>
        <w:t>а</w:t>
      </w:r>
      <w:r w:rsidRPr="00842F3C">
        <w:rPr>
          <w:rFonts w:ascii="Times New Roman" w:eastAsia="Calibri" w:hAnsi="Times New Roman" w:cs="Times New Roman"/>
          <w:sz w:val="28"/>
          <w:szCs w:val="28"/>
        </w:rPr>
        <w:t>ло получение муниципалитетом в 2014 году</w:t>
      </w:r>
      <w:r w:rsidR="009369EC" w:rsidRPr="00842F3C">
        <w:rPr>
          <w:rFonts w:ascii="Times New Roman" w:eastAsia="Calibri" w:hAnsi="Times New Roman" w:cs="Times New Roman"/>
          <w:sz w:val="28"/>
          <w:szCs w:val="28"/>
        </w:rPr>
        <w:t xml:space="preserve"> ряда значимых</w:t>
      </w:r>
      <w:r w:rsidRPr="00842F3C">
        <w:rPr>
          <w:rFonts w:ascii="Times New Roman" w:eastAsia="Calibri" w:hAnsi="Times New Roman" w:cs="Times New Roman"/>
          <w:sz w:val="28"/>
          <w:szCs w:val="28"/>
        </w:rPr>
        <w:t xml:space="preserve"> наград:</w:t>
      </w:r>
      <w:r w:rsidR="00BA58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165A9" w:rsidRPr="00842F3C">
        <w:rPr>
          <w:rFonts w:ascii="Times New Roman" w:eastAsia="Calibri" w:hAnsi="Times New Roman" w:cs="Times New Roman"/>
          <w:sz w:val="28"/>
          <w:szCs w:val="28"/>
        </w:rPr>
        <w:t>треть</w:t>
      </w:r>
      <w:r w:rsidR="009369EC" w:rsidRPr="00842F3C">
        <w:rPr>
          <w:rFonts w:ascii="Times New Roman" w:eastAsia="Calibri" w:hAnsi="Times New Roman" w:cs="Times New Roman"/>
          <w:sz w:val="28"/>
          <w:szCs w:val="28"/>
        </w:rPr>
        <w:t>я н</w:t>
      </w:r>
      <w:r w:rsidR="009369EC" w:rsidRPr="00842F3C">
        <w:rPr>
          <w:rFonts w:ascii="Times New Roman" w:eastAsia="Calibri" w:hAnsi="Times New Roman" w:cs="Times New Roman"/>
          <w:sz w:val="28"/>
          <w:szCs w:val="28"/>
        </w:rPr>
        <w:t>о</w:t>
      </w:r>
      <w:r w:rsidR="009369EC" w:rsidRPr="00842F3C">
        <w:rPr>
          <w:rFonts w:ascii="Times New Roman" w:eastAsia="Calibri" w:hAnsi="Times New Roman" w:cs="Times New Roman"/>
          <w:sz w:val="28"/>
          <w:szCs w:val="28"/>
        </w:rPr>
        <w:t>минация</w:t>
      </w:r>
      <w:r w:rsidRPr="00842F3C">
        <w:rPr>
          <w:rFonts w:ascii="Times New Roman" w:eastAsia="Calibri" w:hAnsi="Times New Roman" w:cs="Times New Roman"/>
          <w:sz w:val="28"/>
          <w:szCs w:val="28"/>
        </w:rPr>
        <w:t xml:space="preserve"> конкурса «Приз Европы» (Волгоград единственный в Р</w:t>
      </w:r>
      <w:r w:rsidR="009165A9" w:rsidRPr="00842F3C">
        <w:rPr>
          <w:rFonts w:ascii="Times New Roman" w:eastAsia="Calibri" w:hAnsi="Times New Roman" w:cs="Times New Roman"/>
          <w:sz w:val="28"/>
          <w:szCs w:val="28"/>
        </w:rPr>
        <w:t>оссийской Ф</w:t>
      </w:r>
      <w:r w:rsidR="009165A9" w:rsidRPr="00842F3C">
        <w:rPr>
          <w:rFonts w:ascii="Times New Roman" w:eastAsia="Calibri" w:hAnsi="Times New Roman" w:cs="Times New Roman"/>
          <w:sz w:val="28"/>
          <w:szCs w:val="28"/>
        </w:rPr>
        <w:t>е</w:t>
      </w:r>
      <w:r w:rsidR="009165A9" w:rsidRPr="00842F3C">
        <w:rPr>
          <w:rFonts w:ascii="Times New Roman" w:eastAsia="Calibri" w:hAnsi="Times New Roman" w:cs="Times New Roman"/>
          <w:sz w:val="28"/>
          <w:szCs w:val="28"/>
        </w:rPr>
        <w:t>дерации</w:t>
      </w:r>
      <w:r w:rsidRPr="00842F3C">
        <w:rPr>
          <w:rFonts w:ascii="Times New Roman" w:eastAsia="Calibri" w:hAnsi="Times New Roman" w:cs="Times New Roman"/>
          <w:sz w:val="28"/>
          <w:szCs w:val="28"/>
        </w:rPr>
        <w:t xml:space="preserve"> получил номинацию в 2014 г</w:t>
      </w:r>
      <w:r w:rsidR="009165A9" w:rsidRPr="00842F3C">
        <w:rPr>
          <w:rFonts w:ascii="Times New Roman" w:eastAsia="Calibri" w:hAnsi="Times New Roman" w:cs="Times New Roman"/>
          <w:sz w:val="28"/>
          <w:szCs w:val="28"/>
        </w:rPr>
        <w:t>о</w:t>
      </w:r>
      <w:r w:rsidR="00BA582B">
        <w:rPr>
          <w:rFonts w:ascii="Times New Roman" w:eastAsia="Calibri" w:hAnsi="Times New Roman" w:cs="Times New Roman"/>
          <w:sz w:val="28"/>
          <w:szCs w:val="28"/>
        </w:rPr>
        <w:t xml:space="preserve">ду), </w:t>
      </w:r>
      <w:r w:rsidR="009165A9" w:rsidRPr="00842F3C">
        <w:rPr>
          <w:rFonts w:ascii="Times New Roman" w:eastAsia="Calibri" w:hAnsi="Times New Roman" w:cs="Times New Roman"/>
          <w:sz w:val="28"/>
          <w:szCs w:val="28"/>
        </w:rPr>
        <w:t>Почетная</w:t>
      </w:r>
      <w:r w:rsidRPr="00842F3C">
        <w:rPr>
          <w:rFonts w:ascii="Times New Roman" w:eastAsia="Calibri" w:hAnsi="Times New Roman" w:cs="Times New Roman"/>
          <w:sz w:val="28"/>
          <w:szCs w:val="28"/>
        </w:rPr>
        <w:t xml:space="preserve"> наград</w:t>
      </w:r>
      <w:r w:rsidR="009165A9" w:rsidRPr="00842F3C">
        <w:rPr>
          <w:rFonts w:ascii="Times New Roman" w:eastAsia="Calibri" w:hAnsi="Times New Roman" w:cs="Times New Roman"/>
          <w:sz w:val="28"/>
          <w:szCs w:val="28"/>
        </w:rPr>
        <w:t>а</w:t>
      </w:r>
      <w:r w:rsidRPr="00842F3C">
        <w:rPr>
          <w:rFonts w:ascii="Times New Roman" w:eastAsia="Calibri" w:hAnsi="Times New Roman" w:cs="Times New Roman"/>
          <w:sz w:val="28"/>
          <w:szCs w:val="28"/>
        </w:rPr>
        <w:t xml:space="preserve"> «Дружественный к Китаю город, осуществляющий сотруд</w:t>
      </w:r>
      <w:r w:rsidR="00BA582B">
        <w:rPr>
          <w:rFonts w:ascii="Times New Roman" w:eastAsia="Calibri" w:hAnsi="Times New Roman" w:cs="Times New Roman"/>
          <w:sz w:val="28"/>
          <w:szCs w:val="28"/>
        </w:rPr>
        <w:t xml:space="preserve">ничество и международные связи», </w:t>
      </w:r>
      <w:r w:rsidRPr="00842F3C">
        <w:rPr>
          <w:rFonts w:ascii="Times New Roman" w:eastAsia="Calibri" w:hAnsi="Times New Roman" w:cs="Times New Roman"/>
          <w:sz w:val="28"/>
          <w:szCs w:val="28"/>
        </w:rPr>
        <w:t>Диплом Московского международного урбанистического форума «Драйверы развития мегаполисов».</w:t>
      </w:r>
    </w:p>
    <w:p w:rsidR="004A1227" w:rsidRPr="00842F3C" w:rsidRDefault="007A7B00" w:rsidP="00D8433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За отчетный период в мой рабочий график были включены 466 меропри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тий, встреч, круглых столов и совещаний в органах власти и организациях</w:t>
      </w:r>
      <w:r w:rsidR="00881B9D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05AD2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уч</w:t>
      </w:r>
      <w:r w:rsidR="00B05AD2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B05AD2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стие в о</w:t>
      </w:r>
      <w:r w:rsidR="00881B9D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ткрыти</w:t>
      </w:r>
      <w:r w:rsidR="00B05AD2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882E63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проведени</w:t>
      </w:r>
      <w:r w:rsidR="00B05AD2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882E63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городских и областных культурно-массовых и спортивных мероприятий</w:t>
      </w:r>
      <w:r w:rsidR="00752F7C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="00881B9D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Среди них:</w:t>
      </w:r>
    </w:p>
    <w:p w:rsidR="00DD4517" w:rsidRPr="00842F3C" w:rsidRDefault="00F51EF9" w:rsidP="00D8433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1)</w:t>
      </w:r>
      <w:r w:rsidR="00AC56A3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A2145F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августе: </w:t>
      </w:r>
    </w:p>
    <w:p w:rsidR="00DD4517" w:rsidRPr="00842F3C" w:rsidRDefault="0008058A" w:rsidP="00D8433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32030D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ринял участие в</w:t>
      </w:r>
      <w:r w:rsidR="00A2145F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</w:t>
      </w:r>
      <w:r w:rsidR="00111971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итинг</w:t>
      </w:r>
      <w:r w:rsidR="0032030D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A2145F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</w:t>
      </w:r>
      <w:r w:rsidR="00BA582B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111971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узе</w:t>
      </w:r>
      <w:r w:rsidR="00A2145F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111971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-панорам</w:t>
      </w:r>
      <w:r w:rsidR="00A2145F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111971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D5FFA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111971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Сталинградская битва</w:t>
      </w:r>
      <w:r w:rsidR="009D5FFA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A2145F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, п</w:t>
      </w:r>
      <w:r w:rsidR="00A2145F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A2145F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священн</w:t>
      </w:r>
      <w:r w:rsidR="00EE66D1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A2145F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Дню памяти и скорби, </w:t>
      </w:r>
      <w:r w:rsidR="00FD4860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поминовению </w:t>
      </w:r>
      <w:proofErr w:type="spellStart"/>
      <w:r w:rsidR="00FD4860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сталинградцев</w:t>
      </w:r>
      <w:proofErr w:type="spellEnd"/>
      <w:r w:rsidR="00FD4860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пострадавших в бомбардировке 1942 года. В тот же день в торжественной обстановке мною был передан флаг города-героя Волгограда </w:t>
      </w:r>
      <w:r w:rsidR="00135253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координатору международного пр</w:t>
      </w:r>
      <w:r w:rsidR="00135253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135253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екта «Мы победили вместе»</w:t>
      </w:r>
      <w:r w:rsidRPr="00842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С.</w:t>
      </w:r>
      <w:r w:rsidR="00135253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Инсарову</w:t>
      </w:r>
      <w:proofErr w:type="spellEnd"/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35253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F3B4B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Волгоградский флаг отправился в Москву на вечное хранение в экспозицию Центрального музея Великой Отеч</w:t>
      </w:r>
      <w:r w:rsidR="00CF3B4B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CF3B4B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ственной войны;</w:t>
      </w:r>
    </w:p>
    <w:p w:rsidR="00F948A9" w:rsidRPr="00842F3C" w:rsidRDefault="00DD4517" w:rsidP="00D8433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был приглашен и принял участие в работе е</w:t>
      </w:r>
      <w:r w:rsidR="00A2145F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жегодной педагогической конференции и городском</w:t>
      </w:r>
      <w:r w:rsidR="00111971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совещани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111971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руководит</w:t>
      </w:r>
      <w:r w:rsidR="009D5FFA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елей образовательных учр</w:t>
      </w:r>
      <w:r w:rsidR="009D5FFA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9D5FFA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ждений;</w:t>
      </w:r>
      <w:r w:rsidR="00A2145F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948A9" w:rsidRPr="00842F3C" w:rsidRDefault="00DD4517" w:rsidP="00D8433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участвовал в </w:t>
      </w:r>
      <w:r w:rsidR="00AC56A3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ткрытии</w:t>
      </w:r>
      <w:r w:rsidR="00111971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сероссийского турнира по боксу</w:t>
      </w:r>
      <w:r w:rsidR="00CF3B4B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C56A3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мероприяти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AC56A3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посвящения в кадеты в </w:t>
      </w:r>
      <w:r w:rsidR="00111971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Триумфальн</w:t>
      </w:r>
      <w:r w:rsidR="00AC56A3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111971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зал</w:t>
      </w:r>
      <w:r w:rsidR="00AC56A3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111971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музея-панорамы</w:t>
      </w:r>
      <w:r w:rsidR="00AC56A3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«С</w:t>
      </w:r>
      <w:r w:rsidR="00111971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талинградск</w:t>
      </w:r>
      <w:r w:rsidR="00AC56A3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r w:rsidR="00111971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битв</w:t>
      </w:r>
      <w:r w:rsidR="00AC56A3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а»</w:t>
      </w:r>
      <w:r w:rsidR="0032030D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AC56A3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F3B4B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праздновании </w:t>
      </w:r>
      <w:r w:rsidR="00AC56A3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5-лети</w:t>
      </w:r>
      <w:r w:rsidR="00CF3B4B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AC56A3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казач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AC56A3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его</w:t>
      </w:r>
      <w:r w:rsidR="00111971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A58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кадетского </w:t>
      </w:r>
      <w:r w:rsidR="00111971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корпус</w:t>
      </w:r>
      <w:r w:rsidR="00AC56A3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111971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им.</w:t>
      </w:r>
      <w:r w:rsidR="00BA58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Героя Сове</w:t>
      </w:r>
      <w:r w:rsidR="00BA582B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BA58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ского Союза </w:t>
      </w:r>
      <w:proofErr w:type="spellStart"/>
      <w:r w:rsidR="00BA582B">
        <w:rPr>
          <w:rFonts w:ascii="Times New Roman" w:hAnsi="Times New Roman" w:cs="Times New Roman"/>
          <w:color w:val="000000" w:themeColor="text1"/>
          <w:sz w:val="28"/>
          <w:szCs w:val="28"/>
        </w:rPr>
        <w:t>К.И.</w:t>
      </w:r>
      <w:r w:rsidR="00AC56A3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Недорубова</w:t>
      </w:r>
      <w:proofErr w:type="spellEnd"/>
      <w:r w:rsidR="00CB31E9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AC56A3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948A9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торжественном мероприятии, посвященном</w:t>
      </w:r>
      <w:r w:rsidR="003260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</w:t>
      </w:r>
      <w:r w:rsidR="00F948A9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70-летию Волгоградского государственного аграрного университета; </w:t>
      </w:r>
    </w:p>
    <w:p w:rsidR="00CA3BE4" w:rsidRPr="00842F3C" w:rsidRDefault="00CA3BE4" w:rsidP="00D8433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принял участие в церемонии награждения 92 территориальных общ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ственных самоуправлений Волгограда по итогам конкурса «Лучшая организ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ция работы с населением в 2013 году» с вручением председателям ТОС грамот, дипломов, сертификатов на получение денежных премий;</w:t>
      </w:r>
    </w:p>
    <w:p w:rsidR="00CA3BE4" w:rsidRPr="00842F3C" w:rsidRDefault="00F51EF9" w:rsidP="00D8433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2)</w:t>
      </w:r>
      <w:r w:rsidR="00AC56A3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сентябре</w:t>
      </w:r>
      <w:r w:rsidR="00CA3BE4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CF3B4B" w:rsidRPr="00842F3C" w:rsidRDefault="00CF3B4B" w:rsidP="00D8433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F366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8058A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F366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7 сентября принял участие в праздничных мероприятиях, приуроче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ных к 425-летию основания Царицына</w:t>
      </w:r>
      <w:r w:rsidR="0008058A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Сталинграда</w:t>
      </w:r>
      <w:r w:rsidR="0008058A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Волгограда. Состоялось посещение традиционной ярмарки на ул. Советской, мероприятий с участием тв</w:t>
      </w:r>
      <w:r w:rsidR="0008058A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орческих коллективов Волгограда;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рамках гала-концерта мной вручен гла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ный приз победителям акции «День рождения семьи </w:t>
      </w:r>
      <w:r w:rsidR="0008058A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2014»</w:t>
      </w:r>
      <w:r w:rsidR="00426ADB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супругам Урбан</w:t>
      </w:r>
      <w:r w:rsidR="00426ADB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426ADB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вич;</w:t>
      </w:r>
    </w:p>
    <w:p w:rsidR="00426ADB" w:rsidRPr="00842F3C" w:rsidRDefault="0032030D" w:rsidP="00D8433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 сентября </w:t>
      </w:r>
      <w:r w:rsidR="00426ADB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торжественно открыл 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общегородской проект «Я выбираю спорт» на базе </w:t>
      </w:r>
      <w:r w:rsidR="00456AF7">
        <w:rPr>
          <w:rFonts w:ascii="Times New Roman" w:hAnsi="Times New Roman" w:cs="Times New Roman"/>
          <w:color w:val="000000" w:themeColor="text1"/>
          <w:sz w:val="28"/>
          <w:szCs w:val="28"/>
        </w:rPr>
        <w:t>МОУ СОШ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56 Кировского района Волгограда, охвативший 37 школ и 2500 школьников Волгограда;</w:t>
      </w:r>
    </w:p>
    <w:p w:rsidR="00CA3BE4" w:rsidRPr="00842F3C" w:rsidRDefault="00F51EF9" w:rsidP="00D8433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3)</w:t>
      </w:r>
      <w:r w:rsidR="00AC56A3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октябре</w:t>
      </w:r>
      <w:r w:rsidR="00CA3BE4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326091" w:rsidRDefault="00DD4517" w:rsidP="00D8433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</w:t>
      </w:r>
      <w:r w:rsidR="00B37721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октября 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под моим руководством состоялся торжественный прием, п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священный Международному </w:t>
      </w:r>
      <w:r w:rsidR="00B37721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ню пожилых людей. </w:t>
      </w:r>
      <w:proofErr w:type="gramStart"/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Среди приглашенных были </w:t>
      </w:r>
      <w:r w:rsidR="00B37721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очетные граждане города-г</w:t>
      </w:r>
      <w:r w:rsidR="00B37721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ероя Волгограда, представители О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бщественной п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латы</w:t>
      </w:r>
      <w:r w:rsidR="00B37721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Волгограда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Совета ветеранов войны, труда, Вооруженных </w:t>
      </w:r>
      <w:r w:rsidR="00B37721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ил и прав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охранительных органов, районных отделений Совета ветеранов, активисты клуба пожилых людей.</w:t>
      </w:r>
      <w:proofErr w:type="gramEnd"/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 время торжественного приема гостям вручены </w:t>
      </w:r>
      <w:r w:rsidR="00B37721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годарности Волгоградской городской Думы за большой личный вклад в разв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тие Волгограда. </w:t>
      </w:r>
    </w:p>
    <w:p w:rsidR="00CA3BE4" w:rsidRPr="00842F3C" w:rsidRDefault="00DD4517" w:rsidP="00D8433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В этом же месяце состоялось</w:t>
      </w:r>
      <w:r w:rsidR="00AC56A3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чествовани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AC56A3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лучшего</w:t>
      </w:r>
      <w:r w:rsidR="00111971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учител</w:t>
      </w:r>
      <w:r w:rsidR="00AC56A3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111971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и лучш</w:t>
      </w:r>
      <w:r w:rsidR="00AC56A3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AC56A3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="00111971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преподавател</w:t>
      </w:r>
      <w:r w:rsidR="00AC56A3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я искусств</w:t>
      </w:r>
      <w:r w:rsidR="00CB31E9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AC56A3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11971" w:rsidRPr="00842F3C" w:rsidRDefault="00F948A9" w:rsidP="00D8433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 октября в Волгоградском цирке принял участие в открытии 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XXI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турн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ра по боксу, посвященно</w:t>
      </w:r>
      <w:r w:rsidR="00EE66D1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bookmarkStart w:id="0" w:name="_GoBack"/>
      <w:bookmarkEnd w:id="0"/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Дню города и памяти волгоградских боксеров;</w:t>
      </w:r>
    </w:p>
    <w:p w:rsidR="00F948A9" w:rsidRPr="00842F3C" w:rsidRDefault="00F948A9" w:rsidP="00D8433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 </w:t>
      </w:r>
      <w:r w:rsidR="0032030D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октября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набережной им. 62-й Армии</w:t>
      </w:r>
      <w:r w:rsidR="003B3044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рамках празднования Дня г</w:t>
      </w:r>
      <w:r w:rsidR="003B3044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3B3044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рода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открыл легкоатлетический пробег «Волгоградская миля»</w:t>
      </w:r>
      <w:r w:rsidR="0032030D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A3BE4" w:rsidRPr="00842F3C" w:rsidRDefault="00F51EF9" w:rsidP="00D8433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="00AC56A3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ноябре</w:t>
      </w:r>
      <w:r w:rsidR="00CA3BE4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CA3BE4" w:rsidRPr="00842F3C" w:rsidRDefault="00AC56A3" w:rsidP="00D8433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участ</w:t>
      </w:r>
      <w:r w:rsidR="00CA3BE4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вовал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работе</w:t>
      </w:r>
      <w:r w:rsidR="00CB31E9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11971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Конференци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111971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малого </w:t>
      </w:r>
      <w:r w:rsidR="00CA3BE4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и среднего предпринимател</w:t>
      </w:r>
      <w:r w:rsidR="00CA3BE4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CA3BE4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ства,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A3BE4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мероприятии, посвященном Дню </w:t>
      </w:r>
      <w:r w:rsidR="00B37721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CA3BE4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атери; 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9D5FFA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оздрав</w:t>
      </w:r>
      <w:r w:rsidR="00CA3BE4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ил</w:t>
      </w:r>
      <w:r w:rsidR="009D5FFA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60-</w:t>
      </w:r>
      <w:r w:rsidR="00AC6767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летием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старе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ше</w:t>
      </w:r>
      <w:r w:rsidR="00CA3BE4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учреждени</w:t>
      </w:r>
      <w:r w:rsidR="00CA3BE4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культуры Волгограда «Центр культуры и досуга «Родина»</w:t>
      </w:r>
      <w:r w:rsidR="00AC6767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CA3BE4" w:rsidRPr="00842F3C" w:rsidRDefault="00426ADB" w:rsidP="00D8433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27 ноября принял участие в торжественной церемонии награждения пе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сональных стипендиатов городской Думы, проходившей в Волгоградской ко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серватории им. </w:t>
      </w:r>
      <w:proofErr w:type="spellStart"/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П.А.Серебрякова</w:t>
      </w:r>
      <w:proofErr w:type="spellEnd"/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. Лауреатами стипендии стали 65 юных дар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ваний </w:t>
      </w:r>
      <w:r w:rsidR="00B37721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победителей олимпиад, всероссийских конкурсов, соревнований ме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дународного уровня</w:t>
      </w:r>
      <w:r w:rsidR="00AC56A3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CA3BE4" w:rsidRPr="00842F3C" w:rsidRDefault="00CA3BE4" w:rsidP="00D8433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принял участие в работе </w:t>
      </w:r>
      <w:r w:rsidR="00AC56A3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выездно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="00AC56A3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заседани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AC56A3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Совета директоров </w:t>
      </w:r>
      <w:proofErr w:type="spellStart"/>
      <w:r w:rsidR="00AC56A3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Тракт</w:t>
      </w:r>
      <w:r w:rsidR="00AC56A3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AC56A3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розаводского</w:t>
      </w:r>
      <w:proofErr w:type="spellEnd"/>
      <w:r w:rsidR="00AC56A3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</w:t>
      </w:r>
      <w:r w:rsidR="00B37721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Волгограда</w:t>
      </w:r>
      <w:r w:rsidR="00AC56A3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</w:t>
      </w:r>
      <w:r w:rsidR="00111971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тему </w:t>
      </w:r>
      <w:r w:rsidR="00AC56A3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111971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Наш район </w:t>
      </w:r>
      <w:r w:rsidR="00AB23A6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111971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</w:t>
      </w:r>
      <w:r w:rsidR="00AC6767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оя сила</w:t>
      </w:r>
      <w:r w:rsidR="00AC56A3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  <w:r w:rsidR="00923561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D4860" w:rsidRPr="00842F3C" w:rsidRDefault="00F51EF9" w:rsidP="00D8433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5)</w:t>
      </w:r>
      <w:r w:rsidR="00AC56A3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декабре</w:t>
      </w:r>
      <w:r w:rsidR="00FD4860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D749E" w:rsidRPr="00842F3C" w:rsidRDefault="00FD749E" w:rsidP="00D8433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моей инициативе 1 декабря проведен круглый стол в приемной </w:t>
      </w:r>
      <w:r w:rsidR="00B37721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proofErr w:type="spellStart"/>
      <w:r w:rsidR="00F36620">
        <w:rPr>
          <w:rFonts w:ascii="Times New Roman" w:hAnsi="Times New Roman" w:cs="Times New Roman"/>
          <w:color w:val="000000" w:themeColor="text1"/>
          <w:sz w:val="28"/>
          <w:szCs w:val="28"/>
        </w:rPr>
        <w:t>Д.А.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Медведева</w:t>
      </w:r>
      <w:proofErr w:type="spellEnd"/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вопросам благоустройства территории Волгограда, на кот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ром с руководителями профильных городских структур и служб администр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ции Волгограда и при участии представителей общественности обсуждены ит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ги работ по благоустройству уходящего 2014 и перспективы 2015 года. По ит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гам обсуждения</w:t>
      </w:r>
      <w:r w:rsidR="0099655F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, выслушав мнение и вопросы общественности</w:t>
      </w:r>
      <w:r w:rsidR="00800661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 подчеркнул, что представителям городской и районных администраций надо больше гов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рить с жителями, уметь общаться, встречаться, находить общий язык и доб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ваться понимания и одобрения принимаемых решений по застройке и испол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зованию городских т</w:t>
      </w:r>
      <w:r w:rsidR="0099655F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ерриторий;</w:t>
      </w:r>
    </w:p>
    <w:p w:rsidR="0099655F" w:rsidRPr="00842F3C" w:rsidRDefault="0099655F" w:rsidP="00D8433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 декабря дал старт 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XI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открытому турниру по легкой атлетике среди юношей и девушек на</w:t>
      </w:r>
      <w:r w:rsidR="00F366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призы олимпийской чемпионки </w:t>
      </w:r>
      <w:proofErr w:type="spellStart"/>
      <w:r w:rsidR="00F36620">
        <w:rPr>
          <w:rFonts w:ascii="Times New Roman" w:hAnsi="Times New Roman" w:cs="Times New Roman"/>
          <w:color w:val="000000" w:themeColor="text1"/>
          <w:sz w:val="28"/>
          <w:szCs w:val="28"/>
        </w:rPr>
        <w:t>Е.</w:t>
      </w:r>
      <w:proofErr w:type="gramStart"/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Слесаренко</w:t>
      </w:r>
      <w:proofErr w:type="spellEnd"/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proofErr w:type="gramEnd"/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манеже Волгогра</w:t>
      </w:r>
      <w:r w:rsidR="00800661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дс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кой государственной академии физической культуры;</w:t>
      </w:r>
    </w:p>
    <w:p w:rsidR="00FD4860" w:rsidRPr="00842F3C" w:rsidRDefault="00923561" w:rsidP="00D8433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принял участие во встрече с детьми и взрослыми, победителями Европе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ских соревнований, фестивале «Мы</w:t>
      </w:r>
      <w:r w:rsidR="00B37721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внуки деда Ермака» ко дню апостола А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дрея Первозванного; </w:t>
      </w:r>
    </w:p>
    <w:p w:rsidR="00F948A9" w:rsidRPr="00842F3C" w:rsidRDefault="00F948A9" w:rsidP="00D8433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11 декабря в Триумфальном зале музея-</w:t>
      </w:r>
      <w:r w:rsidR="00326091">
        <w:rPr>
          <w:rFonts w:ascii="Times New Roman" w:hAnsi="Times New Roman" w:cs="Times New Roman"/>
          <w:color w:val="000000" w:themeColor="text1"/>
          <w:sz w:val="28"/>
          <w:szCs w:val="28"/>
        </w:rPr>
        <w:t>панорамы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«Сталинградская би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ва» состоялось торжественное вручение паспортов 40 лучшим учащимся каде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ских классов и воспитанникам патриотических клубов Волгограда, приуроче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ное ко Дню </w:t>
      </w:r>
      <w:r w:rsidR="002B1BC3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онституции Российской Федерации;</w:t>
      </w:r>
    </w:p>
    <w:p w:rsidR="00FD4860" w:rsidRPr="00842F3C" w:rsidRDefault="00F948A9" w:rsidP="00D8433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 декабря </w:t>
      </w:r>
      <w:r w:rsidR="00923561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проведен торжественный прием стипендиатов</w:t>
      </w:r>
      <w:r w:rsidR="00B37721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города-героя Волгограда</w:t>
      </w:r>
      <w:r w:rsidR="00923561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средних и высших профессиональных образовательных учрежд</w:t>
      </w:r>
      <w:r w:rsidR="00923561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923561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ний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мно</w:t>
      </w:r>
      <w:r w:rsidR="002B1BC3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торжественно вручены именные удостоверения на получение м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ниципальных стипендий 100 студентам – отличникам учебы и общественным активистам</w:t>
      </w:r>
      <w:r w:rsidR="00923561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FD4860" w:rsidRPr="00842F3C" w:rsidRDefault="00FD4860" w:rsidP="00D8433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22 декабря </w:t>
      </w:r>
      <w:r w:rsidR="00923561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 ежегодный 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новогодний </w:t>
      </w:r>
      <w:r w:rsidR="00923561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прием руководителей терр</w:t>
      </w:r>
      <w:r w:rsidR="00923561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23561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ториального общественного самоуправления Волгограда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, на котором по</w:t>
      </w:r>
      <w:r w:rsidR="00326091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вед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ны итоги года, отмечена проделанная работа и вручены </w:t>
      </w:r>
      <w:r w:rsidR="00B37721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лагодарственные письма</w:t>
      </w:r>
      <w:r w:rsidR="00B37721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председателя городской Думы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B37721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Ц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енные подарки</w:t>
      </w:r>
      <w:r w:rsidR="00B37721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городской Думы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председателям ТОС</w:t>
      </w:r>
      <w:r w:rsidR="00923561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F948A9" w:rsidRPr="00842F3C" w:rsidRDefault="00923561" w:rsidP="00D8433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в торжественной обстановке</w:t>
      </w:r>
      <w:r w:rsidR="00FD4860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мно</w:t>
      </w:r>
      <w:r w:rsidR="002B1BC3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14629E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руч</w:t>
      </w:r>
      <w:r w:rsidR="00FD4860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ены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ключи от квартир, предост</w:t>
      </w:r>
      <w:r w:rsidR="0014629E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14629E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14629E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ленных детям-си</w:t>
      </w:r>
      <w:r w:rsidR="00B37721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ротам;</w:t>
      </w:r>
      <w:r w:rsidR="0014629E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D4860" w:rsidRPr="00842F3C" w:rsidRDefault="0014629E" w:rsidP="00D8433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организована и проведена </w:t>
      </w:r>
      <w:r w:rsidR="00FD4860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новогодняя </w:t>
      </w:r>
      <w:r w:rsidR="00B37721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елка главы Волгограда;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D4860" w:rsidRPr="00842F3C" w:rsidRDefault="00FD4860" w:rsidP="00D8433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теплой и дружеской обстановке прошли </w:t>
      </w:r>
      <w:r w:rsidR="0014629E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встречи с почетными гражд</w:t>
      </w:r>
      <w:r w:rsidR="0014629E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14629E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нами Волгограда, Героями России и Труда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B6AF7" w:rsidRPr="00842F3C" w:rsidRDefault="00FD4860" w:rsidP="00D8433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923561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этом же месяце</w:t>
      </w:r>
      <w:r w:rsidR="0014629E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принял участие</w:t>
      </w:r>
      <w:r w:rsidR="00923561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траурном митинге и церемонии во</w:t>
      </w:r>
      <w:r w:rsidR="00923561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923561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ложения цветов у мемориальной доски жертвам террористического акта</w:t>
      </w:r>
      <w:r w:rsidR="00F421A5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Во</w:t>
      </w:r>
      <w:r w:rsidR="00F421A5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F421A5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гограде в декабре 2013 г</w:t>
      </w:r>
      <w:r w:rsidR="0032609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23561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площ</w:t>
      </w:r>
      <w:r w:rsidR="00FD749E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ади </w:t>
      </w:r>
      <w:r w:rsidR="00F36620">
        <w:rPr>
          <w:rFonts w:ascii="Times New Roman" w:hAnsi="Times New Roman" w:cs="Times New Roman"/>
          <w:color w:val="000000" w:themeColor="text1"/>
          <w:sz w:val="28"/>
          <w:szCs w:val="28"/>
        </w:rPr>
        <w:t>При</w:t>
      </w:r>
      <w:r w:rsidR="00FD749E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вокзал</w:t>
      </w:r>
      <w:r w:rsidR="00F36620">
        <w:rPr>
          <w:rFonts w:ascii="Times New Roman" w:hAnsi="Times New Roman" w:cs="Times New Roman"/>
          <w:color w:val="000000" w:themeColor="text1"/>
          <w:sz w:val="28"/>
          <w:szCs w:val="28"/>
        </w:rPr>
        <w:t>ьной</w:t>
      </w:r>
      <w:r w:rsidR="00FD749E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C6767" w:rsidRPr="00842F3C" w:rsidRDefault="0014629E" w:rsidP="00D8433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в связи с юбилейными датами со дня основания чествова</w:t>
      </w:r>
      <w:r w:rsidR="00FD4860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руководств</w:t>
      </w:r>
      <w:r w:rsidR="00FD4860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работников филиала завода «Северсталь» (60</w:t>
      </w:r>
      <w:r w:rsidR="00FD4860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лет</w:t>
      </w:r>
      <w:r w:rsidR="00FD4860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ие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банка «Возрождение» </w:t>
      </w:r>
      <w:r w:rsidR="00F366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(20</w:t>
      </w:r>
      <w:r w:rsidR="00FD4860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лет</w:t>
      </w:r>
      <w:r w:rsidR="00FD4860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ие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r w:rsidR="00326091">
        <w:rPr>
          <w:rFonts w:ascii="Times New Roman" w:hAnsi="Times New Roman" w:cs="Times New Roman"/>
          <w:color w:val="000000" w:themeColor="text1"/>
          <w:sz w:val="28"/>
          <w:szCs w:val="28"/>
        </w:rPr>
        <w:t>Волгоградского сталепроволочно-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канатного завод</w:t>
      </w:r>
      <w:r w:rsidR="002B1BC3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(60</w:t>
      </w:r>
      <w:r w:rsidR="00FD4860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лет</w:t>
      </w:r>
      <w:r w:rsidR="00FD4860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ие</w:t>
      </w:r>
      <w:r w:rsidR="003260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           </w:t>
      </w:r>
      <w:r w:rsidR="00D65E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C6767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Роср</w:t>
      </w:r>
      <w:r w:rsidR="00882E63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AC6767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естр</w:t>
      </w:r>
      <w:r w:rsidR="00FD4860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spellEnd"/>
      <w:r w:rsidR="00AC6767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Волгоград</w:t>
      </w:r>
      <w:r w:rsidR="00FD4860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(1</w:t>
      </w:r>
      <w:r w:rsidR="00AC6767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FD4860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AC6767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ле</w:t>
      </w:r>
      <w:r w:rsidR="00FD4860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тие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32609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Управления Федеральной службы исполн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ния наказаний (80</w:t>
      </w:r>
      <w:r w:rsidR="00FD4860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лет</w:t>
      </w:r>
      <w:r w:rsidR="00FD4860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ие</w:t>
      </w:r>
      <w:r w:rsidR="00326091">
        <w:rPr>
          <w:rFonts w:ascii="Times New Roman" w:hAnsi="Times New Roman" w:cs="Times New Roman"/>
          <w:color w:val="000000" w:themeColor="text1"/>
          <w:sz w:val="28"/>
          <w:szCs w:val="28"/>
        </w:rPr>
        <w:t>),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МВД Волгограда</w:t>
      </w:r>
      <w:r w:rsidR="00FD749E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D749E" w:rsidRPr="00842F3C" w:rsidRDefault="00FD749E" w:rsidP="00D8433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конце 201</w:t>
      </w:r>
      <w:r w:rsidR="00F36620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торжест</w:t>
      </w:r>
      <w:r w:rsidR="0044251D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венно открыты две спортивные пло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щадки, д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ющие дополнительную возможность для занятий физической культурой и спортом (28 ноября – на ул. </w:t>
      </w:r>
      <w:r w:rsidR="00B37721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им. 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Ткачева, 7а и 21 декабря – на ул.</w:t>
      </w:r>
      <w:r w:rsidR="00B37721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им.</w:t>
      </w:r>
      <w:r w:rsidR="003260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Быкова, 8б).</w:t>
      </w:r>
    </w:p>
    <w:p w:rsidR="0044251D" w:rsidRPr="00842F3C" w:rsidRDefault="00FD367F" w:rsidP="00D8433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Наряду </w:t>
      </w:r>
      <w:r w:rsidR="006A0A23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еженедельными планерными совещаниями 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участием </w:t>
      </w:r>
      <w:r w:rsidR="006A0A23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глав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6A0A23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Волгограда, его заместител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ей, заместителей</w:t>
      </w:r>
      <w:r w:rsidR="00B37721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главы Волгограда</w:t>
      </w:r>
      <w:r w:rsidR="006A0A23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мно</w:t>
      </w:r>
      <w:r w:rsidR="00CA31AF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инициировано</w:t>
      </w:r>
      <w:r w:rsidR="006A0A23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="00DD4517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роведен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ие</w:t>
      </w:r>
      <w:r w:rsidR="00DD4517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ряд</w:t>
      </w:r>
      <w:r w:rsidR="00B37721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DD4517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0320F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расширенных </w:t>
      </w:r>
      <w:r w:rsidR="00DD4517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совещаний, касающихся </w:t>
      </w:r>
      <w:r w:rsidR="00FD749E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экономического развития</w:t>
      </w:r>
      <w:r w:rsidR="0044251D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D749E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застройки и благоустройства территорий Волгогра</w:t>
      </w:r>
      <w:r w:rsidR="00E0320F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да</w:t>
      </w:r>
      <w:r w:rsidR="0032609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F366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4251D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вопросу </w:t>
      </w:r>
      <w:r w:rsidR="00DD4517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застройк</w:t>
      </w:r>
      <w:r w:rsidR="00FD749E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и поймы р</w:t>
      </w:r>
      <w:r w:rsidR="00F3662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4251D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749E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Цариц</w:t>
      </w:r>
      <w:r w:rsidR="00F36620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FD749E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участием инвесторов и администр</w:t>
      </w:r>
      <w:r w:rsidR="00FD749E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FD749E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ции Волгограда</w:t>
      </w:r>
      <w:r w:rsidR="00486932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, в результате которого выработаны рекомендации, способств</w:t>
      </w:r>
      <w:r w:rsidR="00486932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486932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ющие скорейшему освоению, благоустройству и развитию данной территории</w:t>
      </w:r>
      <w:r w:rsidR="00F366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 вопросу </w:t>
      </w:r>
      <w:r w:rsidR="00DD4517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установк</w:t>
      </w:r>
      <w:r w:rsidR="00F3662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DD4517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памятника </w:t>
      </w:r>
      <w:r w:rsidR="0044251D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Маршалу</w:t>
      </w:r>
      <w:r w:rsidR="00522F3F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Советского</w:t>
      </w:r>
      <w:proofErr w:type="gramEnd"/>
      <w:r w:rsidR="00522F3F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522F3F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Союза</w:t>
      </w:r>
      <w:r w:rsidR="0044251D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Константину </w:t>
      </w:r>
      <w:r w:rsidR="00522F3F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Константиновичу </w:t>
      </w:r>
      <w:r w:rsidR="00DD4517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Рокоссовскому</w:t>
      </w:r>
      <w:r w:rsidR="00E0320F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празднованию 70-летия </w:t>
      </w:r>
      <w:r w:rsidR="00F36620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E0320F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обеды в Великой </w:t>
      </w:r>
      <w:r w:rsidR="00486932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E0320F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течественной войне</w:t>
      </w:r>
      <w:r w:rsidR="00486932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, открытие которого состоялось в конце апреля 2015 г</w:t>
      </w:r>
      <w:r w:rsidR="00522F3F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366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Проведено совещание </w:t>
      </w:r>
      <w:r w:rsidR="0044251D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координационн</w:t>
      </w:r>
      <w:r w:rsidR="00522F3F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44251D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совет</w:t>
      </w:r>
      <w:r w:rsidR="00522F3F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44251D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Волгограда по развитию мал</w:t>
      </w:r>
      <w:r w:rsidR="0044251D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44251D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го и среднего предпринимательства по вопросу прогнозного плана приватиз</w:t>
      </w:r>
      <w:r w:rsidR="0044251D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44251D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ции объектов муниципального имущества, в итоге способствовавш</w:t>
      </w:r>
      <w:r w:rsidR="00CA31AF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F36620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44251D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цели ув</w:t>
      </w:r>
      <w:r w:rsidR="0044251D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44251D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личения бюджетных поступлений от приватизации в бюджет Волгограда.</w:t>
      </w:r>
      <w:proofErr w:type="gramEnd"/>
    </w:p>
    <w:p w:rsidR="00CE2818" w:rsidRPr="00842F3C" w:rsidRDefault="00CE2818" w:rsidP="00D8433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Реализация информационной политики городской Думы проводится в с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ответствии с медиапланом, который отражает полный спектр деятельности г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родской Думы, ее комитетов и работы депутатов</w:t>
      </w:r>
      <w:r w:rsidR="00522F3F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городской Думы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избир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тельных округах. Кроме того, в медиаплан включаются все мероприятия адм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нистрации</w:t>
      </w:r>
      <w:r w:rsidR="00CA31AF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22F3F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Волгограда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ее территориальных и структурных подразделений. </w:t>
      </w:r>
    </w:p>
    <w:p w:rsidR="00CE2818" w:rsidRPr="00842F3C" w:rsidRDefault="00CE2818" w:rsidP="00D8433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Основным информационным ресурсом для размещения информации о деятельности органов местного самоуправления</w:t>
      </w:r>
      <w:r w:rsidR="003260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Волгограда 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является муниц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пальная газета «Городские вести</w:t>
      </w:r>
      <w:r w:rsidR="00522F3F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Царицын – Сталинград – Волгоград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телек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нал «Первый Волгоградский», сайты www.volgsovet.ru и </w:t>
      </w:r>
      <w:hyperlink r:id="rId22" w:history="1">
        <w:r w:rsidRPr="00842F3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www.volgadmin.ru</w:t>
        </w:r>
      </w:hyperlink>
      <w:r w:rsidR="008F79D3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E2818" w:rsidRPr="00842F3C" w:rsidRDefault="00CE2818" w:rsidP="00D8433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 отчетный период размещено порядка 2 тысяч пресс-релизов. </w:t>
      </w:r>
    </w:p>
    <w:p w:rsidR="00CE2818" w:rsidRPr="00842F3C" w:rsidRDefault="00CE2818" w:rsidP="00D8433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2014 году заключено и исполнено 39 муниципальных контрактов, предметом которых является информационное освещение деятельности орг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 местного самоуправления Волгограда. Деятельность городской власти освещалась в 11 периодических печатных изданиях, на 12 Интернет</w:t>
      </w:r>
      <w:r w:rsidR="003260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сайтах,</w:t>
      </w:r>
      <w:r w:rsidR="00CA31AF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9 радиостанциях и 3 телевизионных каналах, один из которых</w:t>
      </w:r>
      <w:r w:rsidR="00CA31AF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</w:t>
      </w:r>
      <w:r w:rsidR="00522F3F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телевизионный канал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федерального значения. </w:t>
      </w:r>
    </w:p>
    <w:p w:rsidR="00CE2818" w:rsidRPr="00842F3C" w:rsidRDefault="00CE2818" w:rsidP="00D8433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Реализация информационной политики способствует повышению узнав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емости депутатов городской Думы, обеспечению прямой и обратной связи с жителями Волгограда. </w:t>
      </w:r>
    </w:p>
    <w:p w:rsidR="00CE2818" w:rsidRPr="00842F3C" w:rsidRDefault="00CE2818" w:rsidP="00D8433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Общее количество материалов, вышедших в эфире теле- и радиоканалов, в периодических печатных изданиях и сети Интернет за 2014 год составляет 1838. </w:t>
      </w:r>
    </w:p>
    <w:p w:rsidR="00CE2818" w:rsidRPr="00842F3C" w:rsidRDefault="00CE2818" w:rsidP="00D8433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Информация о работе городской Думы и администрации Волгограда в рамках заключенных контрактов выходил</w:t>
      </w:r>
      <w:r w:rsidR="0048309E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CE2818" w:rsidRPr="00842F3C" w:rsidRDefault="00CE2818" w:rsidP="00D8433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каналах телевидения: ВГТРК «Волгоград-ТРВ», телекомпании «Ахт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ба», «Первый Волгоградский канал»; </w:t>
      </w:r>
    </w:p>
    <w:p w:rsidR="00CE2818" w:rsidRPr="00842F3C" w:rsidRDefault="00CE2818" w:rsidP="00D8433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по каналам вещания радиостанций «Новая волна», «Русское радио», «Р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дио </w:t>
      </w:r>
      <w:proofErr w:type="spellStart"/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Рокс</w:t>
      </w:r>
      <w:proofErr w:type="spellEnd"/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proofErr w:type="spellStart"/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Авторади</w:t>
      </w:r>
      <w:r w:rsidR="00D65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proofErr w:type="spellEnd"/>
      <w:r w:rsidR="00D65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)», «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Эхо Москвы», «Радио </w:t>
      </w:r>
      <w:proofErr w:type="spellStart"/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Ведо</w:t>
      </w:r>
      <w:proofErr w:type="spellEnd"/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«</w:t>
      </w:r>
      <w:proofErr w:type="gramStart"/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Комсомольская</w:t>
      </w:r>
      <w:proofErr w:type="gramEnd"/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да», «Дорожное радио», «Радио России», «Вести FM»;</w:t>
      </w:r>
    </w:p>
    <w:p w:rsidR="00CE2818" w:rsidRPr="00842F3C" w:rsidRDefault="00CE2818" w:rsidP="00D8433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страницах печатных изданий газет «Городские вести</w:t>
      </w:r>
      <w:r w:rsidR="00522F3F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522F3F" w:rsidRPr="00842F3C">
        <w:rPr>
          <w:rFonts w:ascii="Times New Roman" w:hAnsi="Times New Roman" w:cs="Times New Roman"/>
          <w:sz w:val="28"/>
          <w:szCs w:val="28"/>
        </w:rPr>
        <w:t xml:space="preserve"> </w:t>
      </w:r>
      <w:r w:rsidR="00522F3F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Царицын – Ст</w:t>
      </w:r>
      <w:r w:rsidR="00522F3F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522F3F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линград – Волгоград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«</w:t>
      </w:r>
      <w:proofErr w:type="gramStart"/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Волгоградская</w:t>
      </w:r>
      <w:proofErr w:type="gramEnd"/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правда», «Вечерний Волгоград», «Ко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сомольская правда в Волгограде», «Аргументы и Факты – Нижнее Поволжье», </w:t>
      </w:r>
      <w:r w:rsidR="00326091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женедельной областн</w:t>
      </w:r>
      <w:r w:rsidR="003260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ой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газет</w:t>
      </w:r>
      <w:r w:rsidR="00522F3F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ы 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proofErr w:type="spellStart"/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Интер</w:t>
      </w:r>
      <w:proofErr w:type="spellEnd"/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«Новые деловые вести», «Комме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сант</w:t>
      </w:r>
      <w:r w:rsidR="00334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ъ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бюллетеня «Волгоградский директор», журналов «Дом дружбы» и «</w:t>
      </w:r>
      <w:proofErr w:type="spellStart"/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лесемь</w:t>
      </w:r>
      <w:proofErr w:type="spellEnd"/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»;</w:t>
      </w:r>
    </w:p>
    <w:p w:rsidR="00CE2818" w:rsidRPr="00842F3C" w:rsidRDefault="00CE2818" w:rsidP="00D8433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через информационные агентства: </w:t>
      </w:r>
      <w:r w:rsidR="00522F3F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Волга-Медиа</w:t>
      </w:r>
      <w:r w:rsidR="00522F3F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522F3F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для Вас</w:t>
      </w:r>
      <w:r w:rsidR="00522F3F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522F3F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гоград.ru</w:t>
      </w:r>
      <w:r w:rsidR="00522F3F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522F3F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Комсомольская правда</w:t>
      </w:r>
      <w:r w:rsidR="00522F3F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522F3F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Аргументы и Факты </w:t>
      </w:r>
      <w:r w:rsidR="00522F3F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Нижнее Пово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жье</w:t>
      </w:r>
      <w:r w:rsidR="00522F3F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48309E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522F3F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Волгоградское деловое телевидение</w:t>
      </w:r>
      <w:r w:rsidR="00522F3F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48309E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522F3F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Интерфакс</w:t>
      </w:r>
      <w:r w:rsidR="00522F3F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48309E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29386D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48309E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Совет директоров Волгограда</w:t>
      </w:r>
      <w:r w:rsidR="0029386D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48309E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29386D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proofErr w:type="spellStart"/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Волгоградки</w:t>
      </w:r>
      <w:proofErr w:type="gramStart"/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.и</w:t>
      </w:r>
      <w:proofErr w:type="gramEnd"/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нфо</w:t>
      </w:r>
      <w:proofErr w:type="spellEnd"/>
      <w:r w:rsidR="0029386D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48309E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29386D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V1.ru</w:t>
      </w:r>
      <w:r w:rsidR="0029386D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48309E"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8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513E19" w:rsidRPr="00842F3C" w:rsidRDefault="00513E19" w:rsidP="00D8433B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F3C">
        <w:rPr>
          <w:rFonts w:ascii="Times New Roman" w:hAnsi="Times New Roman" w:cs="Times New Roman"/>
          <w:sz w:val="28"/>
          <w:szCs w:val="28"/>
        </w:rPr>
        <w:t>За</w:t>
      </w:r>
      <w:r w:rsidR="00784C5C" w:rsidRPr="00842F3C">
        <w:rPr>
          <w:rFonts w:ascii="Times New Roman" w:hAnsi="Times New Roman" w:cs="Times New Roman"/>
          <w:sz w:val="28"/>
          <w:szCs w:val="28"/>
        </w:rPr>
        <w:t xml:space="preserve"> период с 24 июля </w:t>
      </w:r>
      <w:r w:rsidRPr="00842F3C">
        <w:rPr>
          <w:rFonts w:ascii="Times New Roman" w:hAnsi="Times New Roman" w:cs="Times New Roman"/>
          <w:sz w:val="28"/>
          <w:szCs w:val="28"/>
        </w:rPr>
        <w:t>по 31</w:t>
      </w:r>
      <w:r w:rsidR="00784C5C" w:rsidRPr="00842F3C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842F3C">
        <w:rPr>
          <w:rFonts w:ascii="Times New Roman" w:hAnsi="Times New Roman" w:cs="Times New Roman"/>
          <w:sz w:val="28"/>
          <w:szCs w:val="28"/>
        </w:rPr>
        <w:t xml:space="preserve">2014 </w:t>
      </w:r>
      <w:r w:rsidR="00784C5C" w:rsidRPr="00842F3C">
        <w:rPr>
          <w:rFonts w:ascii="Times New Roman" w:hAnsi="Times New Roman" w:cs="Times New Roman"/>
          <w:sz w:val="28"/>
          <w:szCs w:val="28"/>
        </w:rPr>
        <w:t>г</w:t>
      </w:r>
      <w:r w:rsidR="002413D8" w:rsidRPr="00842F3C">
        <w:rPr>
          <w:rFonts w:ascii="Times New Roman" w:hAnsi="Times New Roman" w:cs="Times New Roman"/>
          <w:sz w:val="28"/>
          <w:szCs w:val="28"/>
        </w:rPr>
        <w:t>.</w:t>
      </w:r>
      <w:r w:rsidR="00784C5C" w:rsidRPr="00842F3C">
        <w:rPr>
          <w:rFonts w:ascii="Times New Roman" w:hAnsi="Times New Roman" w:cs="Times New Roman"/>
          <w:sz w:val="28"/>
          <w:szCs w:val="28"/>
        </w:rPr>
        <w:t xml:space="preserve"> </w:t>
      </w:r>
      <w:r w:rsidRPr="00842F3C">
        <w:rPr>
          <w:rFonts w:ascii="Times New Roman" w:hAnsi="Times New Roman" w:cs="Times New Roman"/>
          <w:sz w:val="28"/>
          <w:szCs w:val="28"/>
        </w:rPr>
        <w:t xml:space="preserve">в городскую Думу поступило 4893 обращения граждан, из них в адрес главы Волгограда – 1035 обращений, 766 </w:t>
      </w:r>
      <w:r w:rsidR="0094004F" w:rsidRPr="00842F3C">
        <w:rPr>
          <w:rFonts w:ascii="Times New Roman" w:hAnsi="Times New Roman" w:cs="Times New Roman"/>
          <w:sz w:val="28"/>
          <w:szCs w:val="28"/>
        </w:rPr>
        <w:t xml:space="preserve">из них </w:t>
      </w:r>
      <w:r w:rsidRPr="00842F3C">
        <w:rPr>
          <w:rFonts w:ascii="Times New Roman" w:hAnsi="Times New Roman" w:cs="Times New Roman"/>
          <w:sz w:val="28"/>
          <w:szCs w:val="28"/>
        </w:rPr>
        <w:t>содержали вопросы, решение которых не входит в компетенцию г</w:t>
      </w:r>
      <w:r w:rsidRPr="00842F3C">
        <w:rPr>
          <w:rFonts w:ascii="Times New Roman" w:hAnsi="Times New Roman" w:cs="Times New Roman"/>
          <w:sz w:val="28"/>
          <w:szCs w:val="28"/>
        </w:rPr>
        <w:t>о</w:t>
      </w:r>
      <w:r w:rsidRPr="00842F3C">
        <w:rPr>
          <w:rFonts w:ascii="Times New Roman" w:hAnsi="Times New Roman" w:cs="Times New Roman"/>
          <w:sz w:val="28"/>
          <w:szCs w:val="28"/>
        </w:rPr>
        <w:t xml:space="preserve">родской Думы и </w:t>
      </w:r>
      <w:r w:rsidR="002413D8" w:rsidRPr="00842F3C">
        <w:rPr>
          <w:rFonts w:ascii="Times New Roman" w:hAnsi="Times New Roman" w:cs="Times New Roman"/>
          <w:sz w:val="28"/>
          <w:szCs w:val="28"/>
        </w:rPr>
        <w:t xml:space="preserve">были </w:t>
      </w:r>
      <w:r w:rsidRPr="00842F3C">
        <w:rPr>
          <w:rFonts w:ascii="Times New Roman" w:hAnsi="Times New Roman" w:cs="Times New Roman"/>
          <w:sz w:val="28"/>
          <w:szCs w:val="28"/>
        </w:rPr>
        <w:t xml:space="preserve">переадресованы в иные органы власти по компетенции. </w:t>
      </w:r>
    </w:p>
    <w:p w:rsidR="00513E19" w:rsidRPr="00842F3C" w:rsidRDefault="00513E19" w:rsidP="00D8433B">
      <w:pPr>
        <w:pStyle w:val="a9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F3C">
        <w:rPr>
          <w:rFonts w:ascii="Times New Roman" w:hAnsi="Times New Roman" w:cs="Times New Roman"/>
          <w:sz w:val="28"/>
          <w:szCs w:val="28"/>
        </w:rPr>
        <w:t>В соответствии с компетенцией городской Думы обратившимся  гражд</w:t>
      </w:r>
      <w:r w:rsidRPr="00842F3C">
        <w:rPr>
          <w:rFonts w:ascii="Times New Roman" w:hAnsi="Times New Roman" w:cs="Times New Roman"/>
          <w:sz w:val="28"/>
          <w:szCs w:val="28"/>
        </w:rPr>
        <w:t>а</w:t>
      </w:r>
      <w:r w:rsidRPr="00842F3C">
        <w:rPr>
          <w:rFonts w:ascii="Times New Roman" w:hAnsi="Times New Roman" w:cs="Times New Roman"/>
          <w:sz w:val="28"/>
          <w:szCs w:val="28"/>
        </w:rPr>
        <w:t xml:space="preserve">нам направлено 143 </w:t>
      </w:r>
      <w:proofErr w:type="gramStart"/>
      <w:r w:rsidRPr="00842F3C">
        <w:rPr>
          <w:rFonts w:ascii="Times New Roman" w:hAnsi="Times New Roman" w:cs="Times New Roman"/>
          <w:sz w:val="28"/>
          <w:szCs w:val="28"/>
        </w:rPr>
        <w:t>письменных</w:t>
      </w:r>
      <w:proofErr w:type="gramEnd"/>
      <w:r w:rsidRPr="00842F3C">
        <w:rPr>
          <w:rFonts w:ascii="Times New Roman" w:hAnsi="Times New Roman" w:cs="Times New Roman"/>
          <w:sz w:val="28"/>
          <w:szCs w:val="28"/>
        </w:rPr>
        <w:t xml:space="preserve"> ответа.</w:t>
      </w:r>
    </w:p>
    <w:p w:rsidR="0094004F" w:rsidRPr="00842F3C" w:rsidRDefault="00513E19" w:rsidP="00D8433B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F3C">
        <w:rPr>
          <w:rFonts w:ascii="Times New Roman" w:hAnsi="Times New Roman" w:cs="Times New Roman"/>
          <w:sz w:val="28"/>
          <w:szCs w:val="28"/>
        </w:rPr>
        <w:t>Проведено 5 приемов граждан по личным вопросам, в результате которых принято 105 жителей Волгограда.</w:t>
      </w:r>
      <w:r w:rsidR="0094004F" w:rsidRPr="00842F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004F" w:rsidRPr="00842F3C" w:rsidRDefault="0094004F" w:rsidP="00D8433B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F3C">
        <w:rPr>
          <w:rFonts w:ascii="Times New Roman" w:hAnsi="Times New Roman" w:cs="Times New Roman"/>
          <w:sz w:val="28"/>
          <w:szCs w:val="28"/>
        </w:rPr>
        <w:t xml:space="preserve">Анализ поступивших обращений показывает, что основные вопросы, волнующие жителей </w:t>
      </w:r>
      <w:r w:rsidR="002413D8" w:rsidRPr="00842F3C">
        <w:rPr>
          <w:rFonts w:ascii="Times New Roman" w:hAnsi="Times New Roman" w:cs="Times New Roman"/>
          <w:sz w:val="28"/>
          <w:szCs w:val="28"/>
        </w:rPr>
        <w:t>Волгограда</w:t>
      </w:r>
      <w:r w:rsidRPr="00842F3C">
        <w:rPr>
          <w:rFonts w:ascii="Times New Roman" w:hAnsi="Times New Roman" w:cs="Times New Roman"/>
          <w:sz w:val="28"/>
          <w:szCs w:val="28"/>
        </w:rPr>
        <w:t>, касались оказания материальной помощи, г</w:t>
      </w:r>
      <w:r w:rsidRPr="00842F3C">
        <w:rPr>
          <w:rFonts w:ascii="Times New Roman" w:hAnsi="Times New Roman" w:cs="Times New Roman"/>
          <w:sz w:val="28"/>
          <w:szCs w:val="28"/>
        </w:rPr>
        <w:t>о</w:t>
      </w:r>
      <w:r w:rsidRPr="00842F3C">
        <w:rPr>
          <w:rFonts w:ascii="Times New Roman" w:hAnsi="Times New Roman" w:cs="Times New Roman"/>
          <w:sz w:val="28"/>
          <w:szCs w:val="28"/>
        </w:rPr>
        <w:t>родского и жилищно-коммунального хозяйства, предоставления жилья и улу</w:t>
      </w:r>
      <w:r w:rsidRPr="00842F3C">
        <w:rPr>
          <w:rFonts w:ascii="Times New Roman" w:hAnsi="Times New Roman" w:cs="Times New Roman"/>
          <w:sz w:val="28"/>
          <w:szCs w:val="28"/>
        </w:rPr>
        <w:t>ч</w:t>
      </w:r>
      <w:r w:rsidRPr="00842F3C">
        <w:rPr>
          <w:rFonts w:ascii="Times New Roman" w:hAnsi="Times New Roman" w:cs="Times New Roman"/>
          <w:sz w:val="28"/>
          <w:szCs w:val="28"/>
        </w:rPr>
        <w:t>шения жилищных условий.</w:t>
      </w:r>
    </w:p>
    <w:p w:rsidR="00BA1069" w:rsidRPr="00842F3C" w:rsidRDefault="00BA1069" w:rsidP="00D843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F3C">
        <w:rPr>
          <w:rFonts w:ascii="Times New Roman" w:hAnsi="Times New Roman" w:cs="Times New Roman"/>
          <w:sz w:val="28"/>
          <w:szCs w:val="28"/>
        </w:rPr>
        <w:t xml:space="preserve">В части формирования, руководства и </w:t>
      </w:r>
      <w:proofErr w:type="gramStart"/>
      <w:r w:rsidRPr="00842F3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842F3C">
        <w:rPr>
          <w:rFonts w:ascii="Times New Roman" w:hAnsi="Times New Roman" w:cs="Times New Roman"/>
          <w:sz w:val="28"/>
          <w:szCs w:val="28"/>
        </w:rPr>
        <w:t xml:space="preserve"> деятельностью аппар</w:t>
      </w:r>
      <w:r w:rsidRPr="00842F3C">
        <w:rPr>
          <w:rFonts w:ascii="Times New Roman" w:hAnsi="Times New Roman" w:cs="Times New Roman"/>
          <w:sz w:val="28"/>
          <w:szCs w:val="28"/>
        </w:rPr>
        <w:t>а</w:t>
      </w:r>
      <w:r w:rsidRPr="00842F3C">
        <w:rPr>
          <w:rFonts w:ascii="Times New Roman" w:hAnsi="Times New Roman" w:cs="Times New Roman"/>
          <w:sz w:val="28"/>
          <w:szCs w:val="28"/>
        </w:rPr>
        <w:t xml:space="preserve">та </w:t>
      </w:r>
      <w:r w:rsidR="00974C61" w:rsidRPr="00842F3C">
        <w:rPr>
          <w:rFonts w:ascii="Times New Roman" w:hAnsi="Times New Roman" w:cs="Times New Roman"/>
          <w:sz w:val="28"/>
          <w:szCs w:val="28"/>
        </w:rPr>
        <w:t>городской Думы за время осуществления полномочий главы Волгограда в 2014 году</w:t>
      </w:r>
      <w:r w:rsidRPr="00842F3C">
        <w:rPr>
          <w:rFonts w:ascii="Times New Roman" w:hAnsi="Times New Roman" w:cs="Times New Roman"/>
          <w:sz w:val="28"/>
          <w:szCs w:val="28"/>
        </w:rPr>
        <w:t>:</w:t>
      </w:r>
    </w:p>
    <w:p w:rsidR="001417D6" w:rsidRPr="00842F3C" w:rsidRDefault="00BA1069" w:rsidP="00D843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F3C">
        <w:rPr>
          <w:rFonts w:ascii="Times New Roman" w:hAnsi="Times New Roman" w:cs="Times New Roman"/>
          <w:sz w:val="28"/>
          <w:szCs w:val="28"/>
        </w:rPr>
        <w:t xml:space="preserve">издано </w:t>
      </w:r>
      <w:r w:rsidR="0079167A" w:rsidRPr="00842F3C">
        <w:rPr>
          <w:rFonts w:ascii="Times New Roman" w:hAnsi="Times New Roman" w:cs="Times New Roman"/>
          <w:sz w:val="28"/>
          <w:szCs w:val="28"/>
        </w:rPr>
        <w:t>237</w:t>
      </w:r>
      <w:r w:rsidRPr="00842F3C">
        <w:rPr>
          <w:rFonts w:ascii="Times New Roman" w:hAnsi="Times New Roman" w:cs="Times New Roman"/>
          <w:sz w:val="28"/>
          <w:szCs w:val="28"/>
        </w:rPr>
        <w:t xml:space="preserve"> распоряжений</w:t>
      </w:r>
      <w:r w:rsidR="002413D8" w:rsidRPr="00842F3C">
        <w:rPr>
          <w:rFonts w:ascii="Times New Roman" w:hAnsi="Times New Roman" w:cs="Times New Roman"/>
          <w:sz w:val="28"/>
          <w:szCs w:val="28"/>
        </w:rPr>
        <w:t xml:space="preserve"> главы Волгограда</w:t>
      </w:r>
      <w:r w:rsidRPr="00842F3C">
        <w:rPr>
          <w:rFonts w:ascii="Times New Roman" w:hAnsi="Times New Roman" w:cs="Times New Roman"/>
          <w:sz w:val="28"/>
          <w:szCs w:val="28"/>
        </w:rPr>
        <w:t xml:space="preserve"> по личному составу;</w:t>
      </w:r>
    </w:p>
    <w:p w:rsidR="001417D6" w:rsidRPr="00842F3C" w:rsidRDefault="00CD1C8A" w:rsidP="00D843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F3C">
        <w:rPr>
          <w:rFonts w:ascii="Times New Roman" w:hAnsi="Times New Roman" w:cs="Times New Roman"/>
          <w:sz w:val="28"/>
          <w:szCs w:val="28"/>
        </w:rPr>
        <w:t>организовано обучение 3 муниципальных служащих городской Думы</w:t>
      </w:r>
      <w:r w:rsidR="001417D6" w:rsidRPr="00842F3C">
        <w:rPr>
          <w:rFonts w:ascii="Times New Roman" w:hAnsi="Times New Roman" w:cs="Times New Roman"/>
          <w:sz w:val="28"/>
          <w:szCs w:val="28"/>
        </w:rPr>
        <w:t>, у</w:t>
      </w:r>
      <w:r w:rsidRPr="00842F3C">
        <w:rPr>
          <w:rFonts w:ascii="Times New Roman" w:hAnsi="Times New Roman" w:cs="Times New Roman"/>
          <w:sz w:val="28"/>
          <w:szCs w:val="28"/>
        </w:rPr>
        <w:t>частвов</w:t>
      </w:r>
      <w:r w:rsidR="001417D6" w:rsidRPr="00842F3C">
        <w:rPr>
          <w:rFonts w:ascii="Times New Roman" w:hAnsi="Times New Roman" w:cs="Times New Roman"/>
          <w:sz w:val="28"/>
          <w:szCs w:val="28"/>
        </w:rPr>
        <w:t>авших</w:t>
      </w:r>
      <w:r w:rsidR="00326091">
        <w:rPr>
          <w:rFonts w:ascii="Times New Roman" w:hAnsi="Times New Roman" w:cs="Times New Roman"/>
          <w:sz w:val="28"/>
          <w:szCs w:val="28"/>
        </w:rPr>
        <w:t xml:space="preserve"> в семинарах по направлениям</w:t>
      </w:r>
      <w:r w:rsidRPr="00842F3C">
        <w:rPr>
          <w:rFonts w:ascii="Times New Roman" w:hAnsi="Times New Roman" w:cs="Times New Roman"/>
          <w:sz w:val="28"/>
          <w:szCs w:val="28"/>
        </w:rPr>
        <w:t xml:space="preserve"> «Осенний документооборот – 2014», «Управление документами в современных условиях: от электронного документооборота до электронного архива</w:t>
      </w:r>
      <w:r w:rsidR="001417D6" w:rsidRPr="00842F3C">
        <w:rPr>
          <w:rFonts w:ascii="Times New Roman" w:hAnsi="Times New Roman" w:cs="Times New Roman"/>
          <w:sz w:val="28"/>
          <w:szCs w:val="28"/>
        </w:rPr>
        <w:t>»;</w:t>
      </w:r>
    </w:p>
    <w:p w:rsidR="00F8586E" w:rsidRPr="00842F3C" w:rsidRDefault="001417D6" w:rsidP="00D843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F3C">
        <w:rPr>
          <w:rFonts w:ascii="Times New Roman" w:hAnsi="Times New Roman" w:cs="Times New Roman"/>
          <w:sz w:val="28"/>
          <w:szCs w:val="28"/>
        </w:rPr>
        <w:t xml:space="preserve">организовано прохождение практики </w:t>
      </w:r>
      <w:r w:rsidR="00842AB8" w:rsidRPr="00842F3C">
        <w:rPr>
          <w:rFonts w:ascii="Times New Roman" w:hAnsi="Times New Roman" w:cs="Times New Roman"/>
          <w:sz w:val="28"/>
          <w:szCs w:val="28"/>
        </w:rPr>
        <w:t xml:space="preserve">в городской Думе </w:t>
      </w:r>
      <w:r w:rsidRPr="00842F3C">
        <w:rPr>
          <w:rFonts w:ascii="Times New Roman" w:hAnsi="Times New Roman" w:cs="Times New Roman"/>
          <w:sz w:val="28"/>
          <w:szCs w:val="28"/>
        </w:rPr>
        <w:t>студентами</w:t>
      </w:r>
      <w:r w:rsidR="00CD1C8A" w:rsidRPr="00842F3C">
        <w:rPr>
          <w:rFonts w:ascii="Times New Roman" w:hAnsi="Times New Roman" w:cs="Times New Roman"/>
          <w:sz w:val="28"/>
          <w:szCs w:val="28"/>
        </w:rPr>
        <w:t xml:space="preserve"> Во</w:t>
      </w:r>
      <w:r w:rsidR="00CD1C8A" w:rsidRPr="00842F3C">
        <w:rPr>
          <w:rFonts w:ascii="Times New Roman" w:hAnsi="Times New Roman" w:cs="Times New Roman"/>
          <w:sz w:val="28"/>
          <w:szCs w:val="28"/>
        </w:rPr>
        <w:t>л</w:t>
      </w:r>
      <w:r w:rsidR="00CD1C8A" w:rsidRPr="00842F3C">
        <w:rPr>
          <w:rFonts w:ascii="Times New Roman" w:hAnsi="Times New Roman" w:cs="Times New Roman"/>
          <w:sz w:val="28"/>
          <w:szCs w:val="28"/>
        </w:rPr>
        <w:t>гоградского филиала ФГБО УВПО «Российская академия народного хозяйства и государственной службы при Президенте Российской Федерации», ГБОУ ВПО «Волгоградс</w:t>
      </w:r>
      <w:r w:rsidR="00842AB8" w:rsidRPr="00842F3C">
        <w:rPr>
          <w:rFonts w:ascii="Times New Roman" w:hAnsi="Times New Roman" w:cs="Times New Roman"/>
          <w:sz w:val="28"/>
          <w:szCs w:val="28"/>
        </w:rPr>
        <w:t>кий государственный университет</w:t>
      </w:r>
      <w:r w:rsidR="00F8742B" w:rsidRPr="00842F3C">
        <w:rPr>
          <w:rFonts w:ascii="Times New Roman" w:hAnsi="Times New Roman" w:cs="Times New Roman"/>
          <w:sz w:val="28"/>
          <w:szCs w:val="28"/>
        </w:rPr>
        <w:t>»</w:t>
      </w:r>
      <w:r w:rsidR="00F8586E" w:rsidRPr="00842F3C">
        <w:rPr>
          <w:rFonts w:ascii="Times New Roman" w:hAnsi="Times New Roman" w:cs="Times New Roman"/>
          <w:sz w:val="28"/>
          <w:szCs w:val="28"/>
        </w:rPr>
        <w:t>.</w:t>
      </w:r>
    </w:p>
    <w:p w:rsidR="009E3EA2" w:rsidRPr="00842F3C" w:rsidRDefault="00CD1C8A" w:rsidP="00D8433B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2F3C">
        <w:rPr>
          <w:rFonts w:ascii="Times New Roman" w:eastAsia="Calibri" w:hAnsi="Times New Roman" w:cs="Times New Roman"/>
          <w:sz w:val="28"/>
          <w:szCs w:val="28"/>
        </w:rPr>
        <w:t xml:space="preserve">Особое внимание </w:t>
      </w:r>
      <w:r w:rsidR="00F8586E" w:rsidRPr="00842F3C">
        <w:rPr>
          <w:rFonts w:ascii="Times New Roman" w:eastAsia="Calibri" w:hAnsi="Times New Roman" w:cs="Times New Roman"/>
          <w:sz w:val="28"/>
          <w:szCs w:val="28"/>
        </w:rPr>
        <w:t>уделено</w:t>
      </w:r>
      <w:r w:rsidR="00F8742B" w:rsidRPr="00842F3C">
        <w:rPr>
          <w:rFonts w:ascii="Times New Roman" w:eastAsia="Calibri" w:hAnsi="Times New Roman" w:cs="Times New Roman"/>
          <w:sz w:val="28"/>
          <w:szCs w:val="28"/>
        </w:rPr>
        <w:t xml:space="preserve"> антикоррупционным</w:t>
      </w:r>
      <w:r w:rsidRPr="00842F3C">
        <w:rPr>
          <w:rFonts w:ascii="Times New Roman" w:eastAsia="Calibri" w:hAnsi="Times New Roman" w:cs="Times New Roman"/>
          <w:sz w:val="28"/>
          <w:szCs w:val="28"/>
        </w:rPr>
        <w:t xml:space="preserve"> мероприятиям</w:t>
      </w:r>
      <w:r w:rsidR="009E3EA2" w:rsidRPr="00842F3C">
        <w:rPr>
          <w:rFonts w:ascii="Times New Roman" w:eastAsia="Calibri" w:hAnsi="Times New Roman" w:cs="Times New Roman"/>
          <w:sz w:val="28"/>
          <w:szCs w:val="28"/>
        </w:rPr>
        <w:t xml:space="preserve"> в горо</w:t>
      </w:r>
      <w:r w:rsidR="009E3EA2" w:rsidRPr="00842F3C">
        <w:rPr>
          <w:rFonts w:ascii="Times New Roman" w:eastAsia="Calibri" w:hAnsi="Times New Roman" w:cs="Times New Roman"/>
          <w:sz w:val="28"/>
          <w:szCs w:val="28"/>
        </w:rPr>
        <w:t>д</w:t>
      </w:r>
      <w:r w:rsidR="009E3EA2" w:rsidRPr="00842F3C">
        <w:rPr>
          <w:rFonts w:ascii="Times New Roman" w:eastAsia="Calibri" w:hAnsi="Times New Roman" w:cs="Times New Roman"/>
          <w:sz w:val="28"/>
          <w:szCs w:val="28"/>
        </w:rPr>
        <w:t xml:space="preserve">ской Думе. </w:t>
      </w:r>
      <w:r w:rsidRPr="00842F3C">
        <w:rPr>
          <w:rFonts w:ascii="Times New Roman" w:eastAsia="Calibri" w:hAnsi="Times New Roman" w:cs="Times New Roman"/>
          <w:sz w:val="28"/>
          <w:szCs w:val="28"/>
        </w:rPr>
        <w:t xml:space="preserve">Отделом кадров городской Думы разработаны и утверждены главой Волгограда распоряжения: </w:t>
      </w:r>
    </w:p>
    <w:p w:rsidR="009E3EA2" w:rsidRPr="00842F3C" w:rsidRDefault="009E3EA2" w:rsidP="00D8433B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2F3C">
        <w:rPr>
          <w:rFonts w:ascii="Times New Roman" w:eastAsia="Calibri" w:hAnsi="Times New Roman" w:cs="Times New Roman"/>
          <w:sz w:val="28"/>
          <w:szCs w:val="28"/>
        </w:rPr>
        <w:t>«Об утверждении Положения об антикоррупционной политике Волг</w:t>
      </w:r>
      <w:r w:rsidRPr="00842F3C">
        <w:rPr>
          <w:rFonts w:ascii="Times New Roman" w:eastAsia="Calibri" w:hAnsi="Times New Roman" w:cs="Times New Roman"/>
          <w:sz w:val="28"/>
          <w:szCs w:val="28"/>
        </w:rPr>
        <w:t>о</w:t>
      </w:r>
      <w:r w:rsidRPr="00842F3C">
        <w:rPr>
          <w:rFonts w:ascii="Times New Roman" w:eastAsia="Calibri" w:hAnsi="Times New Roman" w:cs="Times New Roman"/>
          <w:sz w:val="28"/>
          <w:szCs w:val="28"/>
        </w:rPr>
        <w:t>градской городской Думы» (</w:t>
      </w:r>
      <w:r w:rsidR="00CD1C8A" w:rsidRPr="00842F3C">
        <w:rPr>
          <w:rFonts w:ascii="Times New Roman" w:eastAsia="Calibri" w:hAnsi="Times New Roman" w:cs="Times New Roman"/>
          <w:sz w:val="28"/>
          <w:szCs w:val="28"/>
        </w:rPr>
        <w:t>от 31.12.2014 № 1095</w:t>
      </w:r>
      <w:r w:rsidRPr="00842F3C">
        <w:rPr>
          <w:rFonts w:ascii="Times New Roman" w:eastAsia="Calibri" w:hAnsi="Times New Roman" w:cs="Times New Roman"/>
          <w:sz w:val="28"/>
          <w:szCs w:val="28"/>
        </w:rPr>
        <w:t>)</w:t>
      </w:r>
      <w:r w:rsidR="00CD1C8A" w:rsidRPr="00842F3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E3EA2" w:rsidRPr="00842F3C" w:rsidRDefault="009E3EA2" w:rsidP="00D8433B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2F3C">
        <w:rPr>
          <w:rFonts w:ascii="Times New Roman" w:eastAsia="Calibri" w:hAnsi="Times New Roman" w:cs="Times New Roman"/>
          <w:sz w:val="28"/>
          <w:szCs w:val="28"/>
        </w:rPr>
        <w:t>«Об утверждении Стандарта антикоррупционного поведения муниц</w:t>
      </w:r>
      <w:r w:rsidRPr="00842F3C">
        <w:rPr>
          <w:rFonts w:ascii="Times New Roman" w:eastAsia="Calibri" w:hAnsi="Times New Roman" w:cs="Times New Roman"/>
          <w:sz w:val="28"/>
          <w:szCs w:val="28"/>
        </w:rPr>
        <w:t>и</w:t>
      </w:r>
      <w:r w:rsidRPr="00842F3C">
        <w:rPr>
          <w:rFonts w:ascii="Times New Roman" w:eastAsia="Calibri" w:hAnsi="Times New Roman" w:cs="Times New Roman"/>
          <w:sz w:val="28"/>
          <w:szCs w:val="28"/>
        </w:rPr>
        <w:t>пального служащего, замещающего должность муниципальной службы в Во</w:t>
      </w:r>
      <w:r w:rsidRPr="00842F3C">
        <w:rPr>
          <w:rFonts w:ascii="Times New Roman" w:eastAsia="Calibri" w:hAnsi="Times New Roman" w:cs="Times New Roman"/>
          <w:sz w:val="28"/>
          <w:szCs w:val="28"/>
        </w:rPr>
        <w:t>л</w:t>
      </w:r>
      <w:r w:rsidRPr="00842F3C">
        <w:rPr>
          <w:rFonts w:ascii="Times New Roman" w:eastAsia="Calibri" w:hAnsi="Times New Roman" w:cs="Times New Roman"/>
          <w:sz w:val="28"/>
          <w:szCs w:val="28"/>
        </w:rPr>
        <w:t>гоградской городской Думе» (</w:t>
      </w:r>
      <w:r w:rsidR="00CD1C8A" w:rsidRPr="00842F3C">
        <w:rPr>
          <w:rFonts w:ascii="Times New Roman" w:eastAsia="Calibri" w:hAnsi="Times New Roman" w:cs="Times New Roman"/>
          <w:sz w:val="28"/>
          <w:szCs w:val="28"/>
        </w:rPr>
        <w:t>от 30.10.2014 № 870-р</w:t>
      </w:r>
      <w:r w:rsidRPr="00842F3C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9E3EA2" w:rsidRPr="00842F3C" w:rsidRDefault="009E3EA2" w:rsidP="00D8433B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42F3C">
        <w:rPr>
          <w:rFonts w:ascii="Times New Roman" w:eastAsia="Calibri" w:hAnsi="Times New Roman" w:cs="Times New Roman"/>
          <w:sz w:val="28"/>
          <w:szCs w:val="28"/>
        </w:rPr>
        <w:lastRenderedPageBreak/>
        <w:t>«Об утверждении Положения о порядке передачи подарков, полученных лицами, замещающими муниципальные должности в Волгоградской городской Думе и осуществляющими свои полномочия на постоянной основе, и лицами, замещающими должности муниципальной службы в Волгоградской городской Думе, в связи с протокольными мероприятиями, служебными командировками и другими официальными мероприятиями, и состава комиссии по приему и оценке подарков, полученных лицами, замещающими муниципальные должн</w:t>
      </w:r>
      <w:r w:rsidRPr="00842F3C">
        <w:rPr>
          <w:rFonts w:ascii="Times New Roman" w:eastAsia="Calibri" w:hAnsi="Times New Roman" w:cs="Times New Roman"/>
          <w:sz w:val="28"/>
          <w:szCs w:val="28"/>
        </w:rPr>
        <w:t>о</w:t>
      </w:r>
      <w:r w:rsidRPr="00842F3C">
        <w:rPr>
          <w:rFonts w:ascii="Times New Roman" w:eastAsia="Calibri" w:hAnsi="Times New Roman" w:cs="Times New Roman"/>
          <w:sz w:val="28"/>
          <w:szCs w:val="28"/>
        </w:rPr>
        <w:t>сти в Волгоградской городской</w:t>
      </w:r>
      <w:proofErr w:type="gramEnd"/>
      <w:r w:rsidRPr="00842F3C">
        <w:rPr>
          <w:rFonts w:ascii="Times New Roman" w:eastAsia="Calibri" w:hAnsi="Times New Roman" w:cs="Times New Roman"/>
          <w:sz w:val="28"/>
          <w:szCs w:val="28"/>
        </w:rPr>
        <w:t xml:space="preserve"> Думе и осуществляющими свои полномочия на постоянной основе, и лицами, замещающими должности муниципальной слу</w:t>
      </w:r>
      <w:r w:rsidRPr="00842F3C">
        <w:rPr>
          <w:rFonts w:ascii="Times New Roman" w:eastAsia="Calibri" w:hAnsi="Times New Roman" w:cs="Times New Roman"/>
          <w:sz w:val="28"/>
          <w:szCs w:val="28"/>
        </w:rPr>
        <w:t>ж</w:t>
      </w:r>
      <w:r w:rsidRPr="00842F3C">
        <w:rPr>
          <w:rFonts w:ascii="Times New Roman" w:eastAsia="Calibri" w:hAnsi="Times New Roman" w:cs="Times New Roman"/>
          <w:sz w:val="28"/>
          <w:szCs w:val="28"/>
        </w:rPr>
        <w:t xml:space="preserve">бы в Волгоградской городской Думе, в связи с протокольными мероприятиями, служебными командировками и другими официальными мероприятиями» </w:t>
      </w:r>
      <w:r w:rsidR="00326091"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 w:rsidRPr="00842F3C">
        <w:rPr>
          <w:rFonts w:ascii="Times New Roman" w:eastAsia="Calibri" w:hAnsi="Times New Roman" w:cs="Times New Roman"/>
          <w:sz w:val="28"/>
          <w:szCs w:val="28"/>
        </w:rPr>
        <w:t>(от 12.12.2014 № 1039);</w:t>
      </w:r>
    </w:p>
    <w:p w:rsidR="009E3EA2" w:rsidRPr="00842F3C" w:rsidRDefault="009E3EA2" w:rsidP="00D8433B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2F3C">
        <w:rPr>
          <w:rFonts w:ascii="Times New Roman" w:eastAsia="Calibri" w:hAnsi="Times New Roman" w:cs="Times New Roman"/>
          <w:sz w:val="28"/>
          <w:szCs w:val="28"/>
        </w:rPr>
        <w:t xml:space="preserve">утвержден план антикоррупционных мероприятий на 2015 год. </w:t>
      </w:r>
    </w:p>
    <w:p w:rsidR="00846578" w:rsidRPr="00842F3C" w:rsidRDefault="00846578" w:rsidP="00D84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42F3C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отчетном периоде в рамках осуществления защиты прав и охраняемых законом интересов городской Думы правовой отдел консультационно-правового управления городской Думы принимал непосредственное участие в судебных процессах по 7 делам, рассмотренны</w:t>
      </w:r>
      <w:r w:rsidR="00CA31AF" w:rsidRPr="00842F3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42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арбитражным судом и судами общей юрисдикции, в которых городская Дума являлась процессуальным л</w:t>
      </w:r>
      <w:r w:rsidRPr="00842F3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42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цом, в том числе по 6 делам </w:t>
      </w:r>
      <w:r w:rsidR="00F8742B" w:rsidRPr="00842F3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42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ответчиком, по одному </w:t>
      </w:r>
      <w:r w:rsidR="00F8742B" w:rsidRPr="00842F3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42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истцом.</w:t>
      </w:r>
      <w:proofErr w:type="gramEnd"/>
    </w:p>
    <w:p w:rsidR="00846578" w:rsidRPr="00842F3C" w:rsidRDefault="00846578" w:rsidP="00D84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F3C">
        <w:rPr>
          <w:rFonts w:ascii="Times New Roman" w:eastAsia="Times New Roman" w:hAnsi="Times New Roman" w:cs="Times New Roman"/>
          <w:sz w:val="28"/>
          <w:szCs w:val="28"/>
          <w:lang w:eastAsia="ru-RU"/>
        </w:rPr>
        <w:t>К городской Думе предъявлялись исковые требования о внесении изм</w:t>
      </w:r>
      <w:r w:rsidRPr="00842F3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42F3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нений или отмене муниципальных нормативных правовых актов городской Думы органами прокуратуры Волгоградской области и Волгограда, коммерч</w:t>
      </w:r>
      <w:r w:rsidRPr="00842F3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42F3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скими и общественными организациями, индивидуальным предпринимателем.</w:t>
      </w:r>
    </w:p>
    <w:p w:rsidR="00846578" w:rsidRPr="00842F3C" w:rsidRDefault="00846578" w:rsidP="00D84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F3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Судами удовлетворено только одно исковое заявление. Решением Це</w:t>
      </w:r>
      <w:r w:rsidRPr="00842F3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842F3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трального районного суда Волгограда было удовлетворено исковое заявление ООО «Волгоградский карьерный союз» об оспаривании в части решения горо</w:t>
      </w:r>
      <w:r w:rsidRPr="00842F3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842F3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Думы от 15.09.2010 № 36/1087 «Об утверждении Правил землепользов</w:t>
      </w:r>
      <w:r w:rsidRPr="00842F3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42F3C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и застройки городского округа город-герой Волгоград».</w:t>
      </w:r>
    </w:p>
    <w:p w:rsidR="0063211F" w:rsidRPr="00842F3C" w:rsidRDefault="0063211F" w:rsidP="004425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410" w:rsidRPr="00D65E97" w:rsidRDefault="00976410" w:rsidP="00E278D1">
      <w:pPr>
        <w:pStyle w:val="ConsPlusNormal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bookmarkStart w:id="1" w:name="Par193"/>
      <w:bookmarkEnd w:id="1"/>
      <w:r w:rsidRPr="00D65E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</w:t>
      </w:r>
      <w:r w:rsidR="00D65E97" w:rsidRPr="00D65E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тчет</w:t>
      </w:r>
    </w:p>
    <w:p w:rsidR="00976410" w:rsidRPr="00D65E97" w:rsidRDefault="00976410" w:rsidP="00E278D1">
      <w:pPr>
        <w:pStyle w:val="ConsPlusNormal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65E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об исполнении плана работы Волгоградской городской Думы </w:t>
      </w:r>
      <w:r w:rsidRPr="00D65E9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V</w:t>
      </w:r>
      <w:r w:rsidRPr="00D65E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созыва </w:t>
      </w:r>
    </w:p>
    <w:p w:rsidR="00976410" w:rsidRPr="00D65E97" w:rsidRDefault="00976410" w:rsidP="00E278D1">
      <w:pPr>
        <w:pStyle w:val="ConsPlusNormal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65E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 2014 год (период с 24.07.2014 по 31.12.2014)</w:t>
      </w:r>
    </w:p>
    <w:p w:rsidR="00976410" w:rsidRPr="00D65E97" w:rsidRDefault="00976410" w:rsidP="00E278D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6410" w:rsidRPr="00842F3C" w:rsidRDefault="00976410" w:rsidP="00D8433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Нормативно-правовая, контрольная и законотворческая (в порядке зак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нодательной инициативы) деятельность городской Думы V созыва за период осуществления мно</w:t>
      </w:r>
      <w:r w:rsidR="007C2EB1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полномочий главы Волгограда за отчетный период велась в соответствии с мероприятиями </w:t>
      </w:r>
      <w:hyperlink r:id="rId23" w:tooltip="Решение Магаданской городской Думы от 25.12.2012 N 96-Д &quot;О плане работы Магаданской городской Думы V созыва на 2013 год&quot;{КонсультантПлюс}" w:history="1">
        <w:r w:rsidRPr="00842F3C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плана</w:t>
        </w:r>
      </w:hyperlink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работы городской Думы на второе п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лугодие</w:t>
      </w:r>
      <w:r w:rsidRPr="00842F3C">
        <w:rPr>
          <w:rFonts w:ascii="Times New Roman" w:hAnsi="Times New Roman" w:cs="Times New Roman"/>
          <w:sz w:val="28"/>
          <w:szCs w:val="28"/>
        </w:rPr>
        <w:t xml:space="preserve"> 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2014 г</w:t>
      </w:r>
      <w:r w:rsidR="00F8742B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, утвержденного решением городской Думы от 0</w:t>
      </w:r>
      <w:r w:rsidRPr="00842F3C">
        <w:rPr>
          <w:rFonts w:ascii="Times New Roman" w:hAnsi="Times New Roman" w:cs="Times New Roman"/>
          <w:sz w:val="28"/>
          <w:szCs w:val="28"/>
        </w:rPr>
        <w:t>2.07.2014</w:t>
      </w:r>
      <w:r w:rsidR="00D65E97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42F3C">
        <w:rPr>
          <w:rFonts w:ascii="Times New Roman" w:hAnsi="Times New Roman" w:cs="Times New Roman"/>
          <w:sz w:val="28"/>
          <w:szCs w:val="28"/>
        </w:rPr>
        <w:t xml:space="preserve"> № 14/477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76410" w:rsidRPr="00842F3C" w:rsidRDefault="00976410" w:rsidP="00D8433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Из предусмотренных планом 171 мероприятия (проекта решений горо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ской Думы) исполнены 129.</w:t>
      </w:r>
      <w:proofErr w:type="gramEnd"/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этом вне плана работы </w:t>
      </w:r>
      <w:r w:rsidR="00F8742B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городской 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Думы было внесено и рассмотрено 11 проектов решений</w:t>
      </w:r>
      <w:r w:rsidR="00F8742B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городской Думы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76410" w:rsidRPr="00842F3C" w:rsidRDefault="00B25313" w:rsidP="00D8433B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976410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риняты следующие решения </w:t>
      </w:r>
      <w:r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Волгоградской </w:t>
      </w:r>
      <w:r w:rsidR="00976410" w:rsidRPr="00842F3C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городской Думы:</w:t>
      </w:r>
    </w:p>
    <w:p w:rsidR="00976410" w:rsidRPr="00842F3C" w:rsidRDefault="00976410" w:rsidP="00D8433B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F3C">
        <w:rPr>
          <w:rFonts w:ascii="Times New Roman" w:hAnsi="Times New Roman" w:cs="Times New Roman"/>
          <w:sz w:val="28"/>
          <w:szCs w:val="28"/>
        </w:rPr>
        <w:t xml:space="preserve">от </w:t>
      </w:r>
      <w:r w:rsidR="00F8742B" w:rsidRPr="00842F3C">
        <w:rPr>
          <w:rFonts w:ascii="Times New Roman" w:hAnsi="Times New Roman" w:cs="Times New Roman"/>
          <w:sz w:val="28"/>
          <w:szCs w:val="28"/>
        </w:rPr>
        <w:t>02.07.</w:t>
      </w:r>
      <w:r w:rsidRPr="00842F3C">
        <w:rPr>
          <w:rFonts w:ascii="Times New Roman" w:hAnsi="Times New Roman" w:cs="Times New Roman"/>
          <w:sz w:val="28"/>
          <w:szCs w:val="28"/>
        </w:rPr>
        <w:t>2014 № 14/442 «Об утверждении Правил создания, содержания и охраны зеленых насаждений на территории Волгограда»;</w:t>
      </w:r>
    </w:p>
    <w:p w:rsidR="00976410" w:rsidRPr="00842F3C" w:rsidRDefault="00976410" w:rsidP="00D8433B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F3C">
        <w:rPr>
          <w:rFonts w:ascii="Times New Roman" w:hAnsi="Times New Roman" w:cs="Times New Roman"/>
          <w:sz w:val="28"/>
          <w:szCs w:val="28"/>
        </w:rPr>
        <w:lastRenderedPageBreak/>
        <w:t xml:space="preserve">от </w:t>
      </w:r>
      <w:r w:rsidR="00F8742B" w:rsidRPr="00842F3C">
        <w:rPr>
          <w:rFonts w:ascii="Times New Roman" w:hAnsi="Times New Roman" w:cs="Times New Roman"/>
          <w:sz w:val="28"/>
          <w:szCs w:val="28"/>
        </w:rPr>
        <w:t>0</w:t>
      </w:r>
      <w:r w:rsidRPr="00842F3C">
        <w:rPr>
          <w:rFonts w:ascii="Times New Roman" w:hAnsi="Times New Roman" w:cs="Times New Roman"/>
          <w:sz w:val="28"/>
          <w:szCs w:val="28"/>
        </w:rPr>
        <w:t>2</w:t>
      </w:r>
      <w:r w:rsidR="00F8742B" w:rsidRPr="00842F3C">
        <w:rPr>
          <w:rFonts w:ascii="Times New Roman" w:hAnsi="Times New Roman" w:cs="Times New Roman"/>
          <w:sz w:val="28"/>
          <w:szCs w:val="28"/>
        </w:rPr>
        <w:t>.07.</w:t>
      </w:r>
      <w:r w:rsidRPr="00842F3C">
        <w:rPr>
          <w:rFonts w:ascii="Times New Roman" w:hAnsi="Times New Roman" w:cs="Times New Roman"/>
          <w:sz w:val="28"/>
          <w:szCs w:val="28"/>
        </w:rPr>
        <w:t xml:space="preserve">2014 № 14/435 «О </w:t>
      </w:r>
      <w:r w:rsidR="00DD3A20">
        <w:rPr>
          <w:rFonts w:ascii="Times New Roman" w:hAnsi="Times New Roman" w:cs="Times New Roman"/>
          <w:sz w:val="28"/>
          <w:szCs w:val="28"/>
        </w:rPr>
        <w:t>награждении почетным знаком города-героя Волгограда «За верность Отечеству</w:t>
      </w:r>
      <w:r w:rsidRPr="00842F3C">
        <w:rPr>
          <w:rFonts w:ascii="Times New Roman" w:hAnsi="Times New Roman" w:cs="Times New Roman"/>
          <w:sz w:val="28"/>
          <w:szCs w:val="28"/>
        </w:rPr>
        <w:t>»;</w:t>
      </w:r>
    </w:p>
    <w:p w:rsidR="00976410" w:rsidRPr="00842F3C" w:rsidRDefault="00976410" w:rsidP="00D8433B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F3C">
        <w:rPr>
          <w:rFonts w:ascii="Times New Roman" w:hAnsi="Times New Roman" w:cs="Times New Roman"/>
          <w:sz w:val="28"/>
          <w:szCs w:val="28"/>
        </w:rPr>
        <w:t>от 19.11.2014 № 21/636 «О внесении изменений в Порядок управления и распоряжения муниципальной собственностью Волгограда, принятый пост</w:t>
      </w:r>
      <w:r w:rsidRPr="00842F3C">
        <w:rPr>
          <w:rFonts w:ascii="Times New Roman" w:hAnsi="Times New Roman" w:cs="Times New Roman"/>
          <w:sz w:val="28"/>
          <w:szCs w:val="28"/>
        </w:rPr>
        <w:t>а</w:t>
      </w:r>
      <w:r w:rsidRPr="00842F3C">
        <w:rPr>
          <w:rFonts w:ascii="Times New Roman" w:hAnsi="Times New Roman" w:cs="Times New Roman"/>
          <w:sz w:val="28"/>
          <w:szCs w:val="28"/>
        </w:rPr>
        <w:t>новлением Волгоградского городского Совета народных депутатов от 04.06.99 № 57/657 «О Порядке управления и распоряжения муниципальной собственн</w:t>
      </w:r>
      <w:r w:rsidRPr="00842F3C">
        <w:rPr>
          <w:rFonts w:ascii="Times New Roman" w:hAnsi="Times New Roman" w:cs="Times New Roman"/>
          <w:sz w:val="28"/>
          <w:szCs w:val="28"/>
        </w:rPr>
        <w:t>о</w:t>
      </w:r>
      <w:r w:rsidRPr="00842F3C">
        <w:rPr>
          <w:rFonts w:ascii="Times New Roman" w:hAnsi="Times New Roman" w:cs="Times New Roman"/>
          <w:sz w:val="28"/>
          <w:szCs w:val="28"/>
        </w:rPr>
        <w:t>стью Волгограда» (в редакции на 28.09.2011)»</w:t>
      </w:r>
      <w:r w:rsidR="00F8742B" w:rsidRPr="00842F3C">
        <w:rPr>
          <w:rFonts w:ascii="Times New Roman" w:hAnsi="Times New Roman" w:cs="Times New Roman"/>
          <w:sz w:val="28"/>
          <w:szCs w:val="28"/>
        </w:rPr>
        <w:t>;</w:t>
      </w:r>
    </w:p>
    <w:p w:rsidR="00976410" w:rsidRPr="00842F3C" w:rsidRDefault="00976410" w:rsidP="00D8433B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F3C">
        <w:rPr>
          <w:rFonts w:ascii="Times New Roman" w:hAnsi="Times New Roman" w:cs="Times New Roman"/>
          <w:sz w:val="28"/>
          <w:szCs w:val="28"/>
        </w:rPr>
        <w:t xml:space="preserve">от 02.07.2014 № 14/446 «О внесении в Волгоградскую областную Думу в порядке законодательной инициативы проекта закона Волгоградской области «О внесении изменений в Закон Волгоградской области от 29 ноября 2012 г. </w:t>
      </w:r>
      <w:r w:rsidR="00D65E97">
        <w:rPr>
          <w:rFonts w:ascii="Times New Roman" w:hAnsi="Times New Roman" w:cs="Times New Roman"/>
          <w:sz w:val="28"/>
          <w:szCs w:val="28"/>
        </w:rPr>
        <w:t xml:space="preserve">    </w:t>
      </w:r>
      <w:r w:rsidRPr="00842F3C">
        <w:rPr>
          <w:rFonts w:ascii="Times New Roman" w:hAnsi="Times New Roman" w:cs="Times New Roman"/>
          <w:sz w:val="28"/>
          <w:szCs w:val="28"/>
        </w:rPr>
        <w:t>№ 165-ОД «О пат</w:t>
      </w:r>
      <w:r w:rsidR="00F8742B" w:rsidRPr="00842F3C">
        <w:rPr>
          <w:rFonts w:ascii="Times New Roman" w:hAnsi="Times New Roman" w:cs="Times New Roman"/>
          <w:sz w:val="28"/>
          <w:szCs w:val="28"/>
        </w:rPr>
        <w:t>ентной системе налогообложения»;</w:t>
      </w:r>
    </w:p>
    <w:p w:rsidR="00976410" w:rsidRPr="00842F3C" w:rsidRDefault="00976410" w:rsidP="00D8433B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2F3C">
        <w:rPr>
          <w:rFonts w:ascii="Times New Roman" w:hAnsi="Times New Roman" w:cs="Times New Roman"/>
          <w:sz w:val="28"/>
          <w:szCs w:val="28"/>
        </w:rPr>
        <w:t>от 25.09.2014 № 18/547 «О внесении изменений в пункт 2.1 раздела 2 «Полномочия Департамента» Положения о департаменте экономического ра</w:t>
      </w:r>
      <w:r w:rsidRPr="00842F3C">
        <w:rPr>
          <w:rFonts w:ascii="Times New Roman" w:hAnsi="Times New Roman" w:cs="Times New Roman"/>
          <w:sz w:val="28"/>
          <w:szCs w:val="28"/>
        </w:rPr>
        <w:t>з</w:t>
      </w:r>
      <w:r w:rsidRPr="00842F3C">
        <w:rPr>
          <w:rFonts w:ascii="Times New Roman" w:hAnsi="Times New Roman" w:cs="Times New Roman"/>
          <w:sz w:val="28"/>
          <w:szCs w:val="28"/>
        </w:rPr>
        <w:t>вития администрации Волгограда, утвержденного решением Волгоградской г</w:t>
      </w:r>
      <w:r w:rsidRPr="00842F3C">
        <w:rPr>
          <w:rFonts w:ascii="Times New Roman" w:hAnsi="Times New Roman" w:cs="Times New Roman"/>
          <w:sz w:val="28"/>
          <w:szCs w:val="28"/>
        </w:rPr>
        <w:t>о</w:t>
      </w:r>
      <w:r w:rsidRPr="00842F3C">
        <w:rPr>
          <w:rFonts w:ascii="Times New Roman" w:hAnsi="Times New Roman" w:cs="Times New Roman"/>
          <w:sz w:val="28"/>
          <w:szCs w:val="28"/>
        </w:rPr>
        <w:t>родской Думы от 05.02.2014 № 10/220 «О даче согласия администрации Волг</w:t>
      </w:r>
      <w:r w:rsidRPr="00842F3C">
        <w:rPr>
          <w:rFonts w:ascii="Times New Roman" w:hAnsi="Times New Roman" w:cs="Times New Roman"/>
          <w:sz w:val="28"/>
          <w:szCs w:val="28"/>
        </w:rPr>
        <w:t>о</w:t>
      </w:r>
      <w:r w:rsidRPr="00842F3C">
        <w:rPr>
          <w:rFonts w:ascii="Times New Roman" w:hAnsi="Times New Roman" w:cs="Times New Roman"/>
          <w:sz w:val="28"/>
          <w:szCs w:val="28"/>
        </w:rPr>
        <w:t>града на создание департамента экономического развития администрации Во</w:t>
      </w:r>
      <w:r w:rsidRPr="00842F3C">
        <w:rPr>
          <w:rFonts w:ascii="Times New Roman" w:hAnsi="Times New Roman" w:cs="Times New Roman"/>
          <w:sz w:val="28"/>
          <w:szCs w:val="28"/>
        </w:rPr>
        <w:t>л</w:t>
      </w:r>
      <w:r w:rsidRPr="00842F3C">
        <w:rPr>
          <w:rFonts w:ascii="Times New Roman" w:hAnsi="Times New Roman" w:cs="Times New Roman"/>
          <w:sz w:val="28"/>
          <w:szCs w:val="28"/>
        </w:rPr>
        <w:t>гограда и утверждении Положения о департаменте экономического раз</w:t>
      </w:r>
      <w:r w:rsidR="00B34FD2" w:rsidRPr="00842F3C">
        <w:rPr>
          <w:rFonts w:ascii="Times New Roman" w:hAnsi="Times New Roman" w:cs="Times New Roman"/>
          <w:sz w:val="28"/>
          <w:szCs w:val="28"/>
        </w:rPr>
        <w:t>вития администрации Волгограда»;</w:t>
      </w:r>
      <w:proofErr w:type="gramEnd"/>
    </w:p>
    <w:p w:rsidR="00976410" w:rsidRPr="00842F3C" w:rsidRDefault="00976410" w:rsidP="00D8433B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2F3C">
        <w:rPr>
          <w:rFonts w:ascii="Times New Roman" w:hAnsi="Times New Roman" w:cs="Times New Roman"/>
          <w:sz w:val="28"/>
          <w:szCs w:val="28"/>
        </w:rPr>
        <w:t>от 15.10.2014 № 19/593 «О внесении изменений в Порядок установления тарифов на услуги (работы), предоставляемые (выполняемые) муниципальн</w:t>
      </w:r>
      <w:r w:rsidRPr="00842F3C">
        <w:rPr>
          <w:rFonts w:ascii="Times New Roman" w:hAnsi="Times New Roman" w:cs="Times New Roman"/>
          <w:sz w:val="28"/>
          <w:szCs w:val="28"/>
        </w:rPr>
        <w:t>ы</w:t>
      </w:r>
      <w:r w:rsidRPr="00842F3C">
        <w:rPr>
          <w:rFonts w:ascii="Times New Roman" w:hAnsi="Times New Roman" w:cs="Times New Roman"/>
          <w:sz w:val="28"/>
          <w:szCs w:val="28"/>
        </w:rPr>
        <w:t>ми унитарными предприятиями и учреждениями Волгограда, принятый реш</w:t>
      </w:r>
      <w:r w:rsidRPr="00842F3C">
        <w:rPr>
          <w:rFonts w:ascii="Times New Roman" w:hAnsi="Times New Roman" w:cs="Times New Roman"/>
          <w:sz w:val="28"/>
          <w:szCs w:val="28"/>
        </w:rPr>
        <w:t>е</w:t>
      </w:r>
      <w:r w:rsidRPr="00842F3C">
        <w:rPr>
          <w:rFonts w:ascii="Times New Roman" w:hAnsi="Times New Roman" w:cs="Times New Roman"/>
          <w:sz w:val="28"/>
          <w:szCs w:val="28"/>
        </w:rPr>
        <w:t>нием Волгоградской городской Думы от 18.07.2007 № 48/1159 «О Порядке установления тарифов на услуги (работы), предоставляемые (выполняемые) муниципальными унитарными предприятиями и учреждениями Волгограда» (в редакции на 16.07.2013)</w:t>
      </w:r>
      <w:r w:rsidR="00326091">
        <w:rPr>
          <w:rFonts w:ascii="Times New Roman" w:hAnsi="Times New Roman" w:cs="Times New Roman"/>
          <w:sz w:val="28"/>
          <w:szCs w:val="28"/>
        </w:rPr>
        <w:t>»</w:t>
      </w:r>
      <w:r w:rsidR="00CA31AF" w:rsidRPr="00842F3C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976410" w:rsidRPr="00842F3C" w:rsidRDefault="00976410" w:rsidP="00D8433B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2F3C">
        <w:rPr>
          <w:rFonts w:ascii="Times New Roman" w:hAnsi="Times New Roman" w:cs="Times New Roman"/>
          <w:snapToGrid w:val="0"/>
          <w:color w:val="000000"/>
          <w:sz w:val="28"/>
          <w:szCs w:val="28"/>
        </w:rPr>
        <w:t>от 19.11.2014 № 21/635 «О внесении изменений в специальное Полож</w:t>
      </w:r>
      <w:r w:rsidRPr="00842F3C">
        <w:rPr>
          <w:rFonts w:ascii="Times New Roman" w:hAnsi="Times New Roman" w:cs="Times New Roman"/>
          <w:snapToGrid w:val="0"/>
          <w:color w:val="000000"/>
          <w:sz w:val="28"/>
          <w:szCs w:val="28"/>
        </w:rPr>
        <w:t>е</w:t>
      </w:r>
      <w:r w:rsidRPr="00842F3C">
        <w:rPr>
          <w:rFonts w:ascii="Times New Roman" w:hAnsi="Times New Roman" w:cs="Times New Roman"/>
          <w:snapToGrid w:val="0"/>
          <w:color w:val="000000"/>
          <w:sz w:val="28"/>
          <w:szCs w:val="28"/>
        </w:rPr>
        <w:t>ние</w:t>
      </w:r>
      <w:r w:rsidRPr="00842F3C">
        <w:rPr>
          <w:rFonts w:ascii="Times New Roman" w:hAnsi="Times New Roman" w:cs="Times New Roman"/>
          <w:sz w:val="28"/>
          <w:szCs w:val="28"/>
        </w:rPr>
        <w:t xml:space="preserve"> о территории предпринимательской активности индустриально-</w:t>
      </w:r>
      <w:proofErr w:type="spellStart"/>
      <w:r w:rsidRPr="00842F3C">
        <w:rPr>
          <w:rFonts w:ascii="Times New Roman" w:hAnsi="Times New Roman" w:cs="Times New Roman"/>
          <w:sz w:val="28"/>
          <w:szCs w:val="28"/>
        </w:rPr>
        <w:t>иннова</w:t>
      </w:r>
      <w:proofErr w:type="spellEnd"/>
      <w:r w:rsidR="00D65E9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42F3C">
        <w:rPr>
          <w:rFonts w:ascii="Times New Roman" w:hAnsi="Times New Roman" w:cs="Times New Roman"/>
          <w:sz w:val="28"/>
          <w:szCs w:val="28"/>
        </w:rPr>
        <w:t>ционного</w:t>
      </w:r>
      <w:proofErr w:type="spellEnd"/>
      <w:r w:rsidRPr="00842F3C">
        <w:rPr>
          <w:rFonts w:ascii="Times New Roman" w:hAnsi="Times New Roman" w:cs="Times New Roman"/>
          <w:sz w:val="28"/>
          <w:szCs w:val="28"/>
        </w:rPr>
        <w:t xml:space="preserve"> типа на базе открытого акционерного общества «</w:t>
      </w:r>
      <w:proofErr w:type="spellStart"/>
      <w:r w:rsidRPr="00842F3C">
        <w:rPr>
          <w:rFonts w:ascii="Times New Roman" w:hAnsi="Times New Roman" w:cs="Times New Roman"/>
          <w:sz w:val="28"/>
          <w:szCs w:val="28"/>
        </w:rPr>
        <w:t>Волгоградмебель</w:t>
      </w:r>
      <w:proofErr w:type="spellEnd"/>
      <w:r w:rsidRPr="00842F3C">
        <w:rPr>
          <w:rFonts w:ascii="Times New Roman" w:hAnsi="Times New Roman" w:cs="Times New Roman"/>
          <w:sz w:val="28"/>
          <w:szCs w:val="28"/>
        </w:rPr>
        <w:t>» в городском округе город-герой Волгоград</w:t>
      </w:r>
      <w:r w:rsidRPr="00842F3C">
        <w:rPr>
          <w:rFonts w:ascii="Times New Roman" w:hAnsi="Times New Roman" w:cs="Times New Roman"/>
          <w:snapToGrid w:val="0"/>
          <w:color w:val="000000"/>
          <w:sz w:val="28"/>
          <w:szCs w:val="28"/>
        </w:rPr>
        <w:t>, утвержденное решением Волгогра</w:t>
      </w:r>
      <w:r w:rsidRPr="00842F3C">
        <w:rPr>
          <w:rFonts w:ascii="Times New Roman" w:hAnsi="Times New Roman" w:cs="Times New Roman"/>
          <w:snapToGrid w:val="0"/>
          <w:color w:val="000000"/>
          <w:sz w:val="28"/>
          <w:szCs w:val="28"/>
        </w:rPr>
        <w:t>д</w:t>
      </w:r>
      <w:r w:rsidRPr="00842F3C">
        <w:rPr>
          <w:rFonts w:ascii="Times New Roman" w:hAnsi="Times New Roman" w:cs="Times New Roman"/>
          <w:snapToGrid w:val="0"/>
          <w:color w:val="000000"/>
          <w:sz w:val="28"/>
          <w:szCs w:val="28"/>
        </w:rPr>
        <w:t>ской городской Думы от 21.11.2012 № 69/2075 «О создании</w:t>
      </w:r>
      <w:r w:rsidR="00B34FD2" w:rsidRPr="00842F3C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территории пре</w:t>
      </w:r>
      <w:r w:rsidR="00B34FD2" w:rsidRPr="00842F3C">
        <w:rPr>
          <w:rFonts w:ascii="Times New Roman" w:hAnsi="Times New Roman" w:cs="Times New Roman"/>
          <w:snapToGrid w:val="0"/>
          <w:color w:val="000000"/>
          <w:sz w:val="28"/>
          <w:szCs w:val="28"/>
        </w:rPr>
        <w:t>д</w:t>
      </w:r>
      <w:r w:rsidR="00B34FD2" w:rsidRPr="00842F3C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принимательской </w:t>
      </w:r>
      <w:r w:rsidRPr="00842F3C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активности </w:t>
      </w:r>
      <w:r w:rsidRPr="00842F3C">
        <w:rPr>
          <w:rFonts w:ascii="Times New Roman" w:hAnsi="Times New Roman" w:cs="Times New Roman"/>
          <w:sz w:val="28"/>
          <w:szCs w:val="28"/>
        </w:rPr>
        <w:t>индустриально-инновационного типа на базе о</w:t>
      </w:r>
      <w:r w:rsidRPr="00842F3C">
        <w:rPr>
          <w:rFonts w:ascii="Times New Roman" w:hAnsi="Times New Roman" w:cs="Times New Roman"/>
          <w:sz w:val="28"/>
          <w:szCs w:val="28"/>
        </w:rPr>
        <w:t>т</w:t>
      </w:r>
      <w:r w:rsidRPr="00842F3C">
        <w:rPr>
          <w:rFonts w:ascii="Times New Roman" w:hAnsi="Times New Roman" w:cs="Times New Roman"/>
          <w:sz w:val="28"/>
          <w:szCs w:val="28"/>
        </w:rPr>
        <w:t>крытого акционерного общества «</w:t>
      </w:r>
      <w:proofErr w:type="spellStart"/>
      <w:r w:rsidRPr="00842F3C">
        <w:rPr>
          <w:rFonts w:ascii="Times New Roman" w:hAnsi="Times New Roman" w:cs="Times New Roman"/>
          <w:sz w:val="28"/>
          <w:szCs w:val="28"/>
        </w:rPr>
        <w:t>Волгоградмебель</w:t>
      </w:r>
      <w:proofErr w:type="spellEnd"/>
      <w:r w:rsidRPr="00842F3C">
        <w:rPr>
          <w:rFonts w:ascii="Times New Roman" w:hAnsi="Times New Roman" w:cs="Times New Roman"/>
          <w:sz w:val="28"/>
          <w:szCs w:val="28"/>
        </w:rPr>
        <w:t xml:space="preserve">» </w:t>
      </w:r>
      <w:r w:rsidRPr="00842F3C">
        <w:rPr>
          <w:rFonts w:ascii="Times New Roman" w:hAnsi="Times New Roman" w:cs="Times New Roman"/>
          <w:snapToGrid w:val="0"/>
          <w:color w:val="000000"/>
          <w:sz w:val="28"/>
          <w:szCs w:val="28"/>
        </w:rPr>
        <w:t>в городском округе город-герой Волгоград»</w:t>
      </w:r>
      <w:r w:rsidR="00B34FD2" w:rsidRPr="00842F3C">
        <w:rPr>
          <w:rFonts w:ascii="Times New Roman" w:hAnsi="Times New Roman" w:cs="Times New Roman"/>
          <w:snapToGrid w:val="0"/>
          <w:color w:val="000000"/>
          <w:sz w:val="28"/>
          <w:szCs w:val="28"/>
        </w:rPr>
        <w:t>;</w:t>
      </w:r>
      <w:proofErr w:type="gramEnd"/>
    </w:p>
    <w:p w:rsidR="00976410" w:rsidRPr="00842F3C" w:rsidRDefault="00976410" w:rsidP="00D8433B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2F3C">
        <w:rPr>
          <w:rFonts w:ascii="Times New Roman" w:hAnsi="Times New Roman" w:cs="Times New Roman"/>
          <w:sz w:val="28"/>
          <w:szCs w:val="28"/>
        </w:rPr>
        <w:t>от 05.12.2014 № 22/680 «О внесении изменений в Порядок взаимоде</w:t>
      </w:r>
      <w:r w:rsidRPr="00842F3C">
        <w:rPr>
          <w:rFonts w:ascii="Times New Roman" w:hAnsi="Times New Roman" w:cs="Times New Roman"/>
          <w:sz w:val="28"/>
          <w:szCs w:val="28"/>
        </w:rPr>
        <w:t>й</w:t>
      </w:r>
      <w:r w:rsidRPr="00842F3C">
        <w:rPr>
          <w:rFonts w:ascii="Times New Roman" w:hAnsi="Times New Roman" w:cs="Times New Roman"/>
          <w:sz w:val="28"/>
          <w:szCs w:val="28"/>
        </w:rPr>
        <w:t>ствия муниципального органа, уполномоченного на определение поставщиков (подрядчиков, исполнителей) для муниципальных заказчиков и иных заказч</w:t>
      </w:r>
      <w:r w:rsidRPr="00842F3C">
        <w:rPr>
          <w:rFonts w:ascii="Times New Roman" w:hAnsi="Times New Roman" w:cs="Times New Roman"/>
          <w:sz w:val="28"/>
          <w:szCs w:val="28"/>
        </w:rPr>
        <w:t>и</w:t>
      </w:r>
      <w:r w:rsidRPr="00842F3C">
        <w:rPr>
          <w:rFonts w:ascii="Times New Roman" w:hAnsi="Times New Roman" w:cs="Times New Roman"/>
          <w:sz w:val="28"/>
          <w:szCs w:val="28"/>
        </w:rPr>
        <w:t>ков, и муниципальных заказчиков и иных заказчиков при осуществлении зак</w:t>
      </w:r>
      <w:r w:rsidRPr="00842F3C">
        <w:rPr>
          <w:rFonts w:ascii="Times New Roman" w:hAnsi="Times New Roman" w:cs="Times New Roman"/>
          <w:sz w:val="28"/>
          <w:szCs w:val="28"/>
        </w:rPr>
        <w:t>у</w:t>
      </w:r>
      <w:r w:rsidRPr="00842F3C">
        <w:rPr>
          <w:rFonts w:ascii="Times New Roman" w:hAnsi="Times New Roman" w:cs="Times New Roman"/>
          <w:sz w:val="28"/>
          <w:szCs w:val="28"/>
        </w:rPr>
        <w:t>пок для обеспечения муниципальных нужд в Волгограде, утвержденный реш</w:t>
      </w:r>
      <w:r w:rsidRPr="00842F3C">
        <w:rPr>
          <w:rFonts w:ascii="Times New Roman" w:hAnsi="Times New Roman" w:cs="Times New Roman"/>
          <w:sz w:val="28"/>
          <w:szCs w:val="28"/>
        </w:rPr>
        <w:t>е</w:t>
      </w:r>
      <w:r w:rsidRPr="00842F3C">
        <w:rPr>
          <w:rFonts w:ascii="Times New Roman" w:hAnsi="Times New Roman" w:cs="Times New Roman"/>
          <w:sz w:val="28"/>
          <w:szCs w:val="28"/>
        </w:rPr>
        <w:t>нием Волгоградской городской Думы от 10.11.2010 № 38/1163 «О создании м</w:t>
      </w:r>
      <w:r w:rsidRPr="00842F3C">
        <w:rPr>
          <w:rFonts w:ascii="Times New Roman" w:hAnsi="Times New Roman" w:cs="Times New Roman"/>
          <w:sz w:val="28"/>
          <w:szCs w:val="28"/>
        </w:rPr>
        <w:t>у</w:t>
      </w:r>
      <w:r w:rsidRPr="00842F3C">
        <w:rPr>
          <w:rFonts w:ascii="Times New Roman" w:hAnsi="Times New Roman" w:cs="Times New Roman"/>
          <w:sz w:val="28"/>
          <w:szCs w:val="28"/>
        </w:rPr>
        <w:t>ниципального органа, уполномоченного на определение поставщиков (подря</w:t>
      </w:r>
      <w:r w:rsidRPr="00842F3C">
        <w:rPr>
          <w:rFonts w:ascii="Times New Roman" w:hAnsi="Times New Roman" w:cs="Times New Roman"/>
          <w:sz w:val="28"/>
          <w:szCs w:val="28"/>
        </w:rPr>
        <w:t>д</w:t>
      </w:r>
      <w:r w:rsidRPr="00842F3C">
        <w:rPr>
          <w:rFonts w:ascii="Times New Roman" w:hAnsi="Times New Roman" w:cs="Times New Roman"/>
          <w:sz w:val="28"/>
          <w:szCs w:val="28"/>
        </w:rPr>
        <w:t>чиков, исполнителей) для муниципальных</w:t>
      </w:r>
      <w:proofErr w:type="gramEnd"/>
      <w:r w:rsidRPr="00842F3C">
        <w:rPr>
          <w:rFonts w:ascii="Times New Roman" w:hAnsi="Times New Roman" w:cs="Times New Roman"/>
          <w:sz w:val="28"/>
          <w:szCs w:val="28"/>
        </w:rPr>
        <w:t xml:space="preserve"> заказчиков и иных заказчиков, и утверждении Порядка взаимодействия муниципального органа, уполномоче</w:t>
      </w:r>
      <w:r w:rsidRPr="00842F3C">
        <w:rPr>
          <w:rFonts w:ascii="Times New Roman" w:hAnsi="Times New Roman" w:cs="Times New Roman"/>
          <w:sz w:val="28"/>
          <w:szCs w:val="28"/>
        </w:rPr>
        <w:t>н</w:t>
      </w:r>
      <w:r w:rsidRPr="00842F3C">
        <w:rPr>
          <w:rFonts w:ascii="Times New Roman" w:hAnsi="Times New Roman" w:cs="Times New Roman"/>
          <w:sz w:val="28"/>
          <w:szCs w:val="28"/>
        </w:rPr>
        <w:t>ного на определение поставщиков (подрядчиков, исполнителей) для муниц</w:t>
      </w:r>
      <w:r w:rsidRPr="00842F3C">
        <w:rPr>
          <w:rFonts w:ascii="Times New Roman" w:hAnsi="Times New Roman" w:cs="Times New Roman"/>
          <w:sz w:val="28"/>
          <w:szCs w:val="28"/>
        </w:rPr>
        <w:t>и</w:t>
      </w:r>
      <w:r w:rsidRPr="00842F3C">
        <w:rPr>
          <w:rFonts w:ascii="Times New Roman" w:hAnsi="Times New Roman" w:cs="Times New Roman"/>
          <w:sz w:val="28"/>
          <w:szCs w:val="28"/>
        </w:rPr>
        <w:t xml:space="preserve">пальных заказчиков и иных заказчиков, и муниципальных заказчиков и иных заказчиков при осуществлении закупок для обеспечения муниципальных нужд </w:t>
      </w:r>
      <w:r w:rsidRPr="00842F3C">
        <w:rPr>
          <w:rFonts w:ascii="Times New Roman" w:hAnsi="Times New Roman" w:cs="Times New Roman"/>
          <w:sz w:val="28"/>
          <w:szCs w:val="28"/>
        </w:rPr>
        <w:lastRenderedPageBreak/>
        <w:t>в Волгогр</w:t>
      </w:r>
      <w:r w:rsidR="00B34FD2" w:rsidRPr="00842F3C">
        <w:rPr>
          <w:rFonts w:ascii="Times New Roman" w:hAnsi="Times New Roman" w:cs="Times New Roman"/>
          <w:sz w:val="28"/>
          <w:szCs w:val="28"/>
        </w:rPr>
        <w:t>аде» (в редакции на 16.04.2014)</w:t>
      </w:r>
      <w:r w:rsidR="00326091">
        <w:rPr>
          <w:rFonts w:ascii="Times New Roman" w:hAnsi="Times New Roman" w:cs="Times New Roman"/>
          <w:sz w:val="28"/>
          <w:szCs w:val="28"/>
        </w:rPr>
        <w:t>»</w:t>
      </w:r>
      <w:r w:rsidR="00B34FD2" w:rsidRPr="00842F3C">
        <w:rPr>
          <w:rFonts w:ascii="Times New Roman" w:hAnsi="Times New Roman" w:cs="Times New Roman"/>
          <w:sz w:val="28"/>
          <w:szCs w:val="28"/>
        </w:rPr>
        <w:t>;</w:t>
      </w:r>
    </w:p>
    <w:p w:rsidR="00976410" w:rsidRPr="00842F3C" w:rsidRDefault="00976410" w:rsidP="00D8433B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842F3C">
        <w:rPr>
          <w:rFonts w:ascii="Times New Roman" w:hAnsi="Times New Roman" w:cs="Times New Roman"/>
          <w:snapToGrid w:val="0"/>
          <w:color w:val="000000"/>
          <w:sz w:val="28"/>
          <w:szCs w:val="28"/>
        </w:rPr>
        <w:t>от 19.11.2014 № 21/634 «О внесении изменений в Положение о террит</w:t>
      </w:r>
      <w:r w:rsidRPr="00842F3C">
        <w:rPr>
          <w:rFonts w:ascii="Times New Roman" w:hAnsi="Times New Roman" w:cs="Times New Roman"/>
          <w:snapToGrid w:val="0"/>
          <w:color w:val="000000"/>
          <w:sz w:val="28"/>
          <w:szCs w:val="28"/>
        </w:rPr>
        <w:t>о</w:t>
      </w:r>
      <w:r w:rsidRPr="00842F3C">
        <w:rPr>
          <w:rFonts w:ascii="Times New Roman" w:hAnsi="Times New Roman" w:cs="Times New Roman"/>
          <w:snapToGrid w:val="0"/>
          <w:color w:val="000000"/>
          <w:sz w:val="28"/>
          <w:szCs w:val="28"/>
        </w:rPr>
        <w:t>риях предпринимательской активности в городском округе город-герой Волг</w:t>
      </w:r>
      <w:r w:rsidRPr="00842F3C">
        <w:rPr>
          <w:rFonts w:ascii="Times New Roman" w:hAnsi="Times New Roman" w:cs="Times New Roman"/>
          <w:snapToGrid w:val="0"/>
          <w:color w:val="000000"/>
          <w:sz w:val="28"/>
          <w:szCs w:val="28"/>
        </w:rPr>
        <w:t>о</w:t>
      </w:r>
      <w:r w:rsidRPr="00842F3C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град, утвержденное решением Волгоградской городской Думы от 14.07.2010 </w:t>
      </w:r>
      <w:r w:rsidR="00D65E97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   </w:t>
      </w:r>
      <w:r w:rsidRPr="00842F3C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№ 35/1040 «О </w:t>
      </w:r>
      <w:proofErr w:type="gramStart"/>
      <w:r w:rsidRPr="00842F3C">
        <w:rPr>
          <w:rFonts w:ascii="Times New Roman" w:hAnsi="Times New Roman" w:cs="Times New Roman"/>
          <w:snapToGrid w:val="0"/>
          <w:color w:val="000000"/>
          <w:sz w:val="28"/>
          <w:szCs w:val="28"/>
        </w:rPr>
        <w:t>Положении</w:t>
      </w:r>
      <w:proofErr w:type="gramEnd"/>
      <w:r w:rsidRPr="00842F3C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о территориях предпринимательской активности в городском округе город-герой Волгогр</w:t>
      </w:r>
      <w:r w:rsidR="00B34FD2" w:rsidRPr="00842F3C">
        <w:rPr>
          <w:rFonts w:ascii="Times New Roman" w:hAnsi="Times New Roman" w:cs="Times New Roman"/>
          <w:snapToGrid w:val="0"/>
          <w:color w:val="000000"/>
          <w:sz w:val="28"/>
          <w:szCs w:val="28"/>
        </w:rPr>
        <w:t>ад» (в редакции на 21.11.2012)»;</w:t>
      </w:r>
    </w:p>
    <w:p w:rsidR="00976410" w:rsidRPr="00842F3C" w:rsidRDefault="00976410" w:rsidP="00D8433B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842F3C">
        <w:rPr>
          <w:rFonts w:ascii="Times New Roman" w:hAnsi="Times New Roman" w:cs="Times New Roman"/>
          <w:sz w:val="28"/>
          <w:szCs w:val="28"/>
        </w:rPr>
        <w:t xml:space="preserve">от 15.10.2014 № 19/591 «О внесении изменения в решение Волгоградской городской Думы </w:t>
      </w:r>
      <w:r w:rsidRPr="00842F3C">
        <w:rPr>
          <w:rFonts w:ascii="Times New Roman" w:hAnsi="Times New Roman" w:cs="Times New Roman"/>
          <w:bCs/>
          <w:sz w:val="28"/>
          <w:szCs w:val="28"/>
        </w:rPr>
        <w:t>от 28.09.2011 № 50/1533</w:t>
      </w:r>
      <w:r w:rsidRPr="00842F3C">
        <w:rPr>
          <w:rFonts w:ascii="Times New Roman" w:hAnsi="Times New Roman" w:cs="Times New Roman"/>
          <w:sz w:val="28"/>
          <w:szCs w:val="28"/>
        </w:rPr>
        <w:t xml:space="preserve"> </w:t>
      </w:r>
      <w:r w:rsidRPr="00842F3C">
        <w:rPr>
          <w:rFonts w:ascii="Times New Roman" w:hAnsi="Times New Roman" w:cs="Times New Roman"/>
          <w:bCs/>
          <w:sz w:val="28"/>
          <w:szCs w:val="28"/>
        </w:rPr>
        <w:t xml:space="preserve">«Об </w:t>
      </w:r>
      <w:r w:rsidRPr="00842F3C">
        <w:rPr>
          <w:rFonts w:ascii="Times New Roman" w:hAnsi="Times New Roman" w:cs="Times New Roman"/>
          <w:sz w:val="28"/>
          <w:szCs w:val="28"/>
        </w:rPr>
        <w:t>утверждении перечня услуг, к</w:t>
      </w:r>
      <w:r w:rsidRPr="00842F3C">
        <w:rPr>
          <w:rFonts w:ascii="Times New Roman" w:hAnsi="Times New Roman" w:cs="Times New Roman"/>
          <w:sz w:val="28"/>
          <w:szCs w:val="28"/>
        </w:rPr>
        <w:t>о</w:t>
      </w:r>
      <w:r w:rsidRPr="00842F3C">
        <w:rPr>
          <w:rFonts w:ascii="Times New Roman" w:hAnsi="Times New Roman" w:cs="Times New Roman"/>
          <w:sz w:val="28"/>
          <w:szCs w:val="28"/>
        </w:rPr>
        <w:t>торые являются необходимыми и обязательными для предоставления структу</w:t>
      </w:r>
      <w:r w:rsidRPr="00842F3C">
        <w:rPr>
          <w:rFonts w:ascii="Times New Roman" w:hAnsi="Times New Roman" w:cs="Times New Roman"/>
          <w:sz w:val="28"/>
          <w:szCs w:val="28"/>
        </w:rPr>
        <w:t>р</w:t>
      </w:r>
      <w:r w:rsidRPr="00842F3C">
        <w:rPr>
          <w:rFonts w:ascii="Times New Roman" w:hAnsi="Times New Roman" w:cs="Times New Roman"/>
          <w:sz w:val="28"/>
          <w:szCs w:val="28"/>
        </w:rPr>
        <w:t>ными подразделениями администрации Волгограда муниципальных услуг и предоставляются организациями, участвующими в предоставлении муниц</w:t>
      </w:r>
      <w:r w:rsidRPr="00842F3C">
        <w:rPr>
          <w:rFonts w:ascii="Times New Roman" w:hAnsi="Times New Roman" w:cs="Times New Roman"/>
          <w:sz w:val="28"/>
          <w:szCs w:val="28"/>
        </w:rPr>
        <w:t>и</w:t>
      </w:r>
      <w:r w:rsidRPr="00842F3C">
        <w:rPr>
          <w:rFonts w:ascii="Times New Roman" w:hAnsi="Times New Roman" w:cs="Times New Roman"/>
          <w:sz w:val="28"/>
          <w:szCs w:val="28"/>
        </w:rPr>
        <w:t>пальных услуг, и порядка определения размера платы за их оказание»</w:t>
      </w:r>
      <w:r w:rsidR="00B34FD2" w:rsidRPr="00842F3C">
        <w:rPr>
          <w:rFonts w:ascii="Times New Roman" w:hAnsi="Times New Roman" w:cs="Times New Roman"/>
          <w:sz w:val="28"/>
          <w:szCs w:val="28"/>
        </w:rPr>
        <w:t>;</w:t>
      </w:r>
    </w:p>
    <w:p w:rsidR="00976410" w:rsidRPr="00842F3C" w:rsidRDefault="00976410" w:rsidP="00D8433B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F3C">
        <w:rPr>
          <w:rFonts w:ascii="Times New Roman" w:hAnsi="Times New Roman" w:cs="Times New Roman"/>
          <w:sz w:val="28"/>
          <w:szCs w:val="28"/>
        </w:rPr>
        <w:t>от 24.12.2014 № 24/717 «О внесении изменений в постановление Волг</w:t>
      </w:r>
      <w:r w:rsidRPr="00842F3C">
        <w:rPr>
          <w:rFonts w:ascii="Times New Roman" w:hAnsi="Times New Roman" w:cs="Times New Roman"/>
          <w:sz w:val="28"/>
          <w:szCs w:val="28"/>
        </w:rPr>
        <w:t>о</w:t>
      </w:r>
      <w:r w:rsidRPr="00842F3C">
        <w:rPr>
          <w:rFonts w:ascii="Times New Roman" w:hAnsi="Times New Roman" w:cs="Times New Roman"/>
          <w:sz w:val="28"/>
          <w:szCs w:val="28"/>
        </w:rPr>
        <w:t>градского городского Совета народных депутатов от 15.06.2005 № 19/342 «Об утверждении учетной нормы площади жилого помещения и нормы предоста</w:t>
      </w:r>
      <w:r w:rsidRPr="00842F3C">
        <w:rPr>
          <w:rFonts w:ascii="Times New Roman" w:hAnsi="Times New Roman" w:cs="Times New Roman"/>
          <w:sz w:val="28"/>
          <w:szCs w:val="28"/>
        </w:rPr>
        <w:t>в</w:t>
      </w:r>
      <w:r w:rsidRPr="00842F3C">
        <w:rPr>
          <w:rFonts w:ascii="Times New Roman" w:hAnsi="Times New Roman" w:cs="Times New Roman"/>
          <w:sz w:val="28"/>
          <w:szCs w:val="28"/>
        </w:rPr>
        <w:t>ления жилого помещения по договору социального найма в Волгограде» (в р</w:t>
      </w:r>
      <w:r w:rsidRPr="00842F3C">
        <w:rPr>
          <w:rFonts w:ascii="Times New Roman" w:hAnsi="Times New Roman" w:cs="Times New Roman"/>
          <w:sz w:val="28"/>
          <w:szCs w:val="28"/>
        </w:rPr>
        <w:t>е</w:t>
      </w:r>
      <w:r w:rsidRPr="00842F3C">
        <w:rPr>
          <w:rFonts w:ascii="Times New Roman" w:hAnsi="Times New Roman" w:cs="Times New Roman"/>
          <w:sz w:val="28"/>
          <w:szCs w:val="28"/>
        </w:rPr>
        <w:t>дакции решения Волгоградской городской Думы от 02.07.2014 № 14/441)</w:t>
      </w:r>
      <w:r w:rsidR="00326091">
        <w:rPr>
          <w:rFonts w:ascii="Times New Roman" w:hAnsi="Times New Roman" w:cs="Times New Roman"/>
          <w:sz w:val="28"/>
          <w:szCs w:val="28"/>
        </w:rPr>
        <w:t>»</w:t>
      </w:r>
      <w:r w:rsidR="00B34FD2" w:rsidRPr="00842F3C">
        <w:rPr>
          <w:rFonts w:ascii="Times New Roman" w:hAnsi="Times New Roman" w:cs="Times New Roman"/>
          <w:sz w:val="28"/>
          <w:szCs w:val="28"/>
        </w:rPr>
        <w:t>;</w:t>
      </w:r>
    </w:p>
    <w:p w:rsidR="00976410" w:rsidRPr="00842F3C" w:rsidRDefault="00976410" w:rsidP="00D8433B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F3C">
        <w:rPr>
          <w:rFonts w:ascii="Times New Roman" w:hAnsi="Times New Roman" w:cs="Times New Roman"/>
          <w:sz w:val="28"/>
          <w:szCs w:val="28"/>
        </w:rPr>
        <w:t>принято 31 решение Волгоградской городской Думы о принятии к испо</w:t>
      </w:r>
      <w:r w:rsidRPr="00842F3C">
        <w:rPr>
          <w:rFonts w:ascii="Times New Roman" w:hAnsi="Times New Roman" w:cs="Times New Roman"/>
          <w:sz w:val="28"/>
          <w:szCs w:val="28"/>
        </w:rPr>
        <w:t>л</w:t>
      </w:r>
      <w:r w:rsidRPr="00842F3C">
        <w:rPr>
          <w:rFonts w:ascii="Times New Roman" w:hAnsi="Times New Roman" w:cs="Times New Roman"/>
          <w:sz w:val="28"/>
          <w:szCs w:val="28"/>
        </w:rPr>
        <w:t>нению наказов и обращений избирателей к депутатам Волгоградской городской Думы на 2014 г</w:t>
      </w:r>
      <w:r w:rsidR="00B34FD2" w:rsidRPr="00842F3C">
        <w:rPr>
          <w:rFonts w:ascii="Times New Roman" w:hAnsi="Times New Roman" w:cs="Times New Roman"/>
          <w:sz w:val="28"/>
          <w:szCs w:val="28"/>
        </w:rPr>
        <w:t>од и о внесении изменений к ним;</w:t>
      </w:r>
    </w:p>
    <w:p w:rsidR="00976410" w:rsidRPr="00842F3C" w:rsidRDefault="00976410" w:rsidP="00D8433B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F3C">
        <w:rPr>
          <w:rFonts w:ascii="Times New Roman" w:hAnsi="Times New Roman" w:cs="Times New Roman"/>
          <w:sz w:val="28"/>
          <w:szCs w:val="28"/>
        </w:rPr>
        <w:t>от 14.07.2014 № 16/514 «Об увековечении памяти авиаторов волгогра</w:t>
      </w:r>
      <w:r w:rsidRPr="00842F3C">
        <w:rPr>
          <w:rFonts w:ascii="Times New Roman" w:hAnsi="Times New Roman" w:cs="Times New Roman"/>
          <w:sz w:val="28"/>
          <w:szCs w:val="28"/>
        </w:rPr>
        <w:t>д</w:t>
      </w:r>
      <w:r w:rsidRPr="00842F3C">
        <w:rPr>
          <w:rFonts w:ascii="Times New Roman" w:hAnsi="Times New Roman" w:cs="Times New Roman"/>
          <w:sz w:val="28"/>
          <w:szCs w:val="28"/>
        </w:rPr>
        <w:t>ского гражданского воздушного флота»;</w:t>
      </w:r>
    </w:p>
    <w:p w:rsidR="00976410" w:rsidRPr="00842F3C" w:rsidRDefault="00976410" w:rsidP="00D8433B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F3C">
        <w:rPr>
          <w:rFonts w:ascii="Times New Roman" w:hAnsi="Times New Roman" w:cs="Times New Roman"/>
          <w:sz w:val="28"/>
          <w:szCs w:val="28"/>
        </w:rPr>
        <w:t xml:space="preserve">от 24.07.2014 № 17/533 «Об увековечении памяти </w:t>
      </w:r>
      <w:r w:rsidR="00D65E97" w:rsidRPr="00842F3C">
        <w:rPr>
          <w:rFonts w:ascii="Times New Roman" w:hAnsi="Times New Roman" w:cs="Times New Roman"/>
          <w:sz w:val="28"/>
          <w:szCs w:val="28"/>
        </w:rPr>
        <w:t>в</w:t>
      </w:r>
      <w:r w:rsidRPr="00842F3C">
        <w:rPr>
          <w:rFonts w:ascii="Times New Roman" w:hAnsi="Times New Roman" w:cs="Times New Roman"/>
          <w:sz w:val="28"/>
          <w:szCs w:val="28"/>
        </w:rPr>
        <w:t>олгоградцев, поги</w:t>
      </w:r>
      <w:r w:rsidRPr="00842F3C">
        <w:rPr>
          <w:rFonts w:ascii="Times New Roman" w:hAnsi="Times New Roman" w:cs="Times New Roman"/>
          <w:sz w:val="28"/>
          <w:szCs w:val="28"/>
        </w:rPr>
        <w:t>б</w:t>
      </w:r>
      <w:r w:rsidRPr="00842F3C">
        <w:rPr>
          <w:rFonts w:ascii="Times New Roman" w:hAnsi="Times New Roman" w:cs="Times New Roman"/>
          <w:sz w:val="28"/>
          <w:szCs w:val="28"/>
        </w:rPr>
        <w:t>ших и пропавших без вести в Афганистане»;</w:t>
      </w:r>
    </w:p>
    <w:p w:rsidR="00976410" w:rsidRPr="00842F3C" w:rsidRDefault="00976410" w:rsidP="00D8433B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F3C">
        <w:rPr>
          <w:rFonts w:ascii="Times New Roman" w:hAnsi="Times New Roman" w:cs="Times New Roman"/>
          <w:sz w:val="28"/>
          <w:szCs w:val="28"/>
        </w:rPr>
        <w:t xml:space="preserve">от 15.10.2014 № 19/595 «Об увековечении памяти </w:t>
      </w:r>
      <w:proofErr w:type="spellStart"/>
      <w:r w:rsidRPr="00842F3C">
        <w:rPr>
          <w:rFonts w:ascii="Times New Roman" w:hAnsi="Times New Roman" w:cs="Times New Roman"/>
          <w:sz w:val="28"/>
          <w:szCs w:val="28"/>
        </w:rPr>
        <w:t>Р.Г.Гамзатова</w:t>
      </w:r>
      <w:proofErr w:type="spellEnd"/>
      <w:r w:rsidRPr="00842F3C">
        <w:rPr>
          <w:rFonts w:ascii="Times New Roman" w:hAnsi="Times New Roman" w:cs="Times New Roman"/>
          <w:sz w:val="28"/>
          <w:szCs w:val="28"/>
        </w:rPr>
        <w:t>»;</w:t>
      </w:r>
    </w:p>
    <w:p w:rsidR="00976410" w:rsidRPr="00842F3C" w:rsidRDefault="00976410" w:rsidP="00D8433B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F3C">
        <w:rPr>
          <w:rFonts w:ascii="Times New Roman" w:hAnsi="Times New Roman" w:cs="Times New Roman"/>
          <w:sz w:val="28"/>
          <w:szCs w:val="28"/>
        </w:rPr>
        <w:t xml:space="preserve">от 05.12.2014 № 22/682 «Об увековечении памяти заслуженного тренера РСФСР </w:t>
      </w:r>
      <w:proofErr w:type="spellStart"/>
      <w:r w:rsidRPr="00842F3C">
        <w:rPr>
          <w:rFonts w:ascii="Times New Roman" w:hAnsi="Times New Roman" w:cs="Times New Roman"/>
          <w:sz w:val="28"/>
          <w:szCs w:val="28"/>
        </w:rPr>
        <w:t>П.Н.Орлова</w:t>
      </w:r>
      <w:proofErr w:type="spellEnd"/>
      <w:r w:rsidRPr="00842F3C">
        <w:rPr>
          <w:rFonts w:ascii="Times New Roman" w:hAnsi="Times New Roman" w:cs="Times New Roman"/>
          <w:sz w:val="28"/>
          <w:szCs w:val="28"/>
        </w:rPr>
        <w:t>»;</w:t>
      </w:r>
    </w:p>
    <w:p w:rsidR="00976410" w:rsidRPr="00842F3C" w:rsidRDefault="00976410" w:rsidP="00D8433B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F3C">
        <w:rPr>
          <w:rFonts w:ascii="Times New Roman" w:hAnsi="Times New Roman" w:cs="Times New Roman"/>
          <w:sz w:val="28"/>
          <w:szCs w:val="28"/>
        </w:rPr>
        <w:t>от 24.12.2014 № 24/735 «Об ув</w:t>
      </w:r>
      <w:r w:rsidR="00B34FD2" w:rsidRPr="00842F3C">
        <w:rPr>
          <w:rFonts w:ascii="Times New Roman" w:hAnsi="Times New Roman" w:cs="Times New Roman"/>
          <w:sz w:val="28"/>
          <w:szCs w:val="28"/>
        </w:rPr>
        <w:t xml:space="preserve">ековечении памяти </w:t>
      </w:r>
      <w:proofErr w:type="spellStart"/>
      <w:r w:rsidR="00B34FD2" w:rsidRPr="00842F3C">
        <w:rPr>
          <w:rFonts w:ascii="Times New Roman" w:hAnsi="Times New Roman" w:cs="Times New Roman"/>
          <w:sz w:val="28"/>
          <w:szCs w:val="28"/>
        </w:rPr>
        <w:t>А.В.Апариной</w:t>
      </w:r>
      <w:proofErr w:type="spellEnd"/>
      <w:r w:rsidR="00B34FD2" w:rsidRPr="00842F3C">
        <w:rPr>
          <w:rFonts w:ascii="Times New Roman" w:hAnsi="Times New Roman" w:cs="Times New Roman"/>
          <w:sz w:val="28"/>
          <w:szCs w:val="28"/>
        </w:rPr>
        <w:t>»;</w:t>
      </w:r>
    </w:p>
    <w:p w:rsidR="00976410" w:rsidRPr="00842F3C" w:rsidRDefault="00976410" w:rsidP="00D8433B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F3C">
        <w:rPr>
          <w:rFonts w:ascii="Times New Roman" w:hAnsi="Times New Roman" w:cs="Times New Roman"/>
          <w:sz w:val="28"/>
          <w:szCs w:val="28"/>
        </w:rPr>
        <w:t>от 28.05.2014 № 13/399 «О даче согласия администрации Волгограда на присвоение наименований элементам улично-дорожной сети и иных объектов Волгограда»;</w:t>
      </w:r>
    </w:p>
    <w:p w:rsidR="00976410" w:rsidRPr="00842F3C" w:rsidRDefault="00976410" w:rsidP="00D8433B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F3C">
        <w:rPr>
          <w:rFonts w:ascii="Times New Roman" w:hAnsi="Times New Roman" w:cs="Times New Roman"/>
          <w:sz w:val="28"/>
          <w:szCs w:val="28"/>
        </w:rPr>
        <w:t>от 02.07.2014 № 14/440 «О переименовании остановки» (остановку общ</w:t>
      </w:r>
      <w:r w:rsidRPr="00842F3C">
        <w:rPr>
          <w:rFonts w:ascii="Times New Roman" w:hAnsi="Times New Roman" w:cs="Times New Roman"/>
          <w:sz w:val="28"/>
          <w:szCs w:val="28"/>
        </w:rPr>
        <w:t>е</w:t>
      </w:r>
      <w:r w:rsidRPr="00842F3C">
        <w:rPr>
          <w:rFonts w:ascii="Times New Roman" w:hAnsi="Times New Roman" w:cs="Times New Roman"/>
          <w:sz w:val="28"/>
          <w:szCs w:val="28"/>
        </w:rPr>
        <w:t xml:space="preserve">ственного транспорта «Кинотеатр «Юность» по ул. им. маршала Еременко в Краснооктябрьском районе Волгограда </w:t>
      </w:r>
      <w:proofErr w:type="gramStart"/>
      <w:r w:rsidRPr="00842F3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42F3C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842F3C">
        <w:rPr>
          <w:rFonts w:ascii="Times New Roman" w:hAnsi="Times New Roman" w:cs="Times New Roman"/>
          <w:sz w:val="28"/>
          <w:szCs w:val="28"/>
        </w:rPr>
        <w:t>Улица</w:t>
      </w:r>
      <w:proofErr w:type="gramEnd"/>
      <w:r w:rsidRPr="00842F3C">
        <w:rPr>
          <w:rFonts w:ascii="Times New Roman" w:hAnsi="Times New Roman" w:cs="Times New Roman"/>
          <w:sz w:val="28"/>
          <w:szCs w:val="28"/>
        </w:rPr>
        <w:t xml:space="preserve"> имени генерала Штеменко»);</w:t>
      </w:r>
    </w:p>
    <w:p w:rsidR="00976410" w:rsidRPr="00842F3C" w:rsidRDefault="00976410" w:rsidP="00D8433B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F3C">
        <w:rPr>
          <w:rFonts w:ascii="Times New Roman" w:hAnsi="Times New Roman" w:cs="Times New Roman"/>
          <w:sz w:val="28"/>
          <w:szCs w:val="28"/>
        </w:rPr>
        <w:t>от 15.10.2014 № 19/594 «О переименовании остановки» (остановка общ</w:t>
      </w:r>
      <w:r w:rsidRPr="00842F3C">
        <w:rPr>
          <w:rFonts w:ascii="Times New Roman" w:hAnsi="Times New Roman" w:cs="Times New Roman"/>
          <w:sz w:val="28"/>
          <w:szCs w:val="28"/>
        </w:rPr>
        <w:t>е</w:t>
      </w:r>
      <w:r w:rsidRPr="00842F3C">
        <w:rPr>
          <w:rFonts w:ascii="Times New Roman" w:hAnsi="Times New Roman" w:cs="Times New Roman"/>
          <w:sz w:val="28"/>
          <w:szCs w:val="28"/>
        </w:rPr>
        <w:t xml:space="preserve">ственного транспорта «ДК им. </w:t>
      </w:r>
      <w:proofErr w:type="spellStart"/>
      <w:r w:rsidRPr="00842F3C">
        <w:rPr>
          <w:rFonts w:ascii="Times New Roman" w:hAnsi="Times New Roman" w:cs="Times New Roman"/>
          <w:sz w:val="28"/>
          <w:szCs w:val="28"/>
        </w:rPr>
        <w:t>В.И.Ленина</w:t>
      </w:r>
      <w:proofErr w:type="spellEnd"/>
      <w:r w:rsidRPr="00842F3C">
        <w:rPr>
          <w:rFonts w:ascii="Times New Roman" w:hAnsi="Times New Roman" w:cs="Times New Roman"/>
          <w:sz w:val="28"/>
          <w:szCs w:val="28"/>
        </w:rPr>
        <w:t xml:space="preserve">» по </w:t>
      </w:r>
      <w:proofErr w:type="spellStart"/>
      <w:r w:rsidRPr="00842F3C">
        <w:rPr>
          <w:rFonts w:ascii="Times New Roman" w:hAnsi="Times New Roman" w:cs="Times New Roman"/>
          <w:sz w:val="28"/>
          <w:szCs w:val="28"/>
        </w:rPr>
        <w:t>пр-кту</w:t>
      </w:r>
      <w:proofErr w:type="spellEnd"/>
      <w:r w:rsidRPr="00842F3C">
        <w:rPr>
          <w:rFonts w:ascii="Times New Roman" w:hAnsi="Times New Roman" w:cs="Times New Roman"/>
          <w:sz w:val="28"/>
          <w:szCs w:val="28"/>
        </w:rPr>
        <w:t xml:space="preserve"> Металлургов и </w:t>
      </w:r>
      <w:proofErr w:type="spellStart"/>
      <w:r w:rsidRPr="00842F3C">
        <w:rPr>
          <w:rFonts w:ascii="Times New Roman" w:hAnsi="Times New Roman" w:cs="Times New Roman"/>
          <w:sz w:val="28"/>
          <w:szCs w:val="28"/>
        </w:rPr>
        <w:t>пр-кту</w:t>
      </w:r>
      <w:proofErr w:type="spellEnd"/>
      <w:r w:rsidRPr="00842F3C">
        <w:rPr>
          <w:rFonts w:ascii="Times New Roman" w:hAnsi="Times New Roman" w:cs="Times New Roman"/>
          <w:sz w:val="28"/>
          <w:szCs w:val="28"/>
        </w:rPr>
        <w:t xml:space="preserve"> им. </w:t>
      </w:r>
      <w:proofErr w:type="spellStart"/>
      <w:r w:rsidRPr="00842F3C">
        <w:rPr>
          <w:rFonts w:ascii="Times New Roman" w:hAnsi="Times New Roman" w:cs="Times New Roman"/>
          <w:sz w:val="28"/>
          <w:szCs w:val="28"/>
        </w:rPr>
        <w:t>В.И.Ленина</w:t>
      </w:r>
      <w:proofErr w:type="spellEnd"/>
      <w:r w:rsidRPr="00842F3C">
        <w:rPr>
          <w:rFonts w:ascii="Times New Roman" w:hAnsi="Times New Roman" w:cs="Times New Roman"/>
          <w:sz w:val="28"/>
          <w:szCs w:val="28"/>
        </w:rPr>
        <w:t xml:space="preserve"> в Краснооктябрьском районе Волгограда на «Театр «Царицы</w:t>
      </w:r>
      <w:r w:rsidRPr="00842F3C">
        <w:rPr>
          <w:rFonts w:ascii="Times New Roman" w:hAnsi="Times New Roman" w:cs="Times New Roman"/>
          <w:sz w:val="28"/>
          <w:szCs w:val="28"/>
        </w:rPr>
        <w:t>н</w:t>
      </w:r>
      <w:r w:rsidRPr="00842F3C">
        <w:rPr>
          <w:rFonts w:ascii="Times New Roman" w:hAnsi="Times New Roman" w:cs="Times New Roman"/>
          <w:sz w:val="28"/>
          <w:szCs w:val="28"/>
        </w:rPr>
        <w:t>ская опера»);</w:t>
      </w:r>
    </w:p>
    <w:p w:rsidR="00976410" w:rsidRPr="00842F3C" w:rsidRDefault="00976410" w:rsidP="00D8433B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42F3C">
        <w:rPr>
          <w:rFonts w:ascii="Times New Roman" w:hAnsi="Times New Roman" w:cs="Times New Roman"/>
          <w:sz w:val="28"/>
          <w:szCs w:val="28"/>
        </w:rPr>
        <w:t>от 02.07.2014 № 14/505 «О внесении изменения в раздел 2 «Перечень об</w:t>
      </w:r>
      <w:r w:rsidRPr="00842F3C">
        <w:rPr>
          <w:rFonts w:ascii="Times New Roman" w:hAnsi="Times New Roman" w:cs="Times New Roman"/>
          <w:sz w:val="28"/>
          <w:szCs w:val="28"/>
        </w:rPr>
        <w:t>ъ</w:t>
      </w:r>
      <w:r w:rsidRPr="00842F3C">
        <w:rPr>
          <w:rFonts w:ascii="Times New Roman" w:hAnsi="Times New Roman" w:cs="Times New Roman"/>
          <w:sz w:val="28"/>
          <w:szCs w:val="28"/>
        </w:rPr>
        <w:t>ектов муниципального имущества, предлагаемых к приватизации в 2014 году» прогнозного плана (программы) приватизации муниципального имущества на 2014 год и на плановый период 2015 и 2016 годов, утвержденного решением Волгоградской городской Думы от 06.12.2013 № 7/154 «Об утверждении пр</w:t>
      </w:r>
      <w:r w:rsidRPr="00842F3C">
        <w:rPr>
          <w:rFonts w:ascii="Times New Roman" w:hAnsi="Times New Roman" w:cs="Times New Roman"/>
          <w:sz w:val="28"/>
          <w:szCs w:val="28"/>
        </w:rPr>
        <w:t>о</w:t>
      </w:r>
      <w:r w:rsidRPr="00842F3C">
        <w:rPr>
          <w:rFonts w:ascii="Times New Roman" w:hAnsi="Times New Roman" w:cs="Times New Roman"/>
          <w:sz w:val="28"/>
          <w:szCs w:val="28"/>
        </w:rPr>
        <w:t>гнозного плана (программы) приватизации муниципального имущества на 2014 год и на плановый</w:t>
      </w:r>
      <w:proofErr w:type="gramEnd"/>
      <w:r w:rsidRPr="00842F3C">
        <w:rPr>
          <w:rFonts w:ascii="Times New Roman" w:hAnsi="Times New Roman" w:cs="Times New Roman"/>
          <w:sz w:val="28"/>
          <w:szCs w:val="28"/>
        </w:rPr>
        <w:t xml:space="preserve"> период 2015 и 2016 годов» (в редакции на 16.04.2014)»;</w:t>
      </w:r>
    </w:p>
    <w:p w:rsidR="00976410" w:rsidRPr="00842F3C" w:rsidRDefault="00976410" w:rsidP="00D8433B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42F3C">
        <w:rPr>
          <w:rFonts w:ascii="Times New Roman" w:hAnsi="Times New Roman" w:cs="Times New Roman"/>
          <w:sz w:val="28"/>
          <w:szCs w:val="28"/>
        </w:rPr>
        <w:lastRenderedPageBreak/>
        <w:t>от 25.09.2014 № 18/552 «О внесении изменений в Перечень объектов м</w:t>
      </w:r>
      <w:r w:rsidRPr="00842F3C">
        <w:rPr>
          <w:rFonts w:ascii="Times New Roman" w:hAnsi="Times New Roman" w:cs="Times New Roman"/>
          <w:sz w:val="28"/>
          <w:szCs w:val="28"/>
        </w:rPr>
        <w:t>у</w:t>
      </w:r>
      <w:r w:rsidRPr="00842F3C">
        <w:rPr>
          <w:rFonts w:ascii="Times New Roman" w:hAnsi="Times New Roman" w:cs="Times New Roman"/>
          <w:sz w:val="28"/>
          <w:szCs w:val="28"/>
        </w:rPr>
        <w:t>ниципального недвижимого имущества Волгограда для передачи в пользование по целевому назначению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решением Волгоградской г</w:t>
      </w:r>
      <w:r w:rsidRPr="00842F3C">
        <w:rPr>
          <w:rFonts w:ascii="Times New Roman" w:hAnsi="Times New Roman" w:cs="Times New Roman"/>
          <w:sz w:val="28"/>
          <w:szCs w:val="28"/>
        </w:rPr>
        <w:t>о</w:t>
      </w:r>
      <w:r w:rsidRPr="00842F3C">
        <w:rPr>
          <w:rFonts w:ascii="Times New Roman" w:hAnsi="Times New Roman" w:cs="Times New Roman"/>
          <w:sz w:val="28"/>
          <w:szCs w:val="28"/>
        </w:rPr>
        <w:t>родской Думы от 23.09.2009 № 23/677 «Об утверждении Перечня объектов м</w:t>
      </w:r>
      <w:r w:rsidRPr="00842F3C">
        <w:rPr>
          <w:rFonts w:ascii="Times New Roman" w:hAnsi="Times New Roman" w:cs="Times New Roman"/>
          <w:sz w:val="28"/>
          <w:szCs w:val="28"/>
        </w:rPr>
        <w:t>у</w:t>
      </w:r>
      <w:r w:rsidRPr="00842F3C">
        <w:rPr>
          <w:rFonts w:ascii="Times New Roman" w:hAnsi="Times New Roman" w:cs="Times New Roman"/>
          <w:sz w:val="28"/>
          <w:szCs w:val="28"/>
        </w:rPr>
        <w:t>ниципального недвижимого имущества Волгограда для передачи в пользование по целевому назначению</w:t>
      </w:r>
      <w:proofErr w:type="gramEnd"/>
      <w:r w:rsidRPr="00842F3C">
        <w:rPr>
          <w:rFonts w:ascii="Times New Roman" w:hAnsi="Times New Roman" w:cs="Times New Roman"/>
          <w:sz w:val="28"/>
          <w:szCs w:val="28"/>
        </w:rPr>
        <w:t xml:space="preserve">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 (в редакции на 23.12.2013)»;</w:t>
      </w:r>
    </w:p>
    <w:p w:rsidR="00976410" w:rsidRPr="00842F3C" w:rsidRDefault="00976410" w:rsidP="00D8433B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F3C">
        <w:rPr>
          <w:rFonts w:ascii="Times New Roman" w:hAnsi="Times New Roman" w:cs="Times New Roman"/>
          <w:sz w:val="28"/>
          <w:szCs w:val="28"/>
        </w:rPr>
        <w:t>от 19.11.2014 № 21/637 «О даче согласия на безвозмездную передачу из муниципальной собственности Волгограда в государственную собственность Волгоградской области проектно-сметной документации»;</w:t>
      </w:r>
    </w:p>
    <w:p w:rsidR="00976410" w:rsidRPr="00842F3C" w:rsidRDefault="00976410" w:rsidP="00D8433B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2F3C">
        <w:rPr>
          <w:rFonts w:ascii="Times New Roman" w:hAnsi="Times New Roman" w:cs="Times New Roman"/>
          <w:sz w:val="28"/>
          <w:szCs w:val="28"/>
        </w:rPr>
        <w:t>от 19.11.2014 № 21/671 «О внесении изменений в приложение «Перечень недвижимого имущества муниципальной имущественной казны Волгограда (автомобильных дорог), предлагаемого к передаче в безвозмездное пользование или государственную собственность Волгоградской области» к решению Во</w:t>
      </w:r>
      <w:r w:rsidRPr="00842F3C">
        <w:rPr>
          <w:rFonts w:ascii="Times New Roman" w:hAnsi="Times New Roman" w:cs="Times New Roman"/>
          <w:sz w:val="28"/>
          <w:szCs w:val="28"/>
        </w:rPr>
        <w:t>л</w:t>
      </w:r>
      <w:r w:rsidRPr="00842F3C">
        <w:rPr>
          <w:rFonts w:ascii="Times New Roman" w:hAnsi="Times New Roman" w:cs="Times New Roman"/>
          <w:sz w:val="28"/>
          <w:szCs w:val="28"/>
        </w:rPr>
        <w:t>гоградской городской Думы от 16.07.2013 № 79/2461 «О даче согласия на пер</w:t>
      </w:r>
      <w:r w:rsidRPr="00842F3C">
        <w:rPr>
          <w:rFonts w:ascii="Times New Roman" w:hAnsi="Times New Roman" w:cs="Times New Roman"/>
          <w:sz w:val="28"/>
          <w:szCs w:val="28"/>
        </w:rPr>
        <w:t>е</w:t>
      </w:r>
      <w:r w:rsidRPr="00842F3C">
        <w:rPr>
          <w:rFonts w:ascii="Times New Roman" w:hAnsi="Times New Roman" w:cs="Times New Roman"/>
          <w:sz w:val="28"/>
          <w:szCs w:val="28"/>
        </w:rPr>
        <w:t>дачу в безвозмездное пользование или в государственную собственность Во</w:t>
      </w:r>
      <w:r w:rsidRPr="00842F3C">
        <w:rPr>
          <w:rFonts w:ascii="Times New Roman" w:hAnsi="Times New Roman" w:cs="Times New Roman"/>
          <w:sz w:val="28"/>
          <w:szCs w:val="28"/>
        </w:rPr>
        <w:t>л</w:t>
      </w:r>
      <w:r w:rsidRPr="00842F3C">
        <w:rPr>
          <w:rFonts w:ascii="Times New Roman" w:hAnsi="Times New Roman" w:cs="Times New Roman"/>
          <w:sz w:val="28"/>
          <w:szCs w:val="28"/>
        </w:rPr>
        <w:t>гоградской области недвижимого имущества муниципальной имущественной казны Волгограда (автомобильных дорог</w:t>
      </w:r>
      <w:proofErr w:type="gramEnd"/>
      <w:r w:rsidRPr="00842F3C">
        <w:rPr>
          <w:rFonts w:ascii="Times New Roman" w:hAnsi="Times New Roman" w:cs="Times New Roman"/>
          <w:sz w:val="28"/>
          <w:szCs w:val="28"/>
        </w:rPr>
        <w:t>)» (в редакции решения Волгоградской городской Думы от 26.03.2014 № 11/309)»;</w:t>
      </w:r>
    </w:p>
    <w:p w:rsidR="00976410" w:rsidRPr="00842F3C" w:rsidRDefault="00976410" w:rsidP="00D8433B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F3C">
        <w:rPr>
          <w:rFonts w:ascii="Times New Roman" w:hAnsi="Times New Roman" w:cs="Times New Roman"/>
          <w:sz w:val="28"/>
          <w:szCs w:val="28"/>
        </w:rPr>
        <w:t>от 02.07.2014 № 14/451 «Об отмене решения Волгоградской городской Думы от 22.04.2013 № 76/2252 «О даче согласия муниципальному унитарному предприятию «Волгоградское коммунальное хозяйство» на передачу в аренду систем коммунальной инфраструктуры и объектов коммунального хозяйства Волгограда, закрепленных на праве хозяйственного ведения за муниципальным унитарным предприятием «Волгоградское коммунальное хозяйство»</w:t>
      </w:r>
      <w:r w:rsidR="00B34FD2" w:rsidRPr="00842F3C">
        <w:rPr>
          <w:rFonts w:ascii="Times New Roman" w:hAnsi="Times New Roman" w:cs="Times New Roman"/>
          <w:sz w:val="28"/>
          <w:szCs w:val="28"/>
        </w:rPr>
        <w:t>;</w:t>
      </w:r>
    </w:p>
    <w:p w:rsidR="00976410" w:rsidRPr="00842F3C" w:rsidRDefault="00976410" w:rsidP="00D8433B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F3C">
        <w:rPr>
          <w:rFonts w:ascii="Times New Roman" w:hAnsi="Times New Roman" w:cs="Times New Roman"/>
          <w:sz w:val="28"/>
          <w:szCs w:val="28"/>
        </w:rPr>
        <w:t>6 решений городской Думы о награждении почетным знаком города-героя Волгограда «За верность Отечеству»;</w:t>
      </w:r>
    </w:p>
    <w:p w:rsidR="00976410" w:rsidRPr="00842F3C" w:rsidRDefault="00976410" w:rsidP="00D8433B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F3C">
        <w:rPr>
          <w:rFonts w:ascii="Times New Roman" w:hAnsi="Times New Roman" w:cs="Times New Roman"/>
          <w:sz w:val="28"/>
          <w:szCs w:val="28"/>
        </w:rPr>
        <w:t>от 25.09.2014 № 18/563 «О внесении изменений в постановление Волг</w:t>
      </w:r>
      <w:r w:rsidRPr="00842F3C">
        <w:rPr>
          <w:rFonts w:ascii="Times New Roman" w:hAnsi="Times New Roman" w:cs="Times New Roman"/>
          <w:sz w:val="28"/>
          <w:szCs w:val="28"/>
        </w:rPr>
        <w:t>о</w:t>
      </w:r>
      <w:r w:rsidRPr="00842F3C">
        <w:rPr>
          <w:rFonts w:ascii="Times New Roman" w:hAnsi="Times New Roman" w:cs="Times New Roman"/>
          <w:sz w:val="28"/>
          <w:szCs w:val="28"/>
        </w:rPr>
        <w:t xml:space="preserve">градского городского Совета народных депутатов от 09.12.99 № 5/32 «О </w:t>
      </w:r>
      <w:proofErr w:type="gramStart"/>
      <w:r w:rsidRPr="00842F3C">
        <w:rPr>
          <w:rFonts w:ascii="Times New Roman" w:hAnsi="Times New Roman" w:cs="Times New Roman"/>
          <w:sz w:val="28"/>
          <w:szCs w:val="28"/>
        </w:rPr>
        <w:t>Пол</w:t>
      </w:r>
      <w:r w:rsidRPr="00842F3C">
        <w:rPr>
          <w:rFonts w:ascii="Times New Roman" w:hAnsi="Times New Roman" w:cs="Times New Roman"/>
          <w:sz w:val="28"/>
          <w:szCs w:val="28"/>
        </w:rPr>
        <w:t>о</w:t>
      </w:r>
      <w:r w:rsidRPr="00842F3C">
        <w:rPr>
          <w:rFonts w:ascii="Times New Roman" w:hAnsi="Times New Roman" w:cs="Times New Roman"/>
          <w:sz w:val="28"/>
          <w:szCs w:val="28"/>
        </w:rPr>
        <w:t>жении</w:t>
      </w:r>
      <w:proofErr w:type="gramEnd"/>
      <w:r w:rsidRPr="00842F3C">
        <w:rPr>
          <w:rFonts w:ascii="Times New Roman" w:hAnsi="Times New Roman" w:cs="Times New Roman"/>
          <w:sz w:val="28"/>
          <w:szCs w:val="28"/>
        </w:rPr>
        <w:t xml:space="preserve"> о помощнике депутата Волгоградского городского Совета народных д</w:t>
      </w:r>
      <w:r w:rsidRPr="00842F3C">
        <w:rPr>
          <w:rFonts w:ascii="Times New Roman" w:hAnsi="Times New Roman" w:cs="Times New Roman"/>
          <w:sz w:val="28"/>
          <w:szCs w:val="28"/>
        </w:rPr>
        <w:t>е</w:t>
      </w:r>
      <w:r w:rsidRPr="00842F3C">
        <w:rPr>
          <w:rFonts w:ascii="Times New Roman" w:hAnsi="Times New Roman" w:cs="Times New Roman"/>
          <w:sz w:val="28"/>
          <w:szCs w:val="28"/>
        </w:rPr>
        <w:t>путатов по работе в избирательных округах» (в редакции постановления Волг</w:t>
      </w:r>
      <w:r w:rsidRPr="00842F3C">
        <w:rPr>
          <w:rFonts w:ascii="Times New Roman" w:hAnsi="Times New Roman" w:cs="Times New Roman"/>
          <w:sz w:val="28"/>
          <w:szCs w:val="28"/>
        </w:rPr>
        <w:t>о</w:t>
      </w:r>
      <w:r w:rsidRPr="00842F3C">
        <w:rPr>
          <w:rFonts w:ascii="Times New Roman" w:hAnsi="Times New Roman" w:cs="Times New Roman"/>
          <w:sz w:val="28"/>
          <w:szCs w:val="28"/>
        </w:rPr>
        <w:t>градского городского Совета народных депутатов от 25.01.2006 № 27/547)</w:t>
      </w:r>
      <w:r w:rsidR="00CA31AF" w:rsidRPr="00842F3C">
        <w:rPr>
          <w:rFonts w:ascii="Times New Roman" w:hAnsi="Times New Roman" w:cs="Times New Roman"/>
          <w:sz w:val="28"/>
          <w:szCs w:val="28"/>
        </w:rPr>
        <w:t>»</w:t>
      </w:r>
      <w:r w:rsidR="00B34FD2" w:rsidRPr="00842F3C">
        <w:rPr>
          <w:rFonts w:ascii="Times New Roman" w:hAnsi="Times New Roman" w:cs="Times New Roman"/>
          <w:sz w:val="28"/>
          <w:szCs w:val="28"/>
        </w:rPr>
        <w:t>;</w:t>
      </w:r>
    </w:p>
    <w:p w:rsidR="00976410" w:rsidRPr="00D65E97" w:rsidRDefault="00976410" w:rsidP="00D8433B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E97">
        <w:rPr>
          <w:rFonts w:ascii="Times New Roman" w:hAnsi="Times New Roman" w:cs="Times New Roman"/>
          <w:sz w:val="28"/>
          <w:szCs w:val="28"/>
        </w:rPr>
        <w:t xml:space="preserve">14 решений городской Думы </w:t>
      </w:r>
      <w:r w:rsidR="00CA31AF" w:rsidRPr="00D65E97">
        <w:rPr>
          <w:rFonts w:ascii="Times New Roman" w:hAnsi="Times New Roman" w:cs="Times New Roman"/>
          <w:sz w:val="28"/>
          <w:szCs w:val="28"/>
        </w:rPr>
        <w:t>«О</w:t>
      </w:r>
      <w:r w:rsidRPr="00D65E97">
        <w:rPr>
          <w:rFonts w:ascii="Times New Roman" w:hAnsi="Times New Roman" w:cs="Times New Roman"/>
          <w:sz w:val="28"/>
          <w:szCs w:val="28"/>
        </w:rPr>
        <w:t xml:space="preserve"> награждении Почетной грамотой Волг</w:t>
      </w:r>
      <w:r w:rsidRPr="00D65E97">
        <w:rPr>
          <w:rFonts w:ascii="Times New Roman" w:hAnsi="Times New Roman" w:cs="Times New Roman"/>
          <w:sz w:val="28"/>
          <w:szCs w:val="28"/>
        </w:rPr>
        <w:t>о</w:t>
      </w:r>
      <w:r w:rsidRPr="00D65E97">
        <w:rPr>
          <w:rFonts w:ascii="Times New Roman" w:hAnsi="Times New Roman" w:cs="Times New Roman"/>
          <w:sz w:val="28"/>
          <w:szCs w:val="28"/>
        </w:rPr>
        <w:t>градской городской Думы</w:t>
      </w:r>
      <w:r w:rsidR="00CA31AF" w:rsidRPr="00D65E97">
        <w:rPr>
          <w:rFonts w:ascii="Times New Roman" w:hAnsi="Times New Roman" w:cs="Times New Roman"/>
          <w:sz w:val="28"/>
          <w:szCs w:val="28"/>
        </w:rPr>
        <w:t>»</w:t>
      </w:r>
      <w:r w:rsidRPr="00D65E97">
        <w:rPr>
          <w:rFonts w:ascii="Times New Roman" w:hAnsi="Times New Roman" w:cs="Times New Roman"/>
          <w:sz w:val="28"/>
          <w:szCs w:val="28"/>
        </w:rPr>
        <w:t>;</w:t>
      </w:r>
    </w:p>
    <w:p w:rsidR="00976410" w:rsidRPr="00842F3C" w:rsidRDefault="00976410" w:rsidP="00D8433B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F3C">
        <w:rPr>
          <w:rFonts w:ascii="Times New Roman" w:hAnsi="Times New Roman" w:cs="Times New Roman"/>
          <w:sz w:val="28"/>
          <w:szCs w:val="28"/>
        </w:rPr>
        <w:t>от 25.09.2014 №</w:t>
      </w:r>
      <w:r w:rsidR="00B34FD2" w:rsidRPr="00842F3C">
        <w:rPr>
          <w:rFonts w:ascii="Times New Roman" w:hAnsi="Times New Roman" w:cs="Times New Roman"/>
          <w:sz w:val="28"/>
          <w:szCs w:val="28"/>
        </w:rPr>
        <w:t xml:space="preserve"> </w:t>
      </w:r>
      <w:r w:rsidRPr="00842F3C">
        <w:rPr>
          <w:rFonts w:ascii="Times New Roman" w:hAnsi="Times New Roman" w:cs="Times New Roman"/>
          <w:sz w:val="28"/>
          <w:szCs w:val="28"/>
        </w:rPr>
        <w:t xml:space="preserve">18/548 «Об утверждении </w:t>
      </w:r>
      <w:r w:rsidR="00326091" w:rsidRPr="00842F3C">
        <w:rPr>
          <w:rFonts w:ascii="Times New Roman" w:hAnsi="Times New Roman" w:cs="Times New Roman"/>
          <w:sz w:val="28"/>
          <w:szCs w:val="28"/>
        </w:rPr>
        <w:t>П</w:t>
      </w:r>
      <w:r w:rsidRPr="00842F3C">
        <w:rPr>
          <w:rFonts w:ascii="Times New Roman" w:hAnsi="Times New Roman" w:cs="Times New Roman"/>
          <w:sz w:val="28"/>
          <w:szCs w:val="28"/>
        </w:rPr>
        <w:t>орядка списания и восстано</w:t>
      </w:r>
      <w:r w:rsidRPr="00842F3C">
        <w:rPr>
          <w:rFonts w:ascii="Times New Roman" w:hAnsi="Times New Roman" w:cs="Times New Roman"/>
          <w:sz w:val="28"/>
          <w:szCs w:val="28"/>
        </w:rPr>
        <w:t>в</w:t>
      </w:r>
      <w:r w:rsidRPr="00842F3C">
        <w:rPr>
          <w:rFonts w:ascii="Times New Roman" w:hAnsi="Times New Roman" w:cs="Times New Roman"/>
          <w:sz w:val="28"/>
          <w:szCs w:val="28"/>
        </w:rPr>
        <w:t>ления в учете задолженности по денежным обязательствам за пользование з</w:t>
      </w:r>
      <w:r w:rsidRPr="00842F3C">
        <w:rPr>
          <w:rFonts w:ascii="Times New Roman" w:hAnsi="Times New Roman" w:cs="Times New Roman"/>
          <w:sz w:val="28"/>
          <w:szCs w:val="28"/>
        </w:rPr>
        <w:t>е</w:t>
      </w:r>
      <w:r w:rsidRPr="00842F3C">
        <w:rPr>
          <w:rFonts w:ascii="Times New Roman" w:hAnsi="Times New Roman" w:cs="Times New Roman"/>
          <w:sz w:val="28"/>
          <w:szCs w:val="28"/>
        </w:rPr>
        <w:t>мельными участками, государственная собственность на которые не разгран</w:t>
      </w:r>
      <w:r w:rsidRPr="00842F3C">
        <w:rPr>
          <w:rFonts w:ascii="Times New Roman" w:hAnsi="Times New Roman" w:cs="Times New Roman"/>
          <w:sz w:val="28"/>
          <w:szCs w:val="28"/>
        </w:rPr>
        <w:t>и</w:t>
      </w:r>
      <w:r w:rsidRPr="00842F3C">
        <w:rPr>
          <w:rFonts w:ascii="Times New Roman" w:hAnsi="Times New Roman" w:cs="Times New Roman"/>
          <w:sz w:val="28"/>
          <w:szCs w:val="28"/>
        </w:rPr>
        <w:t>чена, и земельными участками, находящимися в муниципальной собственности Волгограда»</w:t>
      </w:r>
      <w:r w:rsidR="00931820" w:rsidRPr="00842F3C">
        <w:rPr>
          <w:rFonts w:ascii="Times New Roman" w:hAnsi="Times New Roman" w:cs="Times New Roman"/>
          <w:sz w:val="28"/>
          <w:szCs w:val="28"/>
        </w:rPr>
        <w:t>;</w:t>
      </w:r>
    </w:p>
    <w:p w:rsidR="00976410" w:rsidRPr="00D65E97" w:rsidRDefault="00976410" w:rsidP="00D8433B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E97">
        <w:rPr>
          <w:rFonts w:ascii="Times New Roman" w:hAnsi="Times New Roman" w:cs="Times New Roman"/>
          <w:sz w:val="28"/>
          <w:szCs w:val="28"/>
        </w:rPr>
        <w:t xml:space="preserve">34 решения городской Думы </w:t>
      </w:r>
      <w:r w:rsidR="00326091">
        <w:rPr>
          <w:rFonts w:ascii="Times New Roman" w:hAnsi="Times New Roman" w:cs="Times New Roman"/>
          <w:sz w:val="28"/>
          <w:szCs w:val="28"/>
        </w:rPr>
        <w:t>о</w:t>
      </w:r>
      <w:r w:rsidRPr="00D65E97">
        <w:rPr>
          <w:rFonts w:ascii="Times New Roman" w:hAnsi="Times New Roman" w:cs="Times New Roman"/>
          <w:sz w:val="28"/>
          <w:szCs w:val="28"/>
        </w:rPr>
        <w:t xml:space="preserve"> внесении изменений в Правила землепол</w:t>
      </w:r>
      <w:r w:rsidRPr="00D65E97">
        <w:rPr>
          <w:rFonts w:ascii="Times New Roman" w:hAnsi="Times New Roman" w:cs="Times New Roman"/>
          <w:sz w:val="28"/>
          <w:szCs w:val="28"/>
        </w:rPr>
        <w:t>ь</w:t>
      </w:r>
      <w:r w:rsidRPr="00D65E97">
        <w:rPr>
          <w:rFonts w:ascii="Times New Roman" w:hAnsi="Times New Roman" w:cs="Times New Roman"/>
          <w:sz w:val="28"/>
          <w:szCs w:val="28"/>
        </w:rPr>
        <w:t>зования и застройки городского округа город-герой Волгоград, утвержд</w:t>
      </w:r>
      <w:r w:rsidR="008C2037">
        <w:rPr>
          <w:rFonts w:ascii="Times New Roman" w:hAnsi="Times New Roman" w:cs="Times New Roman"/>
          <w:sz w:val="28"/>
          <w:szCs w:val="28"/>
        </w:rPr>
        <w:t>е</w:t>
      </w:r>
      <w:r w:rsidRPr="00D65E97">
        <w:rPr>
          <w:rFonts w:ascii="Times New Roman" w:hAnsi="Times New Roman" w:cs="Times New Roman"/>
          <w:sz w:val="28"/>
          <w:szCs w:val="28"/>
        </w:rPr>
        <w:t>нные решением Волгоградской городской Думы от 15.09.2010 № 36/1087 «Об утве</w:t>
      </w:r>
      <w:r w:rsidRPr="00D65E97">
        <w:rPr>
          <w:rFonts w:ascii="Times New Roman" w:hAnsi="Times New Roman" w:cs="Times New Roman"/>
          <w:sz w:val="28"/>
          <w:szCs w:val="28"/>
        </w:rPr>
        <w:t>р</w:t>
      </w:r>
      <w:r w:rsidRPr="00D65E97">
        <w:rPr>
          <w:rFonts w:ascii="Times New Roman" w:hAnsi="Times New Roman" w:cs="Times New Roman"/>
          <w:sz w:val="28"/>
          <w:szCs w:val="28"/>
        </w:rPr>
        <w:lastRenderedPageBreak/>
        <w:t>ждении Правил землепользования и застройки городского округа город-герой Волгоград»;</w:t>
      </w:r>
    </w:p>
    <w:p w:rsidR="00976410" w:rsidRPr="00842F3C" w:rsidRDefault="00976410" w:rsidP="00D8433B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F3C">
        <w:rPr>
          <w:rFonts w:ascii="Times New Roman" w:hAnsi="Times New Roman" w:cs="Times New Roman"/>
          <w:sz w:val="28"/>
          <w:szCs w:val="28"/>
        </w:rPr>
        <w:t>от 05.12.2014 № 22/699 «О внесении изменений в Генеральный план Во</w:t>
      </w:r>
      <w:r w:rsidRPr="00842F3C">
        <w:rPr>
          <w:rFonts w:ascii="Times New Roman" w:hAnsi="Times New Roman" w:cs="Times New Roman"/>
          <w:sz w:val="28"/>
          <w:szCs w:val="28"/>
        </w:rPr>
        <w:t>л</w:t>
      </w:r>
      <w:r w:rsidRPr="00842F3C">
        <w:rPr>
          <w:rFonts w:ascii="Times New Roman" w:hAnsi="Times New Roman" w:cs="Times New Roman"/>
          <w:sz w:val="28"/>
          <w:szCs w:val="28"/>
        </w:rPr>
        <w:t>гограда, утвержд</w:t>
      </w:r>
      <w:r w:rsidR="008C2037">
        <w:rPr>
          <w:rFonts w:ascii="Times New Roman" w:hAnsi="Times New Roman" w:cs="Times New Roman"/>
          <w:sz w:val="28"/>
          <w:szCs w:val="28"/>
        </w:rPr>
        <w:t>е</w:t>
      </w:r>
      <w:r w:rsidRPr="00842F3C">
        <w:rPr>
          <w:rFonts w:ascii="Times New Roman" w:hAnsi="Times New Roman" w:cs="Times New Roman"/>
          <w:sz w:val="28"/>
          <w:szCs w:val="28"/>
        </w:rPr>
        <w:t xml:space="preserve">нный решением Волгоградской городской Думы </w:t>
      </w:r>
      <w:r w:rsidR="008C203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842F3C">
        <w:rPr>
          <w:rFonts w:ascii="Times New Roman" w:hAnsi="Times New Roman" w:cs="Times New Roman"/>
          <w:sz w:val="28"/>
          <w:szCs w:val="28"/>
        </w:rPr>
        <w:t>от 29.06.2007 № 47/1112 «Об утверждении Генерального плана Волгограда» (в редакции решения Волгоградской городской Думы от 19.06.2013 № 78/2377)»;</w:t>
      </w:r>
    </w:p>
    <w:p w:rsidR="00976410" w:rsidRPr="00842F3C" w:rsidRDefault="00976410" w:rsidP="00D8433B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F3C">
        <w:rPr>
          <w:rFonts w:ascii="Times New Roman" w:hAnsi="Times New Roman" w:cs="Times New Roman"/>
          <w:sz w:val="28"/>
          <w:szCs w:val="28"/>
        </w:rPr>
        <w:t xml:space="preserve">от 25.09.2014 № 18/546 «О внесении изменений в решение Волгоградской городской </w:t>
      </w:r>
      <w:r w:rsidR="00B34FD2" w:rsidRPr="00842F3C">
        <w:rPr>
          <w:rFonts w:ascii="Times New Roman" w:hAnsi="Times New Roman" w:cs="Times New Roman"/>
          <w:sz w:val="28"/>
          <w:szCs w:val="28"/>
        </w:rPr>
        <w:t xml:space="preserve">Думы от 15.07.2009 </w:t>
      </w:r>
      <w:r w:rsidRPr="00842F3C">
        <w:rPr>
          <w:rFonts w:ascii="Times New Roman" w:hAnsi="Times New Roman" w:cs="Times New Roman"/>
          <w:sz w:val="28"/>
          <w:szCs w:val="28"/>
        </w:rPr>
        <w:t>№ 22/</w:t>
      </w:r>
      <w:r w:rsidR="00326091" w:rsidRPr="00842F3C">
        <w:rPr>
          <w:rFonts w:ascii="Times New Roman" w:hAnsi="Times New Roman" w:cs="Times New Roman"/>
          <w:sz w:val="28"/>
          <w:szCs w:val="28"/>
        </w:rPr>
        <w:t>6</w:t>
      </w:r>
      <w:r w:rsidRPr="00842F3C">
        <w:rPr>
          <w:rFonts w:ascii="Times New Roman" w:hAnsi="Times New Roman" w:cs="Times New Roman"/>
          <w:sz w:val="28"/>
          <w:szCs w:val="28"/>
        </w:rPr>
        <w:t>25 «Об определении стоимости услуг, предоставляемых согласно гарантированному перечню услуг по погребению, и требований к их качеству</w:t>
      </w:r>
      <w:r w:rsidR="00CA31AF" w:rsidRPr="00842F3C">
        <w:rPr>
          <w:rFonts w:ascii="Times New Roman" w:hAnsi="Times New Roman" w:cs="Times New Roman"/>
          <w:sz w:val="28"/>
          <w:szCs w:val="28"/>
        </w:rPr>
        <w:t>»</w:t>
      </w:r>
      <w:r w:rsidRPr="00842F3C">
        <w:rPr>
          <w:rFonts w:ascii="Times New Roman" w:hAnsi="Times New Roman" w:cs="Times New Roman"/>
          <w:sz w:val="28"/>
          <w:szCs w:val="28"/>
        </w:rPr>
        <w:t xml:space="preserve"> (в ред</w:t>
      </w:r>
      <w:r w:rsidR="00B34FD2" w:rsidRPr="00842F3C">
        <w:rPr>
          <w:rFonts w:ascii="Times New Roman" w:hAnsi="Times New Roman" w:cs="Times New Roman"/>
          <w:sz w:val="28"/>
          <w:szCs w:val="28"/>
        </w:rPr>
        <w:t>акции</w:t>
      </w:r>
      <w:r w:rsidRPr="00842F3C">
        <w:rPr>
          <w:rFonts w:ascii="Times New Roman" w:hAnsi="Times New Roman" w:cs="Times New Roman"/>
          <w:sz w:val="28"/>
          <w:szCs w:val="28"/>
        </w:rPr>
        <w:t xml:space="preserve"> на </w:t>
      </w:r>
      <w:r w:rsidR="00326091">
        <w:rPr>
          <w:rFonts w:ascii="Times New Roman" w:hAnsi="Times New Roman" w:cs="Times New Roman"/>
          <w:sz w:val="28"/>
          <w:szCs w:val="28"/>
        </w:rPr>
        <w:t>2</w:t>
      </w:r>
      <w:r w:rsidRPr="00842F3C">
        <w:rPr>
          <w:rFonts w:ascii="Times New Roman" w:hAnsi="Times New Roman" w:cs="Times New Roman"/>
          <w:sz w:val="28"/>
          <w:szCs w:val="28"/>
        </w:rPr>
        <w:t>6.0</w:t>
      </w:r>
      <w:r w:rsidR="00326091">
        <w:rPr>
          <w:rFonts w:ascii="Times New Roman" w:hAnsi="Times New Roman" w:cs="Times New Roman"/>
          <w:sz w:val="28"/>
          <w:szCs w:val="28"/>
        </w:rPr>
        <w:t>3</w:t>
      </w:r>
      <w:r w:rsidRPr="00842F3C">
        <w:rPr>
          <w:rFonts w:ascii="Times New Roman" w:hAnsi="Times New Roman" w:cs="Times New Roman"/>
          <w:sz w:val="28"/>
          <w:szCs w:val="28"/>
        </w:rPr>
        <w:t>.201</w:t>
      </w:r>
      <w:r w:rsidR="00326091">
        <w:rPr>
          <w:rFonts w:ascii="Times New Roman" w:hAnsi="Times New Roman" w:cs="Times New Roman"/>
          <w:sz w:val="28"/>
          <w:szCs w:val="28"/>
        </w:rPr>
        <w:t>4</w:t>
      </w:r>
      <w:r w:rsidRPr="00842F3C">
        <w:rPr>
          <w:rFonts w:ascii="Times New Roman" w:hAnsi="Times New Roman" w:cs="Times New Roman"/>
          <w:sz w:val="28"/>
          <w:szCs w:val="28"/>
        </w:rPr>
        <w:t>)»;</w:t>
      </w:r>
    </w:p>
    <w:p w:rsidR="00976410" w:rsidRPr="00842F3C" w:rsidRDefault="00976410" w:rsidP="00D8433B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F3C">
        <w:rPr>
          <w:rFonts w:ascii="Times New Roman" w:hAnsi="Times New Roman" w:cs="Times New Roman"/>
          <w:sz w:val="28"/>
          <w:szCs w:val="28"/>
        </w:rPr>
        <w:t>от 19.11.2014 №</w:t>
      </w:r>
      <w:r w:rsidR="00B34FD2" w:rsidRPr="00842F3C">
        <w:rPr>
          <w:rFonts w:ascii="Times New Roman" w:hAnsi="Times New Roman" w:cs="Times New Roman"/>
          <w:sz w:val="28"/>
          <w:szCs w:val="28"/>
        </w:rPr>
        <w:t xml:space="preserve"> </w:t>
      </w:r>
      <w:r w:rsidRPr="00842F3C">
        <w:rPr>
          <w:rFonts w:ascii="Times New Roman" w:hAnsi="Times New Roman" w:cs="Times New Roman"/>
          <w:sz w:val="28"/>
          <w:szCs w:val="28"/>
        </w:rPr>
        <w:t>21/631 «О внесении изменений в Положение о бюдже</w:t>
      </w:r>
      <w:r w:rsidRPr="00842F3C">
        <w:rPr>
          <w:rFonts w:ascii="Times New Roman" w:hAnsi="Times New Roman" w:cs="Times New Roman"/>
          <w:sz w:val="28"/>
          <w:szCs w:val="28"/>
        </w:rPr>
        <w:t>т</w:t>
      </w:r>
      <w:r w:rsidRPr="00842F3C">
        <w:rPr>
          <w:rFonts w:ascii="Times New Roman" w:hAnsi="Times New Roman" w:cs="Times New Roman"/>
          <w:sz w:val="28"/>
          <w:szCs w:val="28"/>
        </w:rPr>
        <w:t>ном процессе в Волгограде, принятое решением Волгоградской городской Д</w:t>
      </w:r>
      <w:r w:rsidRPr="00842F3C">
        <w:rPr>
          <w:rFonts w:ascii="Times New Roman" w:hAnsi="Times New Roman" w:cs="Times New Roman"/>
          <w:sz w:val="28"/>
          <w:szCs w:val="28"/>
        </w:rPr>
        <w:t>у</w:t>
      </w:r>
      <w:r w:rsidRPr="00842F3C">
        <w:rPr>
          <w:rFonts w:ascii="Times New Roman" w:hAnsi="Times New Roman" w:cs="Times New Roman"/>
          <w:sz w:val="28"/>
          <w:szCs w:val="28"/>
        </w:rPr>
        <w:t>мы от 25.06.2008 №</w:t>
      </w:r>
      <w:r w:rsidR="00B34FD2" w:rsidRPr="00842F3C">
        <w:rPr>
          <w:rFonts w:ascii="Times New Roman" w:hAnsi="Times New Roman" w:cs="Times New Roman"/>
          <w:sz w:val="28"/>
          <w:szCs w:val="28"/>
        </w:rPr>
        <w:t xml:space="preserve"> </w:t>
      </w:r>
      <w:r w:rsidRPr="00842F3C">
        <w:rPr>
          <w:rFonts w:ascii="Times New Roman" w:hAnsi="Times New Roman" w:cs="Times New Roman"/>
          <w:sz w:val="28"/>
          <w:szCs w:val="28"/>
        </w:rPr>
        <w:t xml:space="preserve">6/171 «О </w:t>
      </w:r>
      <w:proofErr w:type="gramStart"/>
      <w:r w:rsidRPr="00842F3C">
        <w:rPr>
          <w:rFonts w:ascii="Times New Roman" w:hAnsi="Times New Roman" w:cs="Times New Roman"/>
          <w:sz w:val="28"/>
          <w:szCs w:val="28"/>
        </w:rPr>
        <w:t>Положении</w:t>
      </w:r>
      <w:proofErr w:type="gramEnd"/>
      <w:r w:rsidRPr="00842F3C">
        <w:rPr>
          <w:rFonts w:ascii="Times New Roman" w:hAnsi="Times New Roman" w:cs="Times New Roman"/>
          <w:sz w:val="28"/>
          <w:szCs w:val="28"/>
        </w:rPr>
        <w:t xml:space="preserve"> о бюджетном процессе в Волгограде» (в редакции на 06.12.2013)»;</w:t>
      </w:r>
    </w:p>
    <w:p w:rsidR="00976410" w:rsidRPr="00842F3C" w:rsidRDefault="00976410" w:rsidP="00D8433B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F3C">
        <w:rPr>
          <w:rFonts w:ascii="Times New Roman" w:hAnsi="Times New Roman" w:cs="Times New Roman"/>
          <w:sz w:val="28"/>
          <w:szCs w:val="28"/>
        </w:rPr>
        <w:t>от 19.11.2014 № 21/643 «О внесении изменений в решение Волгоградской городской Думы от 28</w:t>
      </w:r>
      <w:r w:rsidR="00B34FD2" w:rsidRPr="00842F3C">
        <w:rPr>
          <w:rFonts w:ascii="Times New Roman" w:hAnsi="Times New Roman" w:cs="Times New Roman"/>
          <w:sz w:val="28"/>
          <w:szCs w:val="28"/>
        </w:rPr>
        <w:t>.05.</w:t>
      </w:r>
      <w:r w:rsidRPr="00842F3C">
        <w:rPr>
          <w:rFonts w:ascii="Times New Roman" w:hAnsi="Times New Roman" w:cs="Times New Roman"/>
          <w:sz w:val="28"/>
          <w:szCs w:val="28"/>
        </w:rPr>
        <w:t>2014 № 13/402 «Об утверждении Порядков пред</w:t>
      </w:r>
      <w:r w:rsidRPr="00842F3C">
        <w:rPr>
          <w:rFonts w:ascii="Times New Roman" w:hAnsi="Times New Roman" w:cs="Times New Roman"/>
          <w:sz w:val="28"/>
          <w:szCs w:val="28"/>
        </w:rPr>
        <w:t>о</w:t>
      </w:r>
      <w:r w:rsidRPr="00842F3C">
        <w:rPr>
          <w:rFonts w:ascii="Times New Roman" w:hAnsi="Times New Roman" w:cs="Times New Roman"/>
          <w:sz w:val="28"/>
          <w:szCs w:val="28"/>
        </w:rPr>
        <w:t>ставления права на размещение нестационарных объектов на территории Во</w:t>
      </w:r>
      <w:r w:rsidRPr="00842F3C">
        <w:rPr>
          <w:rFonts w:ascii="Times New Roman" w:hAnsi="Times New Roman" w:cs="Times New Roman"/>
          <w:sz w:val="28"/>
          <w:szCs w:val="28"/>
        </w:rPr>
        <w:t>л</w:t>
      </w:r>
      <w:r w:rsidRPr="00842F3C">
        <w:rPr>
          <w:rFonts w:ascii="Times New Roman" w:hAnsi="Times New Roman" w:cs="Times New Roman"/>
          <w:sz w:val="28"/>
          <w:szCs w:val="28"/>
        </w:rPr>
        <w:t>гограда» и утверждении Порядка предоставления права на размещение сезо</w:t>
      </w:r>
      <w:r w:rsidRPr="00842F3C">
        <w:rPr>
          <w:rFonts w:ascii="Times New Roman" w:hAnsi="Times New Roman" w:cs="Times New Roman"/>
          <w:sz w:val="28"/>
          <w:szCs w:val="28"/>
        </w:rPr>
        <w:t>н</w:t>
      </w:r>
      <w:r w:rsidRPr="00842F3C">
        <w:rPr>
          <w:rFonts w:ascii="Times New Roman" w:hAnsi="Times New Roman" w:cs="Times New Roman"/>
          <w:sz w:val="28"/>
          <w:szCs w:val="28"/>
        </w:rPr>
        <w:t xml:space="preserve">ных </w:t>
      </w:r>
      <w:r w:rsidR="00326091">
        <w:rPr>
          <w:rFonts w:ascii="Times New Roman" w:hAnsi="Times New Roman" w:cs="Times New Roman"/>
          <w:sz w:val="28"/>
          <w:szCs w:val="28"/>
        </w:rPr>
        <w:t>объектов организации общественного питания</w:t>
      </w:r>
      <w:r w:rsidRPr="00842F3C">
        <w:rPr>
          <w:rFonts w:ascii="Times New Roman" w:hAnsi="Times New Roman" w:cs="Times New Roman"/>
          <w:sz w:val="28"/>
          <w:szCs w:val="28"/>
        </w:rPr>
        <w:t xml:space="preserve"> на территории Волгограда»;</w:t>
      </w:r>
    </w:p>
    <w:p w:rsidR="00976410" w:rsidRPr="00842F3C" w:rsidRDefault="00976410" w:rsidP="00D8433B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2F3C">
        <w:rPr>
          <w:rFonts w:ascii="Times New Roman" w:hAnsi="Times New Roman" w:cs="Times New Roman"/>
          <w:sz w:val="28"/>
          <w:szCs w:val="28"/>
        </w:rPr>
        <w:t>от 25.09.2014 № 18/547 «О внесении изменений в пункт 2.1 раздела 2 «Полномочия Департамента» Положения о департаменте экономического ра</w:t>
      </w:r>
      <w:r w:rsidRPr="00842F3C">
        <w:rPr>
          <w:rFonts w:ascii="Times New Roman" w:hAnsi="Times New Roman" w:cs="Times New Roman"/>
          <w:sz w:val="28"/>
          <w:szCs w:val="28"/>
        </w:rPr>
        <w:t>з</w:t>
      </w:r>
      <w:r w:rsidRPr="00842F3C">
        <w:rPr>
          <w:rFonts w:ascii="Times New Roman" w:hAnsi="Times New Roman" w:cs="Times New Roman"/>
          <w:sz w:val="28"/>
          <w:szCs w:val="28"/>
        </w:rPr>
        <w:t>вития администрации Волгограда, утвержденного решением Волгоградской г</w:t>
      </w:r>
      <w:r w:rsidRPr="00842F3C">
        <w:rPr>
          <w:rFonts w:ascii="Times New Roman" w:hAnsi="Times New Roman" w:cs="Times New Roman"/>
          <w:sz w:val="28"/>
          <w:szCs w:val="28"/>
        </w:rPr>
        <w:t>о</w:t>
      </w:r>
      <w:r w:rsidRPr="00842F3C">
        <w:rPr>
          <w:rFonts w:ascii="Times New Roman" w:hAnsi="Times New Roman" w:cs="Times New Roman"/>
          <w:sz w:val="28"/>
          <w:szCs w:val="28"/>
        </w:rPr>
        <w:t>родской Думы от 05.02.2014 № 10/220 «О даче согласия администрации Волг</w:t>
      </w:r>
      <w:r w:rsidRPr="00842F3C">
        <w:rPr>
          <w:rFonts w:ascii="Times New Roman" w:hAnsi="Times New Roman" w:cs="Times New Roman"/>
          <w:sz w:val="28"/>
          <w:szCs w:val="28"/>
        </w:rPr>
        <w:t>о</w:t>
      </w:r>
      <w:r w:rsidRPr="00842F3C">
        <w:rPr>
          <w:rFonts w:ascii="Times New Roman" w:hAnsi="Times New Roman" w:cs="Times New Roman"/>
          <w:sz w:val="28"/>
          <w:szCs w:val="28"/>
        </w:rPr>
        <w:t>града на создание департамента экономического развития администрации Во</w:t>
      </w:r>
      <w:r w:rsidRPr="00842F3C">
        <w:rPr>
          <w:rFonts w:ascii="Times New Roman" w:hAnsi="Times New Roman" w:cs="Times New Roman"/>
          <w:sz w:val="28"/>
          <w:szCs w:val="28"/>
        </w:rPr>
        <w:t>л</w:t>
      </w:r>
      <w:r w:rsidRPr="00842F3C">
        <w:rPr>
          <w:rFonts w:ascii="Times New Roman" w:hAnsi="Times New Roman" w:cs="Times New Roman"/>
          <w:sz w:val="28"/>
          <w:szCs w:val="28"/>
        </w:rPr>
        <w:t>гограда и утверждении Положения о департаменте экономического развития администрации Волгограда»;</w:t>
      </w:r>
      <w:proofErr w:type="gramEnd"/>
    </w:p>
    <w:p w:rsidR="00976410" w:rsidRPr="00842F3C" w:rsidRDefault="00976410" w:rsidP="00D8433B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2F3C">
        <w:rPr>
          <w:rFonts w:ascii="Times New Roman" w:hAnsi="Times New Roman" w:cs="Times New Roman"/>
          <w:sz w:val="28"/>
          <w:szCs w:val="28"/>
        </w:rPr>
        <w:t>от 24.12.2014 № 24/716 «О внесении изменений в Положение о департ</w:t>
      </w:r>
      <w:r w:rsidRPr="00842F3C">
        <w:rPr>
          <w:rFonts w:ascii="Times New Roman" w:hAnsi="Times New Roman" w:cs="Times New Roman"/>
          <w:sz w:val="28"/>
          <w:szCs w:val="28"/>
        </w:rPr>
        <w:t>а</w:t>
      </w:r>
      <w:r w:rsidRPr="00842F3C">
        <w:rPr>
          <w:rFonts w:ascii="Times New Roman" w:hAnsi="Times New Roman" w:cs="Times New Roman"/>
          <w:sz w:val="28"/>
          <w:szCs w:val="28"/>
        </w:rPr>
        <w:t>менте по жилищной политике администрации Волгограда, утвержденное реш</w:t>
      </w:r>
      <w:r w:rsidRPr="00842F3C">
        <w:rPr>
          <w:rFonts w:ascii="Times New Roman" w:hAnsi="Times New Roman" w:cs="Times New Roman"/>
          <w:sz w:val="28"/>
          <w:szCs w:val="28"/>
        </w:rPr>
        <w:t>е</w:t>
      </w:r>
      <w:r w:rsidRPr="00842F3C">
        <w:rPr>
          <w:rFonts w:ascii="Times New Roman" w:hAnsi="Times New Roman" w:cs="Times New Roman"/>
          <w:sz w:val="28"/>
          <w:szCs w:val="28"/>
        </w:rPr>
        <w:t>нием Волгоградской городской Думы от 06.12.2010 № 39/1209 «О даче согл</w:t>
      </w:r>
      <w:r w:rsidRPr="00842F3C">
        <w:rPr>
          <w:rFonts w:ascii="Times New Roman" w:hAnsi="Times New Roman" w:cs="Times New Roman"/>
          <w:sz w:val="28"/>
          <w:szCs w:val="28"/>
        </w:rPr>
        <w:t>а</w:t>
      </w:r>
      <w:r w:rsidRPr="00842F3C">
        <w:rPr>
          <w:rFonts w:ascii="Times New Roman" w:hAnsi="Times New Roman" w:cs="Times New Roman"/>
          <w:sz w:val="28"/>
          <w:szCs w:val="28"/>
        </w:rPr>
        <w:t>сия администрации Волгограда на преобразование управления по жилищной политике администрации Волгограда в департамент по жилищной политике администрации Волгограда и утверждении Положения о департаменте по ж</w:t>
      </w:r>
      <w:r w:rsidRPr="00842F3C">
        <w:rPr>
          <w:rFonts w:ascii="Times New Roman" w:hAnsi="Times New Roman" w:cs="Times New Roman"/>
          <w:sz w:val="28"/>
          <w:szCs w:val="28"/>
        </w:rPr>
        <w:t>и</w:t>
      </w:r>
      <w:r w:rsidRPr="00842F3C">
        <w:rPr>
          <w:rFonts w:ascii="Times New Roman" w:hAnsi="Times New Roman" w:cs="Times New Roman"/>
          <w:sz w:val="28"/>
          <w:szCs w:val="28"/>
        </w:rPr>
        <w:t>лищной политике администрации Волгограда»;</w:t>
      </w:r>
      <w:proofErr w:type="gramEnd"/>
    </w:p>
    <w:p w:rsidR="00976410" w:rsidRPr="00842F3C" w:rsidRDefault="00976410" w:rsidP="00D8433B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2F3C">
        <w:rPr>
          <w:rFonts w:ascii="Times New Roman" w:hAnsi="Times New Roman" w:cs="Times New Roman"/>
          <w:sz w:val="28"/>
          <w:szCs w:val="28"/>
        </w:rPr>
        <w:t>от 19.11.2014 № 21/676 «О внесении изменений в Правила распростран</w:t>
      </w:r>
      <w:r w:rsidRPr="00842F3C">
        <w:rPr>
          <w:rFonts w:ascii="Times New Roman" w:hAnsi="Times New Roman" w:cs="Times New Roman"/>
          <w:sz w:val="28"/>
          <w:szCs w:val="28"/>
        </w:rPr>
        <w:t>е</w:t>
      </w:r>
      <w:r w:rsidRPr="00842F3C">
        <w:rPr>
          <w:rFonts w:ascii="Times New Roman" w:hAnsi="Times New Roman" w:cs="Times New Roman"/>
          <w:sz w:val="28"/>
          <w:szCs w:val="28"/>
        </w:rPr>
        <w:t>ния наружной рекламы, рекламы на муниципальном транспорте и размещения объектов городской наружной информации на территории Волгограда, утве</w:t>
      </w:r>
      <w:r w:rsidRPr="00842F3C">
        <w:rPr>
          <w:rFonts w:ascii="Times New Roman" w:hAnsi="Times New Roman" w:cs="Times New Roman"/>
          <w:sz w:val="28"/>
          <w:szCs w:val="28"/>
        </w:rPr>
        <w:t>р</w:t>
      </w:r>
      <w:r w:rsidRPr="00842F3C">
        <w:rPr>
          <w:rFonts w:ascii="Times New Roman" w:hAnsi="Times New Roman" w:cs="Times New Roman"/>
          <w:sz w:val="28"/>
          <w:szCs w:val="28"/>
        </w:rPr>
        <w:t>жденные решением Волгоградской городской Думы от 06.03.2013 № 73/2206 «Об утверждении Правил распространения наружной рекламы, рекламы на м</w:t>
      </w:r>
      <w:r w:rsidRPr="00842F3C">
        <w:rPr>
          <w:rFonts w:ascii="Times New Roman" w:hAnsi="Times New Roman" w:cs="Times New Roman"/>
          <w:sz w:val="28"/>
          <w:szCs w:val="28"/>
        </w:rPr>
        <w:t>у</w:t>
      </w:r>
      <w:r w:rsidRPr="00842F3C">
        <w:rPr>
          <w:rFonts w:ascii="Times New Roman" w:hAnsi="Times New Roman" w:cs="Times New Roman"/>
          <w:sz w:val="28"/>
          <w:szCs w:val="28"/>
        </w:rPr>
        <w:t>ниципальном транспорте и размещения объектов городской наружной инфо</w:t>
      </w:r>
      <w:r w:rsidRPr="00842F3C">
        <w:rPr>
          <w:rFonts w:ascii="Times New Roman" w:hAnsi="Times New Roman" w:cs="Times New Roman"/>
          <w:sz w:val="28"/>
          <w:szCs w:val="28"/>
        </w:rPr>
        <w:t>р</w:t>
      </w:r>
      <w:r w:rsidRPr="00842F3C">
        <w:rPr>
          <w:rFonts w:ascii="Times New Roman" w:hAnsi="Times New Roman" w:cs="Times New Roman"/>
          <w:sz w:val="28"/>
          <w:szCs w:val="28"/>
        </w:rPr>
        <w:t>мации на территории Волгограда»;</w:t>
      </w:r>
      <w:proofErr w:type="gramEnd"/>
    </w:p>
    <w:p w:rsidR="00976410" w:rsidRPr="00842F3C" w:rsidRDefault="00976410" w:rsidP="00D8433B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F3C">
        <w:rPr>
          <w:rFonts w:ascii="Times New Roman" w:hAnsi="Times New Roman" w:cs="Times New Roman"/>
          <w:sz w:val="28"/>
          <w:szCs w:val="28"/>
        </w:rPr>
        <w:t>от 05.12.2014 №</w:t>
      </w:r>
      <w:r w:rsidR="00B34FD2" w:rsidRPr="00842F3C">
        <w:rPr>
          <w:rFonts w:ascii="Times New Roman" w:hAnsi="Times New Roman" w:cs="Times New Roman"/>
          <w:sz w:val="28"/>
          <w:szCs w:val="28"/>
        </w:rPr>
        <w:t xml:space="preserve"> </w:t>
      </w:r>
      <w:r w:rsidRPr="00842F3C">
        <w:rPr>
          <w:rFonts w:ascii="Times New Roman" w:hAnsi="Times New Roman" w:cs="Times New Roman"/>
          <w:sz w:val="28"/>
          <w:szCs w:val="28"/>
        </w:rPr>
        <w:t>22/679 «Об утверждении в первом чтении бюджета Во</w:t>
      </w:r>
      <w:r w:rsidRPr="00842F3C">
        <w:rPr>
          <w:rFonts w:ascii="Times New Roman" w:hAnsi="Times New Roman" w:cs="Times New Roman"/>
          <w:sz w:val="28"/>
          <w:szCs w:val="28"/>
        </w:rPr>
        <w:t>л</w:t>
      </w:r>
      <w:r w:rsidRPr="00842F3C">
        <w:rPr>
          <w:rFonts w:ascii="Times New Roman" w:hAnsi="Times New Roman" w:cs="Times New Roman"/>
          <w:sz w:val="28"/>
          <w:szCs w:val="28"/>
        </w:rPr>
        <w:t>гограда на 2015 год и на плановый период 2016 и 2017 годов»;</w:t>
      </w:r>
    </w:p>
    <w:p w:rsidR="00976410" w:rsidRPr="00842F3C" w:rsidRDefault="00976410" w:rsidP="00D8433B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F3C">
        <w:rPr>
          <w:rFonts w:ascii="Times New Roman" w:hAnsi="Times New Roman" w:cs="Times New Roman"/>
          <w:sz w:val="28"/>
          <w:szCs w:val="28"/>
        </w:rPr>
        <w:t>от 18.12.2014 № 23/702 «О бюджете Волгограда на 2015 год и на план</w:t>
      </w:r>
      <w:r w:rsidRPr="00842F3C">
        <w:rPr>
          <w:rFonts w:ascii="Times New Roman" w:hAnsi="Times New Roman" w:cs="Times New Roman"/>
          <w:sz w:val="28"/>
          <w:szCs w:val="28"/>
        </w:rPr>
        <w:t>о</w:t>
      </w:r>
      <w:r w:rsidRPr="00842F3C">
        <w:rPr>
          <w:rFonts w:ascii="Times New Roman" w:hAnsi="Times New Roman" w:cs="Times New Roman"/>
          <w:sz w:val="28"/>
          <w:szCs w:val="28"/>
        </w:rPr>
        <w:t>вый период 2016 и 2017 годов»;</w:t>
      </w:r>
    </w:p>
    <w:p w:rsidR="00976410" w:rsidRPr="00842F3C" w:rsidRDefault="00976410" w:rsidP="00D8433B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F3C">
        <w:rPr>
          <w:rFonts w:ascii="Times New Roman" w:hAnsi="Times New Roman" w:cs="Times New Roman"/>
          <w:sz w:val="28"/>
          <w:szCs w:val="28"/>
        </w:rPr>
        <w:t>от 05.12.2014 № 22/687 «О присуждении стипендий Волгоградской г</w:t>
      </w:r>
      <w:r w:rsidRPr="00842F3C">
        <w:rPr>
          <w:rFonts w:ascii="Times New Roman" w:hAnsi="Times New Roman" w:cs="Times New Roman"/>
          <w:sz w:val="28"/>
          <w:szCs w:val="28"/>
        </w:rPr>
        <w:t>о</w:t>
      </w:r>
      <w:r w:rsidRPr="00842F3C">
        <w:rPr>
          <w:rFonts w:ascii="Times New Roman" w:hAnsi="Times New Roman" w:cs="Times New Roman"/>
          <w:sz w:val="28"/>
          <w:szCs w:val="28"/>
        </w:rPr>
        <w:lastRenderedPageBreak/>
        <w:t>родской Думы членам коллективов спортивных команд, ансамблей, оркестров учреждений общего среднего и дополнительного образования и культуры Во</w:t>
      </w:r>
      <w:r w:rsidRPr="00842F3C">
        <w:rPr>
          <w:rFonts w:ascii="Times New Roman" w:hAnsi="Times New Roman" w:cs="Times New Roman"/>
          <w:sz w:val="28"/>
          <w:szCs w:val="28"/>
        </w:rPr>
        <w:t>л</w:t>
      </w:r>
      <w:r w:rsidRPr="00842F3C">
        <w:rPr>
          <w:rFonts w:ascii="Times New Roman" w:hAnsi="Times New Roman" w:cs="Times New Roman"/>
          <w:sz w:val="28"/>
          <w:szCs w:val="28"/>
        </w:rPr>
        <w:t>гограда на 2015 год»;</w:t>
      </w:r>
    </w:p>
    <w:p w:rsidR="00976410" w:rsidRPr="00842F3C" w:rsidRDefault="00976410" w:rsidP="00D8433B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F3C">
        <w:rPr>
          <w:rFonts w:ascii="Times New Roman" w:hAnsi="Times New Roman" w:cs="Times New Roman"/>
          <w:sz w:val="28"/>
          <w:szCs w:val="28"/>
        </w:rPr>
        <w:t>от 05.12.2014 № 22/678 «Об утверждении прогнозного плана (программы) приватизации муниципального имущества на 2015 год и на плановый период 2016 и 2017 годов»;</w:t>
      </w:r>
    </w:p>
    <w:p w:rsidR="00976410" w:rsidRPr="00842F3C" w:rsidRDefault="00976410" w:rsidP="00D8433B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F3C">
        <w:rPr>
          <w:rFonts w:ascii="Times New Roman" w:hAnsi="Times New Roman" w:cs="Times New Roman"/>
          <w:sz w:val="28"/>
          <w:szCs w:val="28"/>
        </w:rPr>
        <w:t>от 24.12.2014 № 24/731 «О приостановлении с 01 января по 31 декабря 2015 г. передачи в безвозмездное пользование объектов муниципального неж</w:t>
      </w:r>
      <w:r w:rsidRPr="00842F3C">
        <w:rPr>
          <w:rFonts w:ascii="Times New Roman" w:hAnsi="Times New Roman" w:cs="Times New Roman"/>
          <w:sz w:val="28"/>
          <w:szCs w:val="28"/>
        </w:rPr>
        <w:t>и</w:t>
      </w:r>
      <w:r w:rsidRPr="00842F3C">
        <w:rPr>
          <w:rFonts w:ascii="Times New Roman" w:hAnsi="Times New Roman" w:cs="Times New Roman"/>
          <w:sz w:val="28"/>
          <w:szCs w:val="28"/>
        </w:rPr>
        <w:t>лого фонда Волгограда»;</w:t>
      </w:r>
    </w:p>
    <w:p w:rsidR="00976410" w:rsidRPr="00842F3C" w:rsidRDefault="00976410" w:rsidP="00D8433B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2F3C">
        <w:rPr>
          <w:rFonts w:ascii="Times New Roman" w:hAnsi="Times New Roman" w:cs="Times New Roman"/>
          <w:sz w:val="28"/>
          <w:szCs w:val="28"/>
        </w:rPr>
        <w:t>от 25.09.2014 № 18/544 «О внесении изменений во Временное положение об оказании целевой материальной помощи на зубопротезирование малообе</w:t>
      </w:r>
      <w:r w:rsidRPr="00842F3C">
        <w:rPr>
          <w:rFonts w:ascii="Times New Roman" w:hAnsi="Times New Roman" w:cs="Times New Roman"/>
          <w:sz w:val="28"/>
          <w:szCs w:val="28"/>
        </w:rPr>
        <w:t>с</w:t>
      </w:r>
      <w:r w:rsidRPr="00842F3C">
        <w:rPr>
          <w:rFonts w:ascii="Times New Roman" w:hAnsi="Times New Roman" w:cs="Times New Roman"/>
          <w:sz w:val="28"/>
          <w:szCs w:val="28"/>
        </w:rPr>
        <w:t>печенным гражданам Волгограда: мужчинам, достигшим возраста 60 лет, же</w:t>
      </w:r>
      <w:r w:rsidRPr="00842F3C">
        <w:rPr>
          <w:rFonts w:ascii="Times New Roman" w:hAnsi="Times New Roman" w:cs="Times New Roman"/>
          <w:sz w:val="28"/>
          <w:szCs w:val="28"/>
        </w:rPr>
        <w:t>н</w:t>
      </w:r>
      <w:r w:rsidRPr="00842F3C">
        <w:rPr>
          <w:rFonts w:ascii="Times New Roman" w:hAnsi="Times New Roman" w:cs="Times New Roman"/>
          <w:sz w:val="28"/>
          <w:szCs w:val="28"/>
        </w:rPr>
        <w:t>щинам, достигшим возраста 55 лет, и многодетным матерям, родившим и во</w:t>
      </w:r>
      <w:r w:rsidRPr="00842F3C">
        <w:rPr>
          <w:rFonts w:ascii="Times New Roman" w:hAnsi="Times New Roman" w:cs="Times New Roman"/>
          <w:sz w:val="28"/>
          <w:szCs w:val="28"/>
        </w:rPr>
        <w:t>с</w:t>
      </w:r>
      <w:r w:rsidRPr="00842F3C">
        <w:rPr>
          <w:rFonts w:ascii="Times New Roman" w:hAnsi="Times New Roman" w:cs="Times New Roman"/>
          <w:sz w:val="28"/>
          <w:szCs w:val="28"/>
        </w:rPr>
        <w:t>питавшим (воспитывающим) трех и более детей, утвержденное решением Во</w:t>
      </w:r>
      <w:r w:rsidRPr="00842F3C">
        <w:rPr>
          <w:rFonts w:ascii="Times New Roman" w:hAnsi="Times New Roman" w:cs="Times New Roman"/>
          <w:sz w:val="28"/>
          <w:szCs w:val="28"/>
        </w:rPr>
        <w:t>л</w:t>
      </w:r>
      <w:r w:rsidRPr="00842F3C">
        <w:rPr>
          <w:rFonts w:ascii="Times New Roman" w:hAnsi="Times New Roman" w:cs="Times New Roman"/>
          <w:sz w:val="28"/>
          <w:szCs w:val="28"/>
        </w:rPr>
        <w:t>гоградской городской Думы от 25.05.2011 № 46/1426 «Об утверждении Вр</w:t>
      </w:r>
      <w:r w:rsidRPr="00842F3C">
        <w:rPr>
          <w:rFonts w:ascii="Times New Roman" w:hAnsi="Times New Roman" w:cs="Times New Roman"/>
          <w:sz w:val="28"/>
          <w:szCs w:val="28"/>
        </w:rPr>
        <w:t>е</w:t>
      </w:r>
      <w:r w:rsidRPr="00842F3C">
        <w:rPr>
          <w:rFonts w:ascii="Times New Roman" w:hAnsi="Times New Roman" w:cs="Times New Roman"/>
          <w:sz w:val="28"/>
          <w:szCs w:val="28"/>
        </w:rPr>
        <w:t>менного положения об оказании целевой материальной помощи на</w:t>
      </w:r>
      <w:proofErr w:type="gramEnd"/>
      <w:r w:rsidRPr="00842F3C">
        <w:rPr>
          <w:rFonts w:ascii="Times New Roman" w:hAnsi="Times New Roman" w:cs="Times New Roman"/>
          <w:sz w:val="28"/>
          <w:szCs w:val="28"/>
        </w:rPr>
        <w:t xml:space="preserve"> зубопрот</w:t>
      </w:r>
      <w:r w:rsidRPr="00842F3C">
        <w:rPr>
          <w:rFonts w:ascii="Times New Roman" w:hAnsi="Times New Roman" w:cs="Times New Roman"/>
          <w:sz w:val="28"/>
          <w:szCs w:val="28"/>
        </w:rPr>
        <w:t>е</w:t>
      </w:r>
      <w:r w:rsidRPr="00842F3C">
        <w:rPr>
          <w:rFonts w:ascii="Times New Roman" w:hAnsi="Times New Roman" w:cs="Times New Roman"/>
          <w:sz w:val="28"/>
          <w:szCs w:val="28"/>
        </w:rPr>
        <w:t>зирование малообеспеченным гражданам Волгограда: мужчинам, достигшим возраста 60 лет, женщинам, достигшим возраста 55 лет, и многодетным мат</w:t>
      </w:r>
      <w:r w:rsidRPr="00842F3C">
        <w:rPr>
          <w:rFonts w:ascii="Times New Roman" w:hAnsi="Times New Roman" w:cs="Times New Roman"/>
          <w:sz w:val="28"/>
          <w:szCs w:val="28"/>
        </w:rPr>
        <w:t>е</w:t>
      </w:r>
      <w:r w:rsidRPr="00842F3C">
        <w:rPr>
          <w:rFonts w:ascii="Times New Roman" w:hAnsi="Times New Roman" w:cs="Times New Roman"/>
          <w:sz w:val="28"/>
          <w:szCs w:val="28"/>
        </w:rPr>
        <w:t>рям, родившим и воспитавшим (воспитывающим) трех и более детей» (в реда</w:t>
      </w:r>
      <w:r w:rsidRPr="00842F3C">
        <w:rPr>
          <w:rFonts w:ascii="Times New Roman" w:hAnsi="Times New Roman" w:cs="Times New Roman"/>
          <w:sz w:val="28"/>
          <w:szCs w:val="28"/>
        </w:rPr>
        <w:t>к</w:t>
      </w:r>
      <w:r w:rsidRPr="00842F3C">
        <w:rPr>
          <w:rFonts w:ascii="Times New Roman" w:hAnsi="Times New Roman" w:cs="Times New Roman"/>
          <w:sz w:val="28"/>
          <w:szCs w:val="28"/>
        </w:rPr>
        <w:t>ции решения Волгоградской городской Думы от 23.12.2013 № 9/187)»;</w:t>
      </w:r>
    </w:p>
    <w:p w:rsidR="00976410" w:rsidRPr="00842F3C" w:rsidRDefault="00976410" w:rsidP="00D8433B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F3C">
        <w:rPr>
          <w:rFonts w:ascii="Times New Roman" w:hAnsi="Times New Roman" w:cs="Times New Roman"/>
          <w:sz w:val="28"/>
          <w:szCs w:val="28"/>
        </w:rPr>
        <w:t>от 02.07.2014 № 14/504 «О награждении Почетным знаком города-героя Волгограда «Материнская слава Волгограда»;</w:t>
      </w:r>
    </w:p>
    <w:p w:rsidR="00976410" w:rsidRPr="00842F3C" w:rsidRDefault="00976410" w:rsidP="00D8433B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F3C">
        <w:rPr>
          <w:rFonts w:ascii="Times New Roman" w:hAnsi="Times New Roman" w:cs="Times New Roman"/>
          <w:sz w:val="28"/>
          <w:szCs w:val="28"/>
        </w:rPr>
        <w:t>от 25.09.2014 № 18/543 «О награждении Почетным знаком города-героя Волгограда «Материнская слава Волгограда»;</w:t>
      </w:r>
    </w:p>
    <w:p w:rsidR="00A7231D" w:rsidRDefault="00976410" w:rsidP="00D8433B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F3C">
        <w:rPr>
          <w:rFonts w:ascii="Times New Roman" w:hAnsi="Times New Roman" w:cs="Times New Roman"/>
          <w:sz w:val="28"/>
          <w:szCs w:val="28"/>
        </w:rPr>
        <w:t>от 19.11.2014 № 21/673 «О награждении Почетным знаком города-героя Волгограда «Материнская слава Волгограда».</w:t>
      </w:r>
    </w:p>
    <w:p w:rsidR="00334EEA" w:rsidRDefault="00334EEA" w:rsidP="00D8433B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4EEA" w:rsidRDefault="00334EEA" w:rsidP="00D8433B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4EEA" w:rsidRDefault="00334EEA" w:rsidP="00D8433B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4EEA" w:rsidRDefault="00334EEA" w:rsidP="00334EEA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</w:t>
      </w:r>
    </w:p>
    <w:p w:rsidR="00334EEA" w:rsidRPr="00842F3C" w:rsidRDefault="00334EEA" w:rsidP="00334EEA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76923C" w:themeColor="accent3" w:themeShade="B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главы Волгограда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В.В.Колесников</w:t>
      </w:r>
      <w:proofErr w:type="spellEnd"/>
    </w:p>
    <w:sectPr w:rsidR="00334EEA" w:rsidRPr="00842F3C" w:rsidSect="003E2694">
      <w:headerReference w:type="default" r:id="rId24"/>
      <w:pgSz w:w="11906" w:h="16838" w:code="9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6D1" w:rsidRDefault="00EE66D1" w:rsidP="000A2BB7">
      <w:pPr>
        <w:spacing w:after="0" w:line="240" w:lineRule="auto"/>
      </w:pPr>
      <w:r>
        <w:separator/>
      </w:r>
    </w:p>
  </w:endnote>
  <w:endnote w:type="continuationSeparator" w:id="0">
    <w:p w:rsidR="00EE66D1" w:rsidRDefault="00EE66D1" w:rsidP="000A2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6D1" w:rsidRDefault="00EE66D1" w:rsidP="000A2BB7">
      <w:pPr>
        <w:spacing w:after="0" w:line="240" w:lineRule="auto"/>
      </w:pPr>
      <w:r>
        <w:separator/>
      </w:r>
    </w:p>
  </w:footnote>
  <w:footnote w:type="continuationSeparator" w:id="0">
    <w:p w:rsidR="00EE66D1" w:rsidRDefault="00EE66D1" w:rsidP="000A2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86645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E66D1" w:rsidRPr="003E2694" w:rsidRDefault="00EE66D1" w:rsidP="003E2694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E269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E269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E269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B1167">
          <w:rPr>
            <w:rFonts w:ascii="Times New Roman" w:hAnsi="Times New Roman" w:cs="Times New Roman"/>
            <w:noProof/>
            <w:sz w:val="20"/>
            <w:szCs w:val="20"/>
          </w:rPr>
          <w:t>19</w:t>
        </w:r>
        <w:r w:rsidRPr="003E269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8298B"/>
    <w:multiLevelType w:val="hybridMultilevel"/>
    <w:tmpl w:val="02A4C7D4"/>
    <w:lvl w:ilvl="0" w:tplc="8BFA7B1A">
      <w:start w:val="1"/>
      <w:numFmt w:val="decimal"/>
      <w:lvlText w:val="%1."/>
      <w:lvlJc w:val="left"/>
      <w:pPr>
        <w:ind w:left="765" w:hanging="405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423"/>
    <w:rsid w:val="00002F27"/>
    <w:rsid w:val="00015191"/>
    <w:rsid w:val="00016484"/>
    <w:rsid w:val="000318F2"/>
    <w:rsid w:val="00031EFD"/>
    <w:rsid w:val="00046AE7"/>
    <w:rsid w:val="00070B90"/>
    <w:rsid w:val="0008058A"/>
    <w:rsid w:val="00086DE2"/>
    <w:rsid w:val="000916B9"/>
    <w:rsid w:val="000A2BB7"/>
    <w:rsid w:val="000B0F9B"/>
    <w:rsid w:val="000B5C2B"/>
    <w:rsid w:val="000B7283"/>
    <w:rsid w:val="000C0DF9"/>
    <w:rsid w:val="000C248B"/>
    <w:rsid w:val="000D0E80"/>
    <w:rsid w:val="000E27B3"/>
    <w:rsid w:val="00104729"/>
    <w:rsid w:val="00107423"/>
    <w:rsid w:val="00111971"/>
    <w:rsid w:val="00135253"/>
    <w:rsid w:val="00135ECA"/>
    <w:rsid w:val="0014064D"/>
    <w:rsid w:val="001417D6"/>
    <w:rsid w:val="0014629E"/>
    <w:rsid w:val="001527F6"/>
    <w:rsid w:val="00154E1E"/>
    <w:rsid w:val="00163550"/>
    <w:rsid w:val="00172585"/>
    <w:rsid w:val="001756B1"/>
    <w:rsid w:val="00175D03"/>
    <w:rsid w:val="0017617E"/>
    <w:rsid w:val="00177793"/>
    <w:rsid w:val="00177BCC"/>
    <w:rsid w:val="00182A39"/>
    <w:rsid w:val="00184475"/>
    <w:rsid w:val="001B19C8"/>
    <w:rsid w:val="001B3A0A"/>
    <w:rsid w:val="001C5111"/>
    <w:rsid w:val="001E3F68"/>
    <w:rsid w:val="001F62A3"/>
    <w:rsid w:val="001F6300"/>
    <w:rsid w:val="002040FE"/>
    <w:rsid w:val="00216482"/>
    <w:rsid w:val="002165E8"/>
    <w:rsid w:val="002379A6"/>
    <w:rsid w:val="002413D8"/>
    <w:rsid w:val="00254640"/>
    <w:rsid w:val="002734EC"/>
    <w:rsid w:val="00282563"/>
    <w:rsid w:val="00283F20"/>
    <w:rsid w:val="00285E84"/>
    <w:rsid w:val="0029386D"/>
    <w:rsid w:val="002B1BC3"/>
    <w:rsid w:val="002C6892"/>
    <w:rsid w:val="002D59A8"/>
    <w:rsid w:val="002D6F4D"/>
    <w:rsid w:val="00310E79"/>
    <w:rsid w:val="0031744F"/>
    <w:rsid w:val="0032030D"/>
    <w:rsid w:val="00326091"/>
    <w:rsid w:val="00334EEA"/>
    <w:rsid w:val="003553D4"/>
    <w:rsid w:val="003577F1"/>
    <w:rsid w:val="00371836"/>
    <w:rsid w:val="003A5F7D"/>
    <w:rsid w:val="003A68AD"/>
    <w:rsid w:val="003B3044"/>
    <w:rsid w:val="003C66E0"/>
    <w:rsid w:val="003E11F2"/>
    <w:rsid w:val="003E2694"/>
    <w:rsid w:val="003F0B81"/>
    <w:rsid w:val="003F0D64"/>
    <w:rsid w:val="003F279C"/>
    <w:rsid w:val="00404A65"/>
    <w:rsid w:val="00407CB6"/>
    <w:rsid w:val="00414459"/>
    <w:rsid w:val="00426ADB"/>
    <w:rsid w:val="004352AE"/>
    <w:rsid w:val="0044251D"/>
    <w:rsid w:val="00456AF7"/>
    <w:rsid w:val="00473A49"/>
    <w:rsid w:val="0048309E"/>
    <w:rsid w:val="00486932"/>
    <w:rsid w:val="00487506"/>
    <w:rsid w:val="0048793B"/>
    <w:rsid w:val="004975EE"/>
    <w:rsid w:val="004A1227"/>
    <w:rsid w:val="004B12BA"/>
    <w:rsid w:val="004C2C03"/>
    <w:rsid w:val="004D014F"/>
    <w:rsid w:val="004D7BA2"/>
    <w:rsid w:val="004E690C"/>
    <w:rsid w:val="004E69F1"/>
    <w:rsid w:val="004F1911"/>
    <w:rsid w:val="004F1EFC"/>
    <w:rsid w:val="005049CE"/>
    <w:rsid w:val="00511A37"/>
    <w:rsid w:val="00513E19"/>
    <w:rsid w:val="00522F3F"/>
    <w:rsid w:val="00523840"/>
    <w:rsid w:val="00531582"/>
    <w:rsid w:val="00554E04"/>
    <w:rsid w:val="00562D51"/>
    <w:rsid w:val="0057028B"/>
    <w:rsid w:val="0057176C"/>
    <w:rsid w:val="00576F9B"/>
    <w:rsid w:val="005A7E55"/>
    <w:rsid w:val="005B52A3"/>
    <w:rsid w:val="005F0E7D"/>
    <w:rsid w:val="00612D7B"/>
    <w:rsid w:val="00623498"/>
    <w:rsid w:val="00624FA5"/>
    <w:rsid w:val="006253C1"/>
    <w:rsid w:val="00625D6F"/>
    <w:rsid w:val="006269CF"/>
    <w:rsid w:val="0063211F"/>
    <w:rsid w:val="00657BA6"/>
    <w:rsid w:val="00666D36"/>
    <w:rsid w:val="00667348"/>
    <w:rsid w:val="00695D47"/>
    <w:rsid w:val="006A0A23"/>
    <w:rsid w:val="006A284B"/>
    <w:rsid w:val="006C733C"/>
    <w:rsid w:val="006F435E"/>
    <w:rsid w:val="006F6027"/>
    <w:rsid w:val="00752F7C"/>
    <w:rsid w:val="00777960"/>
    <w:rsid w:val="00781091"/>
    <w:rsid w:val="00783579"/>
    <w:rsid w:val="00784C5C"/>
    <w:rsid w:val="0079167A"/>
    <w:rsid w:val="00791D85"/>
    <w:rsid w:val="00795216"/>
    <w:rsid w:val="007A4402"/>
    <w:rsid w:val="007A7B00"/>
    <w:rsid w:val="007B552D"/>
    <w:rsid w:val="007C2EB1"/>
    <w:rsid w:val="007C7B6A"/>
    <w:rsid w:val="007D10D9"/>
    <w:rsid w:val="00800661"/>
    <w:rsid w:val="00804A5E"/>
    <w:rsid w:val="008061C8"/>
    <w:rsid w:val="0082614A"/>
    <w:rsid w:val="00836C14"/>
    <w:rsid w:val="00837436"/>
    <w:rsid w:val="00842AB8"/>
    <w:rsid w:val="00842F3C"/>
    <w:rsid w:val="00846578"/>
    <w:rsid w:val="008504D0"/>
    <w:rsid w:val="0085248E"/>
    <w:rsid w:val="00864533"/>
    <w:rsid w:val="00881B9D"/>
    <w:rsid w:val="00882E63"/>
    <w:rsid w:val="00883DD5"/>
    <w:rsid w:val="008A6F68"/>
    <w:rsid w:val="008B317B"/>
    <w:rsid w:val="008B735C"/>
    <w:rsid w:val="008C2037"/>
    <w:rsid w:val="008E7A86"/>
    <w:rsid w:val="008F63DE"/>
    <w:rsid w:val="008F79D3"/>
    <w:rsid w:val="00906AFA"/>
    <w:rsid w:val="009165A9"/>
    <w:rsid w:val="009216A6"/>
    <w:rsid w:val="00923561"/>
    <w:rsid w:val="00930980"/>
    <w:rsid w:val="00931820"/>
    <w:rsid w:val="009369EC"/>
    <w:rsid w:val="0094004F"/>
    <w:rsid w:val="00956AF9"/>
    <w:rsid w:val="00957889"/>
    <w:rsid w:val="00974C61"/>
    <w:rsid w:val="00976410"/>
    <w:rsid w:val="00987AE8"/>
    <w:rsid w:val="0099655F"/>
    <w:rsid w:val="009A59A6"/>
    <w:rsid w:val="009D5FFA"/>
    <w:rsid w:val="009E3EA2"/>
    <w:rsid w:val="00A04701"/>
    <w:rsid w:val="00A11D0F"/>
    <w:rsid w:val="00A13D87"/>
    <w:rsid w:val="00A206C8"/>
    <w:rsid w:val="00A2145F"/>
    <w:rsid w:val="00A43018"/>
    <w:rsid w:val="00A4732B"/>
    <w:rsid w:val="00A65B69"/>
    <w:rsid w:val="00A70412"/>
    <w:rsid w:val="00A7231D"/>
    <w:rsid w:val="00AB23A6"/>
    <w:rsid w:val="00AB5236"/>
    <w:rsid w:val="00AB6AF7"/>
    <w:rsid w:val="00AC56A3"/>
    <w:rsid w:val="00AC6767"/>
    <w:rsid w:val="00AD5447"/>
    <w:rsid w:val="00AF2634"/>
    <w:rsid w:val="00AF63CE"/>
    <w:rsid w:val="00B03A93"/>
    <w:rsid w:val="00B05AD2"/>
    <w:rsid w:val="00B2219E"/>
    <w:rsid w:val="00B25313"/>
    <w:rsid w:val="00B34408"/>
    <w:rsid w:val="00B34FD2"/>
    <w:rsid w:val="00B37721"/>
    <w:rsid w:val="00B67A45"/>
    <w:rsid w:val="00B823AD"/>
    <w:rsid w:val="00B83A0E"/>
    <w:rsid w:val="00B8404A"/>
    <w:rsid w:val="00B86E6E"/>
    <w:rsid w:val="00BA1069"/>
    <w:rsid w:val="00BA3C94"/>
    <w:rsid w:val="00BA582B"/>
    <w:rsid w:val="00BE0B01"/>
    <w:rsid w:val="00BE1082"/>
    <w:rsid w:val="00C04CE6"/>
    <w:rsid w:val="00C1639B"/>
    <w:rsid w:val="00C30D58"/>
    <w:rsid w:val="00C3780F"/>
    <w:rsid w:val="00C5406E"/>
    <w:rsid w:val="00C565B8"/>
    <w:rsid w:val="00CA31AF"/>
    <w:rsid w:val="00CA3BE4"/>
    <w:rsid w:val="00CA4A00"/>
    <w:rsid w:val="00CB31E9"/>
    <w:rsid w:val="00CC7B12"/>
    <w:rsid w:val="00CD1C8A"/>
    <w:rsid w:val="00CD2150"/>
    <w:rsid w:val="00CE0C14"/>
    <w:rsid w:val="00CE2818"/>
    <w:rsid w:val="00CF3B4B"/>
    <w:rsid w:val="00D051FB"/>
    <w:rsid w:val="00D27D02"/>
    <w:rsid w:val="00D62499"/>
    <w:rsid w:val="00D63342"/>
    <w:rsid w:val="00D65E97"/>
    <w:rsid w:val="00D70814"/>
    <w:rsid w:val="00D8433B"/>
    <w:rsid w:val="00D912B4"/>
    <w:rsid w:val="00DA5DB2"/>
    <w:rsid w:val="00DB1167"/>
    <w:rsid w:val="00DD1330"/>
    <w:rsid w:val="00DD1BC8"/>
    <w:rsid w:val="00DD3A20"/>
    <w:rsid w:val="00DD4517"/>
    <w:rsid w:val="00DD4C71"/>
    <w:rsid w:val="00DF7051"/>
    <w:rsid w:val="00E0320F"/>
    <w:rsid w:val="00E278D1"/>
    <w:rsid w:val="00E4168B"/>
    <w:rsid w:val="00E55E12"/>
    <w:rsid w:val="00EE542B"/>
    <w:rsid w:val="00EE66D1"/>
    <w:rsid w:val="00F051E0"/>
    <w:rsid w:val="00F271D1"/>
    <w:rsid w:val="00F36620"/>
    <w:rsid w:val="00F421A5"/>
    <w:rsid w:val="00F51EF9"/>
    <w:rsid w:val="00F634FA"/>
    <w:rsid w:val="00F66DFD"/>
    <w:rsid w:val="00F73E88"/>
    <w:rsid w:val="00F8586E"/>
    <w:rsid w:val="00F86FC1"/>
    <w:rsid w:val="00F8742B"/>
    <w:rsid w:val="00F948A9"/>
    <w:rsid w:val="00FB047C"/>
    <w:rsid w:val="00FB7472"/>
    <w:rsid w:val="00FC0F77"/>
    <w:rsid w:val="00FC3AB3"/>
    <w:rsid w:val="00FD1381"/>
    <w:rsid w:val="00FD367F"/>
    <w:rsid w:val="00FD4860"/>
    <w:rsid w:val="00FD4F93"/>
    <w:rsid w:val="00FD749E"/>
    <w:rsid w:val="00FE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F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A1069"/>
    <w:rPr>
      <w:color w:val="0000FF"/>
      <w:u w:val="single"/>
    </w:rPr>
  </w:style>
  <w:style w:type="character" w:styleId="a4">
    <w:name w:val="line number"/>
    <w:basedOn w:val="a0"/>
    <w:uiPriority w:val="99"/>
    <w:semiHidden/>
    <w:unhideWhenUsed/>
    <w:rsid w:val="00FC3AB3"/>
  </w:style>
  <w:style w:type="paragraph" w:styleId="a5">
    <w:name w:val="header"/>
    <w:basedOn w:val="a"/>
    <w:link w:val="a6"/>
    <w:uiPriority w:val="99"/>
    <w:unhideWhenUsed/>
    <w:rsid w:val="000A2B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2BB7"/>
  </w:style>
  <w:style w:type="paragraph" w:styleId="a7">
    <w:name w:val="footer"/>
    <w:basedOn w:val="a"/>
    <w:link w:val="a8"/>
    <w:uiPriority w:val="99"/>
    <w:unhideWhenUsed/>
    <w:rsid w:val="000A2B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2BB7"/>
  </w:style>
  <w:style w:type="paragraph" w:styleId="a9">
    <w:name w:val="No Spacing"/>
    <w:uiPriority w:val="1"/>
    <w:qFormat/>
    <w:rsid w:val="000C248B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8E7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E7A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F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A1069"/>
    <w:rPr>
      <w:color w:val="0000FF"/>
      <w:u w:val="single"/>
    </w:rPr>
  </w:style>
  <w:style w:type="character" w:styleId="a4">
    <w:name w:val="line number"/>
    <w:basedOn w:val="a0"/>
    <w:uiPriority w:val="99"/>
    <w:semiHidden/>
    <w:unhideWhenUsed/>
    <w:rsid w:val="00FC3AB3"/>
  </w:style>
  <w:style w:type="paragraph" w:styleId="a5">
    <w:name w:val="header"/>
    <w:basedOn w:val="a"/>
    <w:link w:val="a6"/>
    <w:uiPriority w:val="99"/>
    <w:unhideWhenUsed/>
    <w:rsid w:val="000A2B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2BB7"/>
  </w:style>
  <w:style w:type="paragraph" w:styleId="a7">
    <w:name w:val="footer"/>
    <w:basedOn w:val="a"/>
    <w:link w:val="a8"/>
    <w:uiPriority w:val="99"/>
    <w:unhideWhenUsed/>
    <w:rsid w:val="000A2B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2BB7"/>
  </w:style>
  <w:style w:type="paragraph" w:styleId="a9">
    <w:name w:val="No Spacing"/>
    <w:uiPriority w:val="1"/>
    <w:qFormat/>
    <w:rsid w:val="000C248B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8E7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E7A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8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3A6621BC3E84D797AACF07D197340111A9A9AD07292BCA4E3E5E336E62068ADCA94E75B42D17A305C89E7FAg0H" TargetMode="External"/><Relationship Id="rId18" Type="http://schemas.openxmlformats.org/officeDocument/2006/relationships/hyperlink" Target="consultantplus://offline/ref=B3A6621BC3E84D797AACF07D197340111A9A9AD07292BCA4E3E5E336E62068ADCA94E75B42D17A305D8CE7FAg5H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B3A6621BC3E84D797AACF07D197340111A9A9AD07292BCA4E3E5E336E62068ADFCgAH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3A6621BC3E84D797AACF07D197340111A9A9AD07291BCA0E1E5E336E62068ADFCgAH" TargetMode="External"/><Relationship Id="rId17" Type="http://schemas.openxmlformats.org/officeDocument/2006/relationships/hyperlink" Target="consultantplus://offline/ref=B3A6621BC3E84D797AACF07D197340111A9A9AD07292BCA4E3E5E336E62068ADCA94E75B42D17A305C89E7FAg2H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25295DB9F85B3520BC9ADD9A7E36BAA480B5647C1A2E65CB7895FD4D9BAD071EDB6E9A60E3FEF8C97AEE66224G" TargetMode="External"/><Relationship Id="rId20" Type="http://schemas.openxmlformats.org/officeDocument/2006/relationships/hyperlink" Target="consultantplus://offline/ref=0F6FCD130DDF2504C45A2668F782684BD51E6F52C3F3F6C3371D892890D34A3DFE8B955E32007B5A69C5E7KBSFP" TargetMode="External"/><Relationship Id="rId29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3A6621BC3E84D797AACF07D197340111A9A9AD07292BCA4E3E5E336E62068ADCA94E75B42D17A305C89E7FAg0H" TargetMode="Externa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3A6621BC3E84D797AACF07D197340111A9A9AD07292BCA4E3E5E336E62068ADCA94E75B42D17A305D8CE7FAg5H" TargetMode="External"/><Relationship Id="rId23" Type="http://schemas.openxmlformats.org/officeDocument/2006/relationships/hyperlink" Target="consultantplus://offline/ref=B3A6621BC3E84D797AACF07D197340111A9A9AD07297BDA8E5E5E336E62068ADCA94E75B42D17A305D8BEFFAg9H" TargetMode="External"/><Relationship Id="rId28" Type="http://schemas.openxmlformats.org/officeDocument/2006/relationships/customXml" Target="../customXml/item3.xml"/><Relationship Id="rId10" Type="http://schemas.openxmlformats.org/officeDocument/2006/relationships/hyperlink" Target="consultantplus://offline/ref=B3A6621BC3E84D797AACF07D197340111A9A9AD07292BCA6E4E5E336E62068ADCA94E75B42D17A305D82EEFAg8H" TargetMode="External"/><Relationship Id="rId19" Type="http://schemas.openxmlformats.org/officeDocument/2006/relationships/hyperlink" Target="consultantplus://offline/ref=B3A6621BC3E84D797AACF07D197340111A9A9AD07292BCA6E4E5E336E62068ADCA94E75B42D17A305D8BEBFAg6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3A6621BC3E84D797AACEE700F1F1A1F1294C2D47693B0F7B9BAB86BB12962FA8DDBBE1906DD7A35F5g5H" TargetMode="External"/><Relationship Id="rId14" Type="http://schemas.openxmlformats.org/officeDocument/2006/relationships/hyperlink" Target="consultantplus://offline/ref=B3A6621BC3E84D797AACF07D197340111A9A9AD07292BCA4E3E5E336E62068ADCA94E75B42D17A305C89E7FAg2H" TargetMode="External"/><Relationship Id="rId22" Type="http://schemas.openxmlformats.org/officeDocument/2006/relationships/hyperlink" Target="http://www.volgadmin.ru" TargetMode="External"/><Relationship Id="rId27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Отчет</FullName>
  </documentManagement>
</p:properties>
</file>

<file path=customXml/itemProps1.xml><?xml version="1.0" encoding="utf-8"?>
<ds:datastoreItem xmlns:ds="http://schemas.openxmlformats.org/officeDocument/2006/customXml" ds:itemID="{327CBCDA-F01F-4292-8408-4FD6FABA59DA}"/>
</file>

<file path=customXml/itemProps2.xml><?xml version="1.0" encoding="utf-8"?>
<ds:datastoreItem xmlns:ds="http://schemas.openxmlformats.org/officeDocument/2006/customXml" ds:itemID="{EDA26E55-4D77-462C-BF50-503E23466870}"/>
</file>

<file path=customXml/itemProps3.xml><?xml version="1.0" encoding="utf-8"?>
<ds:datastoreItem xmlns:ds="http://schemas.openxmlformats.org/officeDocument/2006/customXml" ds:itemID="{FB271BF0-0A41-452A-A99D-A934C0B284B1}"/>
</file>

<file path=customXml/itemProps4.xml><?xml version="1.0" encoding="utf-8"?>
<ds:datastoreItem xmlns:ds="http://schemas.openxmlformats.org/officeDocument/2006/customXml" ds:itemID="{BE932709-80F3-4F8F-8DAB-B1186F7D8A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19</Pages>
  <Words>8636</Words>
  <Characters>49229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57750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Воробьева Галина Анатольевна</dc:creator>
  <cp:keywords/>
  <dc:description/>
  <cp:lastModifiedBy>Насонова Татьяна Васильевна</cp:lastModifiedBy>
  <cp:revision>15</cp:revision>
  <cp:lastPrinted>2015-07-02T06:28:00Z</cp:lastPrinted>
  <dcterms:created xsi:type="dcterms:W3CDTF">2015-06-30T12:15:00Z</dcterms:created>
  <dcterms:modified xsi:type="dcterms:W3CDTF">2015-07-03T07:23:00Z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