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Pr="00A83616" w:rsidRDefault="00715E23" w:rsidP="00A83616">
      <w:pPr>
        <w:jc w:val="center"/>
        <w:rPr>
          <w:b/>
          <w:caps/>
          <w:sz w:val="32"/>
          <w:szCs w:val="32"/>
        </w:rPr>
      </w:pPr>
      <w:r w:rsidRPr="00A83616">
        <w:rPr>
          <w:b/>
          <w:caps/>
          <w:sz w:val="32"/>
          <w:szCs w:val="32"/>
        </w:rPr>
        <w:t>ВОЛГОГРАДСКая городская дума</w:t>
      </w:r>
    </w:p>
    <w:p w:rsidR="00715E23" w:rsidRPr="00A83616" w:rsidRDefault="00715E23" w:rsidP="00A83616">
      <w:pPr>
        <w:pBdr>
          <w:bottom w:val="double" w:sz="12" w:space="1" w:color="auto"/>
        </w:pBdr>
        <w:jc w:val="center"/>
        <w:rPr>
          <w:sz w:val="12"/>
        </w:rPr>
      </w:pPr>
    </w:p>
    <w:p w:rsidR="00715E23" w:rsidRPr="00A83616" w:rsidRDefault="00715E23" w:rsidP="00A83616">
      <w:pPr>
        <w:pBdr>
          <w:bottom w:val="double" w:sz="12" w:space="1" w:color="auto"/>
        </w:pBdr>
        <w:jc w:val="center"/>
        <w:rPr>
          <w:b/>
          <w:sz w:val="32"/>
        </w:rPr>
      </w:pPr>
      <w:r w:rsidRPr="00A83616">
        <w:rPr>
          <w:b/>
          <w:sz w:val="32"/>
        </w:rPr>
        <w:t>РЕШЕНИЕ</w:t>
      </w:r>
    </w:p>
    <w:p w:rsidR="00715E23" w:rsidRPr="00A83616" w:rsidRDefault="00715E23" w:rsidP="00A83616">
      <w:pPr>
        <w:pBdr>
          <w:bottom w:val="double" w:sz="12" w:space="1" w:color="auto"/>
        </w:pBdr>
        <w:jc w:val="center"/>
        <w:rPr>
          <w:b/>
          <w:sz w:val="12"/>
          <w:szCs w:val="12"/>
        </w:rPr>
      </w:pPr>
    </w:p>
    <w:p w:rsidR="00556EF0" w:rsidRPr="00A83616" w:rsidRDefault="00556EF0" w:rsidP="00A83616">
      <w:pPr>
        <w:pBdr>
          <w:bottom w:val="double" w:sz="12" w:space="1" w:color="auto"/>
        </w:pBdr>
        <w:jc w:val="center"/>
        <w:rPr>
          <w:sz w:val="16"/>
          <w:szCs w:val="16"/>
        </w:rPr>
      </w:pPr>
      <w:r w:rsidRPr="00A83616">
        <w:rPr>
          <w:sz w:val="16"/>
          <w:szCs w:val="16"/>
        </w:rPr>
        <w:t xml:space="preserve">400066, Волгоград, </w:t>
      </w:r>
      <w:proofErr w:type="spellStart"/>
      <w:r w:rsidRPr="00A83616">
        <w:rPr>
          <w:sz w:val="16"/>
          <w:szCs w:val="16"/>
        </w:rPr>
        <w:t>пр-кт</w:t>
      </w:r>
      <w:proofErr w:type="spellEnd"/>
      <w:r w:rsidRPr="00A83616">
        <w:rPr>
          <w:sz w:val="16"/>
          <w:szCs w:val="16"/>
        </w:rPr>
        <w:t xml:space="preserve"> им.</w:t>
      </w:r>
      <w:r w:rsidR="0010551E" w:rsidRPr="00A83616">
        <w:rPr>
          <w:sz w:val="16"/>
          <w:szCs w:val="16"/>
        </w:rPr>
        <w:t xml:space="preserve"> </w:t>
      </w:r>
      <w:proofErr w:type="spellStart"/>
      <w:r w:rsidRPr="00A83616">
        <w:rPr>
          <w:sz w:val="16"/>
          <w:szCs w:val="16"/>
        </w:rPr>
        <w:t>В.И.Ленина</w:t>
      </w:r>
      <w:proofErr w:type="spellEnd"/>
      <w:r w:rsidRPr="00A83616">
        <w:rPr>
          <w:sz w:val="16"/>
          <w:szCs w:val="16"/>
        </w:rPr>
        <w:t xml:space="preserve">, д. 10, тел./факс (8442) 38-08-89, </w:t>
      </w:r>
      <w:r w:rsidRPr="00A83616">
        <w:rPr>
          <w:sz w:val="16"/>
          <w:szCs w:val="16"/>
          <w:lang w:val="en-US"/>
        </w:rPr>
        <w:t>E</w:t>
      </w:r>
      <w:r w:rsidRPr="00A83616">
        <w:rPr>
          <w:sz w:val="16"/>
          <w:szCs w:val="16"/>
        </w:rPr>
        <w:t>-</w:t>
      </w:r>
      <w:r w:rsidRPr="00A83616">
        <w:rPr>
          <w:sz w:val="16"/>
          <w:szCs w:val="16"/>
          <w:lang w:val="en-US"/>
        </w:rPr>
        <w:t>mail</w:t>
      </w:r>
      <w:r w:rsidRPr="00A83616">
        <w:rPr>
          <w:sz w:val="16"/>
          <w:szCs w:val="16"/>
        </w:rPr>
        <w:t xml:space="preserve">: </w:t>
      </w:r>
      <w:proofErr w:type="spellStart"/>
      <w:r w:rsidR="005E5400" w:rsidRPr="00A83616">
        <w:rPr>
          <w:sz w:val="16"/>
          <w:szCs w:val="16"/>
          <w:lang w:val="en-US"/>
        </w:rPr>
        <w:t>gs</w:t>
      </w:r>
      <w:proofErr w:type="spellEnd"/>
      <w:r w:rsidR="005E5400" w:rsidRPr="00A83616">
        <w:rPr>
          <w:sz w:val="16"/>
          <w:szCs w:val="16"/>
        </w:rPr>
        <w:t>_</w:t>
      </w:r>
      <w:proofErr w:type="spellStart"/>
      <w:r w:rsidR="005E5400" w:rsidRPr="00A83616">
        <w:rPr>
          <w:sz w:val="16"/>
          <w:szCs w:val="16"/>
          <w:lang w:val="en-US"/>
        </w:rPr>
        <w:t>kanc</w:t>
      </w:r>
      <w:proofErr w:type="spellEnd"/>
      <w:r w:rsidR="005E5400" w:rsidRPr="00A83616">
        <w:rPr>
          <w:sz w:val="16"/>
          <w:szCs w:val="16"/>
        </w:rPr>
        <w:t>@</w:t>
      </w:r>
      <w:proofErr w:type="spellStart"/>
      <w:r w:rsidR="005E5400" w:rsidRPr="00A83616">
        <w:rPr>
          <w:sz w:val="16"/>
          <w:szCs w:val="16"/>
          <w:lang w:val="en-US"/>
        </w:rPr>
        <w:t>volgsovet</w:t>
      </w:r>
      <w:proofErr w:type="spellEnd"/>
      <w:r w:rsidR="005E5400" w:rsidRPr="00A83616">
        <w:rPr>
          <w:sz w:val="16"/>
          <w:szCs w:val="16"/>
        </w:rPr>
        <w:t>.</w:t>
      </w:r>
      <w:proofErr w:type="spellStart"/>
      <w:r w:rsidR="005E5400" w:rsidRPr="00A83616">
        <w:rPr>
          <w:sz w:val="16"/>
          <w:szCs w:val="16"/>
          <w:lang w:val="en-US"/>
        </w:rPr>
        <w:t>ru</w:t>
      </w:r>
      <w:proofErr w:type="spellEnd"/>
    </w:p>
    <w:p w:rsidR="00715E23" w:rsidRPr="00A83616" w:rsidRDefault="00715E23" w:rsidP="00A83616">
      <w:pPr>
        <w:rPr>
          <w:sz w:val="28"/>
        </w:rPr>
      </w:pPr>
    </w:p>
    <w:tbl>
      <w:tblPr>
        <w:tblW w:w="0" w:type="auto"/>
        <w:tblLayout w:type="fixed"/>
        <w:tblLook w:val="04A0" w:firstRow="1" w:lastRow="0" w:firstColumn="1" w:lastColumn="0" w:noHBand="0" w:noVBand="1"/>
      </w:tblPr>
      <w:tblGrid>
        <w:gridCol w:w="486"/>
        <w:gridCol w:w="1749"/>
        <w:gridCol w:w="434"/>
        <w:gridCol w:w="1408"/>
      </w:tblGrid>
      <w:tr w:rsidR="00715E23" w:rsidRPr="00A83616" w:rsidTr="008D69D6">
        <w:tc>
          <w:tcPr>
            <w:tcW w:w="486" w:type="dxa"/>
            <w:vAlign w:val="bottom"/>
            <w:hideMark/>
          </w:tcPr>
          <w:p w:rsidR="00715E23" w:rsidRPr="00A83616" w:rsidRDefault="00715E23" w:rsidP="00A83616">
            <w:pPr>
              <w:pStyle w:val="a9"/>
              <w:jc w:val="center"/>
            </w:pPr>
            <w:r w:rsidRPr="00A83616">
              <w:t>от</w:t>
            </w:r>
          </w:p>
        </w:tc>
        <w:tc>
          <w:tcPr>
            <w:tcW w:w="1749" w:type="dxa"/>
            <w:tcBorders>
              <w:top w:val="nil"/>
              <w:left w:val="nil"/>
              <w:bottom w:val="single" w:sz="4" w:space="0" w:color="auto"/>
              <w:right w:val="nil"/>
            </w:tcBorders>
            <w:vAlign w:val="bottom"/>
          </w:tcPr>
          <w:p w:rsidR="00715E23" w:rsidRPr="00A83616" w:rsidRDefault="00082060" w:rsidP="00A83616">
            <w:pPr>
              <w:pStyle w:val="a9"/>
              <w:jc w:val="center"/>
            </w:pPr>
            <w:r w:rsidRPr="00A83616">
              <w:t>27.09.2017</w:t>
            </w:r>
          </w:p>
        </w:tc>
        <w:tc>
          <w:tcPr>
            <w:tcW w:w="434" w:type="dxa"/>
            <w:vAlign w:val="bottom"/>
            <w:hideMark/>
          </w:tcPr>
          <w:p w:rsidR="00715E23" w:rsidRPr="00A83616" w:rsidRDefault="00715E23" w:rsidP="00A83616">
            <w:pPr>
              <w:pStyle w:val="a9"/>
              <w:jc w:val="center"/>
            </w:pPr>
            <w:r w:rsidRPr="00A83616">
              <w:t>№</w:t>
            </w:r>
          </w:p>
        </w:tc>
        <w:tc>
          <w:tcPr>
            <w:tcW w:w="1408" w:type="dxa"/>
            <w:tcBorders>
              <w:top w:val="nil"/>
              <w:left w:val="nil"/>
              <w:bottom w:val="single" w:sz="4" w:space="0" w:color="auto"/>
              <w:right w:val="nil"/>
            </w:tcBorders>
            <w:vAlign w:val="bottom"/>
          </w:tcPr>
          <w:p w:rsidR="00715E23" w:rsidRPr="00A83616" w:rsidRDefault="00082060" w:rsidP="00A83616">
            <w:pPr>
              <w:pStyle w:val="a9"/>
              <w:jc w:val="center"/>
            </w:pPr>
            <w:r w:rsidRPr="00A83616">
              <w:t>60/</w:t>
            </w:r>
            <w:r w:rsidR="00A1292E">
              <w:t>1740</w:t>
            </w:r>
          </w:p>
        </w:tc>
      </w:tr>
    </w:tbl>
    <w:p w:rsidR="004D75D6" w:rsidRPr="00A83616" w:rsidRDefault="004D75D6" w:rsidP="00A83616">
      <w:pPr>
        <w:ind w:left="4820"/>
        <w:rPr>
          <w:sz w:val="28"/>
          <w:szCs w:val="28"/>
        </w:rPr>
      </w:pPr>
    </w:p>
    <w:p w:rsidR="00A1292E" w:rsidRDefault="00A1292E" w:rsidP="00461290">
      <w:pPr>
        <w:ind w:right="2835"/>
        <w:jc w:val="both"/>
        <w:rPr>
          <w:sz w:val="28"/>
          <w:szCs w:val="28"/>
        </w:rPr>
      </w:pPr>
      <w:r>
        <w:rPr>
          <w:sz w:val="28"/>
          <w:szCs w:val="28"/>
        </w:rPr>
        <w:t>О внесении изменений в решение Волгоградской городской Думы от 23.12.2015 № 38/1195 «</w:t>
      </w:r>
      <w:r>
        <w:rPr>
          <w:color w:val="000000"/>
          <w:sz w:val="28"/>
          <w:szCs w:val="28"/>
        </w:rPr>
        <w:t>Об 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город-герой Волгоград, Положения о проведении конкурса на право получения свидетельства об осуществлении перевозок по муниципальному маршруту регулярных перевозок в границах городского округа город-герой Волгоград»</w:t>
      </w:r>
    </w:p>
    <w:p w:rsidR="00A1292E" w:rsidRDefault="00A1292E" w:rsidP="00A1292E">
      <w:pPr>
        <w:shd w:val="clear" w:color="auto" w:fill="FFFFFF"/>
        <w:suppressAutoHyphens/>
        <w:jc w:val="both"/>
        <w:rPr>
          <w:sz w:val="28"/>
          <w:szCs w:val="28"/>
        </w:rPr>
      </w:pPr>
    </w:p>
    <w:p w:rsidR="00A1292E" w:rsidRDefault="00A1292E" w:rsidP="00A1292E">
      <w:pPr>
        <w:shd w:val="clear" w:color="auto" w:fill="FFFFFF"/>
        <w:suppressAutoHyphens/>
        <w:ind w:firstLine="709"/>
        <w:jc w:val="both"/>
        <w:rPr>
          <w:sz w:val="28"/>
          <w:szCs w:val="28"/>
        </w:rPr>
      </w:pPr>
      <w:proofErr w:type="gramStart"/>
      <w:r>
        <w:rPr>
          <w:sz w:val="28"/>
          <w:szCs w:val="28"/>
        </w:rPr>
        <w:t xml:space="preserve">В соответствии с Федеральными </w:t>
      </w:r>
      <w:hyperlink r:id="rId9" w:history="1">
        <w:r w:rsidRPr="00097543">
          <w:rPr>
            <w:rStyle w:val="ae"/>
            <w:color w:val="auto"/>
            <w:sz w:val="28"/>
            <w:szCs w:val="28"/>
            <w:u w:val="none"/>
          </w:rPr>
          <w:t>законам</w:t>
        </w:r>
      </w:hyperlink>
      <w:r w:rsidRPr="00097543">
        <w:rPr>
          <w:sz w:val="28"/>
          <w:szCs w:val="28"/>
        </w:rPr>
        <w:t xml:space="preserve">и от </w:t>
      </w:r>
      <w:r w:rsidR="00097543">
        <w:rPr>
          <w:sz w:val="28"/>
          <w:szCs w:val="28"/>
        </w:rPr>
        <w:t xml:space="preserve">06 октября 2003 г.                        </w:t>
      </w:r>
      <w:r w:rsidRPr="00097543">
        <w:rPr>
          <w:sz w:val="28"/>
          <w:szCs w:val="28"/>
        </w:rPr>
        <w:t>№ 131-ФЗ «Об общих принципах организации ме</w:t>
      </w:r>
      <w:r>
        <w:rPr>
          <w:sz w:val="28"/>
          <w:szCs w:val="28"/>
        </w:rPr>
        <w:t>стного самоуправления в Российской Федерации», от 13 июля 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решением Волгоградской городской Думы от 22.03.2017</w:t>
      </w:r>
      <w:proofErr w:type="gramEnd"/>
      <w:r>
        <w:rPr>
          <w:sz w:val="28"/>
          <w:szCs w:val="28"/>
        </w:rPr>
        <w:t xml:space="preserve">              № </w:t>
      </w:r>
      <w:proofErr w:type="gramStart"/>
      <w:r>
        <w:rPr>
          <w:sz w:val="28"/>
          <w:szCs w:val="28"/>
        </w:rPr>
        <w:t>55/1587 «О даче сог</w:t>
      </w:r>
      <w:r w:rsidR="00097543">
        <w:rPr>
          <w:sz w:val="28"/>
          <w:szCs w:val="28"/>
        </w:rPr>
        <w:t xml:space="preserve">ласия администрации Волгограда </w:t>
      </w:r>
      <w:r>
        <w:rPr>
          <w:sz w:val="28"/>
          <w:szCs w:val="28"/>
        </w:rPr>
        <w:t>на реорганизацию комитета дорожного хозяйства, благоустройства и охраны окружающей среды администрации Волгограда и комитета транспорта, промышленности и св</w:t>
      </w:r>
      <w:r w:rsidR="00097543">
        <w:rPr>
          <w:sz w:val="28"/>
          <w:szCs w:val="28"/>
        </w:rPr>
        <w:t xml:space="preserve">язи администрации Волгограда в </w:t>
      </w:r>
      <w:r>
        <w:rPr>
          <w:sz w:val="28"/>
          <w:szCs w:val="28"/>
        </w:rPr>
        <w:t>форме присоединения комитета транспорта, промышленности и связи администрации Волгограда к комитету дорожного хозяйства, благоустройства и охраны окружающей среды администрации Волгограда, о переименовании комитета дорожного хозяйства, благоустройства и охраны окружающей среды администрации Волгограда</w:t>
      </w:r>
      <w:proofErr w:type="gramEnd"/>
      <w:r>
        <w:rPr>
          <w:sz w:val="28"/>
          <w:szCs w:val="28"/>
        </w:rPr>
        <w:t xml:space="preserve"> в департамент городского хозяйства администрации Волгограда и утверждении Положения о департаменте городского хозяйства администрации Волгограда», руководствуясь статьями 5, 7, 24, 26 Устава города-героя Волгограда</w:t>
      </w:r>
      <w:r w:rsidR="00097543">
        <w:rPr>
          <w:sz w:val="28"/>
          <w:szCs w:val="28"/>
        </w:rPr>
        <w:t>,</w:t>
      </w:r>
      <w:r>
        <w:rPr>
          <w:sz w:val="28"/>
          <w:szCs w:val="28"/>
        </w:rPr>
        <w:t xml:space="preserve"> Волгоградская городская Дума</w:t>
      </w:r>
    </w:p>
    <w:p w:rsidR="00A1292E" w:rsidRDefault="00A1292E" w:rsidP="00A1292E">
      <w:pPr>
        <w:widowControl w:val="0"/>
        <w:suppressAutoHyphens/>
        <w:autoSpaceDE w:val="0"/>
        <w:autoSpaceDN w:val="0"/>
        <w:jc w:val="both"/>
        <w:rPr>
          <w:b/>
          <w:sz w:val="28"/>
          <w:szCs w:val="28"/>
        </w:rPr>
      </w:pPr>
      <w:r>
        <w:rPr>
          <w:b/>
          <w:sz w:val="28"/>
          <w:szCs w:val="28"/>
        </w:rPr>
        <w:t>РЕШИЛА:</w:t>
      </w:r>
    </w:p>
    <w:p w:rsidR="00A1292E" w:rsidRPr="00097543" w:rsidRDefault="00097543" w:rsidP="00097543">
      <w:pPr>
        <w:widowControl w:val="0"/>
        <w:suppressAutoHyphens/>
        <w:autoSpaceDE w:val="0"/>
        <w:autoSpaceDN w:val="0"/>
        <w:ind w:firstLine="709"/>
        <w:jc w:val="both"/>
        <w:rPr>
          <w:sz w:val="28"/>
          <w:szCs w:val="28"/>
        </w:rPr>
      </w:pPr>
      <w:r>
        <w:rPr>
          <w:sz w:val="28"/>
          <w:szCs w:val="28"/>
        </w:rPr>
        <w:t xml:space="preserve">1. </w:t>
      </w:r>
      <w:proofErr w:type="gramStart"/>
      <w:r w:rsidR="00A1292E" w:rsidRPr="00097543">
        <w:rPr>
          <w:sz w:val="28"/>
          <w:szCs w:val="28"/>
        </w:rPr>
        <w:t xml:space="preserve">Внести в решение Волгоградской городской Думы от 23.12.2015            № 38/1195 «Об 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w:t>
      </w:r>
      <w:r w:rsidR="00A1292E" w:rsidRPr="00097543">
        <w:rPr>
          <w:sz w:val="28"/>
          <w:szCs w:val="28"/>
        </w:rPr>
        <w:lastRenderedPageBreak/>
        <w:t>городского округа город-герой Волгоград, Положения о проведении конкурса на право получения свидетельства об осуществлении перевозок по муниципальному маршруту регулярных перевозок в границах городского округа город-герой Волгоград» следующие изменения:</w:t>
      </w:r>
      <w:proofErr w:type="gramEnd"/>
    </w:p>
    <w:p w:rsidR="00A1292E" w:rsidRDefault="00097543" w:rsidP="00097543">
      <w:pPr>
        <w:widowControl w:val="0"/>
        <w:suppressAutoHyphens/>
        <w:autoSpaceDE w:val="0"/>
        <w:autoSpaceDN w:val="0"/>
        <w:ind w:firstLine="709"/>
        <w:jc w:val="both"/>
        <w:rPr>
          <w:sz w:val="28"/>
          <w:szCs w:val="28"/>
        </w:rPr>
      </w:pPr>
      <w:r>
        <w:rPr>
          <w:sz w:val="28"/>
          <w:szCs w:val="28"/>
        </w:rPr>
        <w:t>1.1. В Положении</w:t>
      </w:r>
      <w:r w:rsidR="00A1292E">
        <w:rPr>
          <w:sz w:val="28"/>
          <w:szCs w:val="28"/>
        </w:rPr>
        <w:t xml:space="preserve">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город-герой Волгоград, утвержденном вышеуказанным решением: </w:t>
      </w:r>
    </w:p>
    <w:p w:rsidR="00A1292E" w:rsidRDefault="00A1292E" w:rsidP="00A1292E">
      <w:pPr>
        <w:widowControl w:val="0"/>
        <w:suppressAutoHyphens/>
        <w:autoSpaceDE w:val="0"/>
        <w:autoSpaceDN w:val="0"/>
        <w:ind w:left="34" w:firstLine="675"/>
        <w:jc w:val="both"/>
        <w:rPr>
          <w:sz w:val="28"/>
          <w:szCs w:val="28"/>
        </w:rPr>
      </w:pPr>
      <w:r>
        <w:rPr>
          <w:sz w:val="28"/>
          <w:szCs w:val="28"/>
        </w:rPr>
        <w:t>1.1.1. В разделе 1 «Общие положения»:</w:t>
      </w:r>
    </w:p>
    <w:p w:rsidR="00A1292E" w:rsidRDefault="00A1292E" w:rsidP="00A1292E">
      <w:pPr>
        <w:widowControl w:val="0"/>
        <w:suppressAutoHyphens/>
        <w:autoSpaceDE w:val="0"/>
        <w:autoSpaceDN w:val="0"/>
        <w:ind w:left="34" w:firstLine="675"/>
        <w:jc w:val="both"/>
        <w:rPr>
          <w:sz w:val="28"/>
          <w:szCs w:val="28"/>
        </w:rPr>
      </w:pPr>
      <w:r>
        <w:rPr>
          <w:sz w:val="28"/>
          <w:szCs w:val="28"/>
        </w:rPr>
        <w:t>1.1.1.1.</w:t>
      </w:r>
      <w:r w:rsidR="00097543">
        <w:rPr>
          <w:sz w:val="28"/>
          <w:szCs w:val="28"/>
        </w:rPr>
        <w:t xml:space="preserve"> </w:t>
      </w:r>
      <w:r>
        <w:rPr>
          <w:sz w:val="28"/>
          <w:szCs w:val="28"/>
        </w:rPr>
        <w:t>В пункте 1.3:</w:t>
      </w:r>
    </w:p>
    <w:p w:rsidR="00A1292E" w:rsidRDefault="00A1292E" w:rsidP="00A1292E">
      <w:pPr>
        <w:widowControl w:val="0"/>
        <w:suppressAutoHyphens/>
        <w:autoSpaceDE w:val="0"/>
        <w:autoSpaceDN w:val="0"/>
        <w:ind w:left="34" w:firstLine="675"/>
        <w:jc w:val="both"/>
        <w:rPr>
          <w:sz w:val="28"/>
          <w:szCs w:val="28"/>
        </w:rPr>
      </w:pPr>
      <w:r>
        <w:rPr>
          <w:sz w:val="28"/>
          <w:szCs w:val="28"/>
        </w:rPr>
        <w:t>1) в абзаце первом слова «комитета транспорта, промышленности и связи администрации Волгограда» заменить словами «департамента городского хозя</w:t>
      </w:r>
      <w:r w:rsidR="00097543">
        <w:rPr>
          <w:sz w:val="28"/>
          <w:szCs w:val="28"/>
        </w:rPr>
        <w:t>йства администрации Волгограда»;</w:t>
      </w:r>
    </w:p>
    <w:p w:rsidR="00A1292E" w:rsidRDefault="00A1292E" w:rsidP="00A1292E">
      <w:pPr>
        <w:widowControl w:val="0"/>
        <w:suppressAutoHyphens/>
        <w:autoSpaceDE w:val="0"/>
        <w:autoSpaceDN w:val="0"/>
        <w:ind w:left="34" w:firstLine="675"/>
        <w:jc w:val="both"/>
        <w:rPr>
          <w:sz w:val="28"/>
          <w:szCs w:val="28"/>
        </w:rPr>
      </w:pPr>
      <w:r>
        <w:rPr>
          <w:sz w:val="28"/>
          <w:szCs w:val="28"/>
        </w:rPr>
        <w:t xml:space="preserve">2) </w:t>
      </w:r>
      <w:r w:rsidR="00097543">
        <w:rPr>
          <w:sz w:val="28"/>
          <w:szCs w:val="28"/>
        </w:rPr>
        <w:t>п</w:t>
      </w:r>
      <w:r>
        <w:rPr>
          <w:sz w:val="28"/>
          <w:szCs w:val="28"/>
        </w:rPr>
        <w:t>одпункт «б» изложить в следующей редакции:</w:t>
      </w:r>
    </w:p>
    <w:p w:rsidR="00A1292E" w:rsidRDefault="00A1292E" w:rsidP="00A1292E">
      <w:pPr>
        <w:widowControl w:val="0"/>
        <w:suppressAutoHyphens/>
        <w:autoSpaceDE w:val="0"/>
        <w:autoSpaceDN w:val="0"/>
        <w:ind w:left="34" w:firstLine="675"/>
        <w:jc w:val="both"/>
        <w:rPr>
          <w:sz w:val="28"/>
          <w:szCs w:val="28"/>
        </w:rPr>
      </w:pPr>
      <w:r>
        <w:rPr>
          <w:sz w:val="28"/>
          <w:szCs w:val="28"/>
        </w:rPr>
        <w:t>«б) принимает решения об установлении, изменении и отмене муниципальных маршрутов регулярных перевозок по регулируемым или нерегулируемым тарифам в форме распоряжений и организует по ним регулярные перевозки</w:t>
      </w:r>
      <w:proofErr w:type="gramStart"/>
      <w:r>
        <w:rPr>
          <w:sz w:val="28"/>
          <w:szCs w:val="28"/>
        </w:rPr>
        <w:t>;»</w:t>
      </w:r>
      <w:proofErr w:type="gramEnd"/>
      <w:r>
        <w:rPr>
          <w:sz w:val="28"/>
          <w:szCs w:val="28"/>
        </w:rPr>
        <w:t>.</w:t>
      </w:r>
    </w:p>
    <w:p w:rsidR="00A1292E" w:rsidRDefault="00A1292E" w:rsidP="00A1292E">
      <w:pPr>
        <w:widowControl w:val="0"/>
        <w:suppressAutoHyphens/>
        <w:autoSpaceDE w:val="0"/>
        <w:autoSpaceDN w:val="0"/>
        <w:ind w:left="34" w:firstLine="675"/>
        <w:jc w:val="both"/>
        <w:rPr>
          <w:sz w:val="28"/>
          <w:szCs w:val="28"/>
        </w:rPr>
      </w:pPr>
      <w:r>
        <w:rPr>
          <w:sz w:val="28"/>
          <w:szCs w:val="28"/>
        </w:rPr>
        <w:t>1.1.1.2. Дополнить пунктом 1.5 следующего содержания:</w:t>
      </w:r>
    </w:p>
    <w:p w:rsidR="00A1292E" w:rsidRDefault="00A1292E" w:rsidP="00A1292E">
      <w:pPr>
        <w:spacing w:after="1" w:line="280" w:lineRule="atLeast"/>
        <w:ind w:left="34" w:firstLine="675"/>
        <w:jc w:val="both"/>
        <w:rPr>
          <w:sz w:val="28"/>
          <w:szCs w:val="28"/>
        </w:rPr>
      </w:pPr>
      <w:r>
        <w:rPr>
          <w:sz w:val="28"/>
          <w:szCs w:val="28"/>
        </w:rPr>
        <w:t xml:space="preserve">«1.5. Документ планирования регулярных перевозок утверждается администрацией Волгограда сроком на пять лет. </w:t>
      </w:r>
    </w:p>
    <w:p w:rsidR="00A1292E" w:rsidRDefault="00A1292E" w:rsidP="00A1292E">
      <w:pPr>
        <w:widowControl w:val="0"/>
        <w:suppressAutoHyphens/>
        <w:autoSpaceDE w:val="0"/>
        <w:autoSpaceDN w:val="0"/>
        <w:ind w:firstLine="709"/>
        <w:jc w:val="both"/>
        <w:rPr>
          <w:sz w:val="28"/>
          <w:szCs w:val="28"/>
        </w:rPr>
      </w:pPr>
      <w:r>
        <w:rPr>
          <w:sz w:val="28"/>
          <w:szCs w:val="28"/>
        </w:rPr>
        <w:t>Подготовка документа планирования регулярных перевозок осуществляется в порядке, установленном постановлением администрации Волгограда</w:t>
      </w:r>
      <w:proofErr w:type="gramStart"/>
      <w:r>
        <w:rPr>
          <w:sz w:val="28"/>
          <w:szCs w:val="28"/>
        </w:rPr>
        <w:t>.</w:t>
      </w:r>
      <w:r w:rsidR="00097543">
        <w:rPr>
          <w:sz w:val="28"/>
          <w:szCs w:val="28"/>
        </w:rPr>
        <w:t>».</w:t>
      </w:r>
      <w:proofErr w:type="gramEnd"/>
    </w:p>
    <w:p w:rsidR="00A1292E" w:rsidRDefault="00A1292E" w:rsidP="00A1292E">
      <w:pPr>
        <w:widowControl w:val="0"/>
        <w:suppressAutoHyphens/>
        <w:autoSpaceDE w:val="0"/>
        <w:autoSpaceDN w:val="0"/>
        <w:ind w:firstLine="709"/>
        <w:jc w:val="both"/>
        <w:rPr>
          <w:sz w:val="28"/>
          <w:szCs w:val="28"/>
        </w:rPr>
      </w:pPr>
      <w:r>
        <w:rPr>
          <w:sz w:val="28"/>
          <w:szCs w:val="28"/>
        </w:rPr>
        <w:t>1.1.2</w:t>
      </w:r>
      <w:r w:rsidR="003279D2">
        <w:rPr>
          <w:sz w:val="28"/>
          <w:szCs w:val="28"/>
        </w:rPr>
        <w:t>.</w:t>
      </w:r>
      <w:r>
        <w:rPr>
          <w:sz w:val="28"/>
          <w:szCs w:val="28"/>
        </w:rPr>
        <w:t xml:space="preserve"> В разделе 2 «Установление, изменение, отмена муниципального маршрута регулярных перевозок»:</w:t>
      </w:r>
    </w:p>
    <w:p w:rsidR="00A1292E" w:rsidRDefault="00A1292E" w:rsidP="00A1292E">
      <w:pPr>
        <w:widowControl w:val="0"/>
        <w:suppressAutoHyphens/>
        <w:autoSpaceDE w:val="0"/>
        <w:autoSpaceDN w:val="0"/>
        <w:ind w:firstLine="709"/>
        <w:jc w:val="both"/>
        <w:rPr>
          <w:sz w:val="28"/>
          <w:szCs w:val="28"/>
        </w:rPr>
      </w:pPr>
      <w:r>
        <w:rPr>
          <w:sz w:val="28"/>
          <w:szCs w:val="28"/>
        </w:rPr>
        <w:t>1.1.2.1</w:t>
      </w:r>
      <w:r w:rsidR="003279D2">
        <w:rPr>
          <w:sz w:val="28"/>
          <w:szCs w:val="28"/>
        </w:rPr>
        <w:t>.</w:t>
      </w:r>
      <w:r>
        <w:rPr>
          <w:sz w:val="28"/>
          <w:szCs w:val="28"/>
        </w:rPr>
        <w:t xml:space="preserve"> Пункт 2.2 изложить в следующей редакции:</w:t>
      </w:r>
    </w:p>
    <w:p w:rsidR="00A1292E" w:rsidRDefault="00A1292E" w:rsidP="00A1292E">
      <w:pPr>
        <w:widowControl w:val="0"/>
        <w:suppressAutoHyphens/>
        <w:autoSpaceDE w:val="0"/>
        <w:autoSpaceDN w:val="0"/>
        <w:ind w:firstLine="709"/>
        <w:jc w:val="both"/>
        <w:rPr>
          <w:sz w:val="28"/>
          <w:szCs w:val="28"/>
        </w:rPr>
      </w:pPr>
      <w:r>
        <w:rPr>
          <w:sz w:val="28"/>
          <w:szCs w:val="28"/>
        </w:rPr>
        <w:t xml:space="preserve">«2.2. </w:t>
      </w:r>
      <w:proofErr w:type="gramStart"/>
      <w:r>
        <w:rPr>
          <w:sz w:val="28"/>
          <w:szCs w:val="28"/>
        </w:rPr>
        <w:t>Муниципальные маршруты регулярных перевозок устанавливаются, изменяются уполномоченным органом по предложению юридического лица, индивидуального предпринимателя или уполномоченного участника договора простого товарищества, имеющих намерение осуществлять регулярные перевозки или осуществляющих регулярные перевозки по данному маршруту</w:t>
      </w:r>
      <w:r w:rsidR="00F13371">
        <w:rPr>
          <w:sz w:val="28"/>
          <w:szCs w:val="28"/>
        </w:rPr>
        <w:t>,</w:t>
      </w:r>
      <w:r>
        <w:rPr>
          <w:sz w:val="28"/>
          <w:szCs w:val="28"/>
        </w:rPr>
        <w:t xml:space="preserve"> (</w:t>
      </w:r>
      <w:r w:rsidR="00194F15">
        <w:rPr>
          <w:sz w:val="28"/>
          <w:szCs w:val="28"/>
        </w:rPr>
        <w:t>далее – Инициатор), юридических</w:t>
      </w:r>
      <w:r>
        <w:rPr>
          <w:sz w:val="28"/>
          <w:szCs w:val="28"/>
        </w:rPr>
        <w:t xml:space="preserve"> и физически</w:t>
      </w:r>
      <w:r w:rsidR="00194F15">
        <w:rPr>
          <w:sz w:val="28"/>
          <w:szCs w:val="28"/>
        </w:rPr>
        <w:t>х</w:t>
      </w:r>
      <w:r>
        <w:rPr>
          <w:sz w:val="28"/>
          <w:szCs w:val="28"/>
        </w:rPr>
        <w:t xml:space="preserve"> лиц, не осуще</w:t>
      </w:r>
      <w:r w:rsidR="00F13371">
        <w:rPr>
          <w:sz w:val="28"/>
          <w:szCs w:val="28"/>
        </w:rPr>
        <w:t>ствляющи</w:t>
      </w:r>
      <w:r w:rsidR="00194F15">
        <w:rPr>
          <w:sz w:val="28"/>
          <w:szCs w:val="28"/>
        </w:rPr>
        <w:t>х</w:t>
      </w:r>
      <w:r w:rsidR="00F13371">
        <w:rPr>
          <w:sz w:val="28"/>
          <w:szCs w:val="28"/>
        </w:rPr>
        <w:t xml:space="preserve"> деятельность по пере</w:t>
      </w:r>
      <w:r>
        <w:rPr>
          <w:sz w:val="28"/>
          <w:szCs w:val="28"/>
        </w:rPr>
        <w:t>возке</w:t>
      </w:r>
      <w:r w:rsidR="00F13371">
        <w:rPr>
          <w:sz w:val="28"/>
          <w:szCs w:val="28"/>
        </w:rPr>
        <w:t xml:space="preserve"> пассажиров автомобильным транс</w:t>
      </w:r>
      <w:r>
        <w:rPr>
          <w:sz w:val="28"/>
          <w:szCs w:val="28"/>
        </w:rPr>
        <w:t>портом, а также администрации Волгограда (далее – Заявитель).».</w:t>
      </w:r>
      <w:proofErr w:type="gramEnd"/>
    </w:p>
    <w:p w:rsidR="00A1292E" w:rsidRDefault="00A1292E" w:rsidP="00A1292E">
      <w:pPr>
        <w:widowControl w:val="0"/>
        <w:suppressAutoHyphens/>
        <w:autoSpaceDE w:val="0"/>
        <w:autoSpaceDN w:val="0"/>
        <w:ind w:firstLine="709"/>
        <w:jc w:val="both"/>
        <w:rPr>
          <w:sz w:val="28"/>
          <w:szCs w:val="28"/>
        </w:rPr>
      </w:pPr>
      <w:r>
        <w:rPr>
          <w:sz w:val="28"/>
          <w:szCs w:val="28"/>
        </w:rPr>
        <w:t>1.1.2.2. В пункте 2.3 слова «пунктом 2.4» заменить словами «пунктами 2.4 и 2.5».</w:t>
      </w:r>
    </w:p>
    <w:p w:rsidR="00A1292E" w:rsidRDefault="00A1292E" w:rsidP="00A1292E">
      <w:pPr>
        <w:widowControl w:val="0"/>
        <w:suppressAutoHyphens/>
        <w:autoSpaceDE w:val="0"/>
        <w:autoSpaceDN w:val="0"/>
        <w:ind w:firstLine="709"/>
        <w:jc w:val="both"/>
        <w:rPr>
          <w:sz w:val="28"/>
          <w:szCs w:val="28"/>
        </w:rPr>
      </w:pPr>
      <w:r>
        <w:rPr>
          <w:sz w:val="28"/>
          <w:szCs w:val="28"/>
        </w:rPr>
        <w:t>1.1.2.3. Пункт 2.7 признать утратившим силу.</w:t>
      </w:r>
    </w:p>
    <w:p w:rsidR="00A1292E" w:rsidRDefault="00A1292E" w:rsidP="00A1292E">
      <w:pPr>
        <w:widowControl w:val="0"/>
        <w:suppressAutoHyphens/>
        <w:autoSpaceDE w:val="0"/>
        <w:autoSpaceDN w:val="0"/>
        <w:ind w:firstLine="709"/>
        <w:jc w:val="both"/>
        <w:rPr>
          <w:sz w:val="28"/>
          <w:szCs w:val="28"/>
        </w:rPr>
      </w:pPr>
      <w:r>
        <w:rPr>
          <w:sz w:val="28"/>
          <w:szCs w:val="28"/>
        </w:rPr>
        <w:t xml:space="preserve">1.1.2.4. Пункт 2.11 дополнить подпунктами «з», «и», «к» и «л» следующего содержания: </w:t>
      </w:r>
    </w:p>
    <w:p w:rsidR="00A1292E" w:rsidRDefault="00A1292E" w:rsidP="00A1292E">
      <w:pPr>
        <w:widowControl w:val="0"/>
        <w:suppressAutoHyphens/>
        <w:autoSpaceDE w:val="0"/>
        <w:autoSpaceDN w:val="0"/>
        <w:ind w:firstLine="709"/>
        <w:jc w:val="both"/>
        <w:rPr>
          <w:sz w:val="28"/>
          <w:szCs w:val="28"/>
        </w:rPr>
      </w:pPr>
      <w:r>
        <w:rPr>
          <w:sz w:val="28"/>
          <w:szCs w:val="28"/>
        </w:rPr>
        <w:t>«; з) бюджет Волгограда</w:t>
      </w:r>
      <w:r w:rsidR="00B9475A">
        <w:rPr>
          <w:sz w:val="28"/>
          <w:szCs w:val="28"/>
        </w:rPr>
        <w:t xml:space="preserve"> не предусматривает средств на </w:t>
      </w:r>
      <w:r>
        <w:rPr>
          <w:sz w:val="28"/>
          <w:szCs w:val="28"/>
        </w:rPr>
        <w:t xml:space="preserve">оплату работ, связанных с осуществлением регулярных перевозок по регулируемым тарифам; </w:t>
      </w:r>
    </w:p>
    <w:p w:rsidR="00A1292E" w:rsidRDefault="00A1292E" w:rsidP="00A1292E">
      <w:pPr>
        <w:widowControl w:val="0"/>
        <w:suppressAutoHyphens/>
        <w:autoSpaceDE w:val="0"/>
        <w:autoSpaceDN w:val="0"/>
        <w:ind w:firstLine="709"/>
        <w:jc w:val="both"/>
        <w:rPr>
          <w:sz w:val="28"/>
          <w:szCs w:val="28"/>
        </w:rPr>
      </w:pPr>
      <w:r>
        <w:rPr>
          <w:sz w:val="28"/>
          <w:szCs w:val="28"/>
        </w:rPr>
        <w:t>и) вновь устанавливаемый муниципальный маршрут регулярных перев</w:t>
      </w:r>
      <w:r w:rsidR="00B9475A">
        <w:rPr>
          <w:sz w:val="28"/>
          <w:szCs w:val="28"/>
        </w:rPr>
        <w:t>озок на протяжении более чем 30</w:t>
      </w:r>
      <w:r>
        <w:rPr>
          <w:sz w:val="28"/>
          <w:szCs w:val="28"/>
        </w:rPr>
        <w:t>% трассы следования дублирует ранее установленный муниципальный маршрут регулярных перевозок;</w:t>
      </w:r>
    </w:p>
    <w:p w:rsidR="00A1292E" w:rsidRDefault="00A1292E" w:rsidP="00A1292E">
      <w:pPr>
        <w:widowControl w:val="0"/>
        <w:suppressAutoHyphens/>
        <w:autoSpaceDE w:val="0"/>
        <w:autoSpaceDN w:val="0"/>
        <w:ind w:firstLine="709"/>
        <w:jc w:val="both"/>
        <w:rPr>
          <w:sz w:val="28"/>
          <w:szCs w:val="28"/>
        </w:rPr>
      </w:pPr>
      <w:r>
        <w:rPr>
          <w:sz w:val="28"/>
          <w:szCs w:val="28"/>
        </w:rPr>
        <w:lastRenderedPageBreak/>
        <w:t>к) после внесения изменений в трассу следования муниципальног</w:t>
      </w:r>
      <w:r w:rsidR="00B9475A">
        <w:rPr>
          <w:sz w:val="28"/>
          <w:szCs w:val="28"/>
        </w:rPr>
        <w:t>о маршрута регулярных перевозок</w:t>
      </w:r>
      <w:r>
        <w:rPr>
          <w:sz w:val="28"/>
          <w:szCs w:val="28"/>
        </w:rPr>
        <w:t xml:space="preserve"> она дублирует ранее установленный либо ранее измененный муниципальный маршрут регул</w:t>
      </w:r>
      <w:r w:rsidR="00C21C1F">
        <w:rPr>
          <w:sz w:val="28"/>
          <w:szCs w:val="28"/>
        </w:rPr>
        <w:t>ярных перевозок более чем на 30</w:t>
      </w:r>
      <w:r>
        <w:rPr>
          <w:sz w:val="28"/>
          <w:szCs w:val="28"/>
        </w:rPr>
        <w:t>%;</w:t>
      </w:r>
    </w:p>
    <w:p w:rsidR="00A1292E" w:rsidRDefault="00A1292E" w:rsidP="00A1292E">
      <w:pPr>
        <w:widowControl w:val="0"/>
        <w:suppressAutoHyphens/>
        <w:autoSpaceDE w:val="0"/>
        <w:autoSpaceDN w:val="0"/>
        <w:ind w:firstLine="709"/>
        <w:jc w:val="both"/>
        <w:rPr>
          <w:sz w:val="28"/>
          <w:szCs w:val="28"/>
        </w:rPr>
      </w:pPr>
      <w:r>
        <w:rPr>
          <w:sz w:val="28"/>
          <w:szCs w:val="28"/>
        </w:rPr>
        <w:t>л) отсутствует согласие лиц, осуществляющих регулярные перевозки по данному маршруту, на его изменени</w:t>
      </w:r>
      <w:r w:rsidR="00493524">
        <w:rPr>
          <w:sz w:val="28"/>
          <w:szCs w:val="28"/>
        </w:rPr>
        <w:t>е».</w:t>
      </w:r>
    </w:p>
    <w:p w:rsidR="00A1292E" w:rsidRDefault="00A1292E" w:rsidP="00A1292E">
      <w:pPr>
        <w:widowControl w:val="0"/>
        <w:suppressAutoHyphens/>
        <w:autoSpaceDE w:val="0"/>
        <w:autoSpaceDN w:val="0"/>
        <w:ind w:firstLine="709"/>
        <w:jc w:val="both"/>
        <w:rPr>
          <w:sz w:val="28"/>
          <w:szCs w:val="28"/>
        </w:rPr>
      </w:pPr>
      <w:r>
        <w:rPr>
          <w:sz w:val="28"/>
          <w:szCs w:val="28"/>
        </w:rPr>
        <w:t>1.1.2.5. Дополнить пунктом 2.13</w:t>
      </w:r>
      <w:r>
        <w:rPr>
          <w:sz w:val="28"/>
          <w:szCs w:val="28"/>
          <w:vertAlign w:val="superscript"/>
        </w:rPr>
        <w:t>1</w:t>
      </w:r>
      <w:r>
        <w:rPr>
          <w:sz w:val="28"/>
          <w:szCs w:val="28"/>
        </w:rPr>
        <w:t xml:space="preserve"> следующего содержания: </w:t>
      </w:r>
    </w:p>
    <w:p w:rsidR="00A1292E" w:rsidRDefault="00A1292E" w:rsidP="00A1292E">
      <w:pPr>
        <w:widowControl w:val="0"/>
        <w:suppressAutoHyphens/>
        <w:autoSpaceDE w:val="0"/>
        <w:autoSpaceDN w:val="0"/>
        <w:ind w:firstLine="709"/>
        <w:jc w:val="both"/>
        <w:rPr>
          <w:sz w:val="28"/>
          <w:szCs w:val="28"/>
        </w:rPr>
      </w:pPr>
      <w:r>
        <w:rPr>
          <w:sz w:val="28"/>
          <w:szCs w:val="28"/>
        </w:rPr>
        <w:t>«2.13</w:t>
      </w:r>
      <w:r>
        <w:rPr>
          <w:sz w:val="28"/>
          <w:szCs w:val="28"/>
          <w:vertAlign w:val="superscript"/>
        </w:rPr>
        <w:t>1</w:t>
      </w:r>
      <w:r w:rsidR="00DA6022">
        <w:rPr>
          <w:sz w:val="28"/>
          <w:szCs w:val="28"/>
        </w:rPr>
        <w:t>.</w:t>
      </w:r>
      <w:r w:rsidR="00DA6022">
        <w:rPr>
          <w:sz w:val="28"/>
          <w:szCs w:val="28"/>
          <w:vertAlign w:val="superscript"/>
        </w:rPr>
        <w:t>.</w:t>
      </w:r>
      <w:r>
        <w:rPr>
          <w:sz w:val="28"/>
          <w:szCs w:val="28"/>
        </w:rPr>
        <w:t xml:space="preserve">Заявитель направляет обращение об установлении или изменении </w:t>
      </w:r>
      <w:r w:rsidR="001B7238">
        <w:rPr>
          <w:sz w:val="28"/>
          <w:szCs w:val="28"/>
        </w:rPr>
        <w:t xml:space="preserve">муниципального </w:t>
      </w:r>
      <w:r>
        <w:rPr>
          <w:sz w:val="28"/>
          <w:szCs w:val="28"/>
        </w:rPr>
        <w:t xml:space="preserve">маршрута регулярных перевозок в уполномоченный орган. </w:t>
      </w:r>
    </w:p>
    <w:p w:rsidR="00A1292E" w:rsidRDefault="00A1292E" w:rsidP="00A1292E">
      <w:pPr>
        <w:widowControl w:val="0"/>
        <w:suppressAutoHyphens/>
        <w:autoSpaceDE w:val="0"/>
        <w:autoSpaceDN w:val="0"/>
        <w:ind w:firstLine="709"/>
        <w:jc w:val="both"/>
        <w:rPr>
          <w:sz w:val="28"/>
          <w:szCs w:val="28"/>
        </w:rPr>
      </w:pPr>
      <w:r>
        <w:rPr>
          <w:sz w:val="28"/>
          <w:szCs w:val="28"/>
        </w:rPr>
        <w:t xml:space="preserve">Обращения Заявителя об установлении новых или изменении существующих </w:t>
      </w:r>
      <w:r w:rsidR="00876DEA">
        <w:rPr>
          <w:sz w:val="28"/>
          <w:szCs w:val="28"/>
        </w:rPr>
        <w:t xml:space="preserve">муниципальных </w:t>
      </w:r>
      <w:r>
        <w:rPr>
          <w:sz w:val="28"/>
          <w:szCs w:val="28"/>
        </w:rPr>
        <w:t>маршрутов регулярных перевозок рассматриваются уполномоченным органом в порядке, предусмотренном Федеральным законом от 02 мая 2006</w:t>
      </w:r>
      <w:r w:rsidR="000026A7">
        <w:rPr>
          <w:sz w:val="28"/>
          <w:szCs w:val="28"/>
        </w:rPr>
        <w:t xml:space="preserve"> г.</w:t>
      </w:r>
      <w:r>
        <w:rPr>
          <w:sz w:val="28"/>
          <w:szCs w:val="28"/>
        </w:rPr>
        <w:t xml:space="preserve"> № 59-ФЗ «О порядке рассмотрения обращений граждан Российской Федерации».</w:t>
      </w:r>
    </w:p>
    <w:p w:rsidR="00A1292E" w:rsidRDefault="00A1292E" w:rsidP="00A1292E">
      <w:pPr>
        <w:widowControl w:val="0"/>
        <w:suppressAutoHyphens/>
        <w:autoSpaceDE w:val="0"/>
        <w:autoSpaceDN w:val="0"/>
        <w:ind w:firstLine="709"/>
        <w:jc w:val="both"/>
        <w:rPr>
          <w:sz w:val="28"/>
          <w:szCs w:val="28"/>
        </w:rPr>
      </w:pPr>
      <w:r>
        <w:rPr>
          <w:sz w:val="28"/>
          <w:szCs w:val="28"/>
        </w:rPr>
        <w:t xml:space="preserve">По результатам рассмотрения обращения уполномоченный орган сообщает Заявителю о возможности установления или изменения </w:t>
      </w:r>
      <w:r w:rsidR="00B3571B">
        <w:rPr>
          <w:sz w:val="28"/>
          <w:szCs w:val="28"/>
        </w:rPr>
        <w:t xml:space="preserve">муниципального </w:t>
      </w:r>
      <w:r>
        <w:rPr>
          <w:sz w:val="28"/>
          <w:szCs w:val="28"/>
        </w:rPr>
        <w:t xml:space="preserve">маршрута </w:t>
      </w:r>
      <w:r w:rsidR="00B3571B">
        <w:rPr>
          <w:sz w:val="28"/>
          <w:szCs w:val="28"/>
        </w:rPr>
        <w:t xml:space="preserve">регулярных перевозок </w:t>
      </w:r>
      <w:r>
        <w:rPr>
          <w:sz w:val="28"/>
          <w:szCs w:val="28"/>
        </w:rPr>
        <w:t xml:space="preserve">или в случаях, указанных в пункте 2.11 настоящего </w:t>
      </w:r>
      <w:r w:rsidR="000026A7">
        <w:rPr>
          <w:sz w:val="28"/>
          <w:szCs w:val="28"/>
        </w:rPr>
        <w:t>раздела</w:t>
      </w:r>
      <w:r>
        <w:rPr>
          <w:sz w:val="28"/>
          <w:szCs w:val="28"/>
        </w:rPr>
        <w:t xml:space="preserve">, сообщает о невозможности установления или изменения </w:t>
      </w:r>
      <w:r w:rsidR="00651E39">
        <w:rPr>
          <w:sz w:val="28"/>
          <w:szCs w:val="28"/>
        </w:rPr>
        <w:t xml:space="preserve">муниципального </w:t>
      </w:r>
      <w:r>
        <w:rPr>
          <w:sz w:val="28"/>
          <w:szCs w:val="28"/>
        </w:rPr>
        <w:t>маршрута регулярных перевозок.</w:t>
      </w:r>
    </w:p>
    <w:p w:rsidR="00A1292E" w:rsidRDefault="00A1292E" w:rsidP="00A1292E">
      <w:pPr>
        <w:widowControl w:val="0"/>
        <w:suppressAutoHyphens/>
        <w:autoSpaceDE w:val="0"/>
        <w:autoSpaceDN w:val="0"/>
        <w:ind w:firstLine="709"/>
        <w:jc w:val="both"/>
        <w:rPr>
          <w:sz w:val="28"/>
          <w:szCs w:val="28"/>
        </w:rPr>
      </w:pPr>
      <w:r>
        <w:rPr>
          <w:sz w:val="28"/>
          <w:szCs w:val="28"/>
        </w:rPr>
        <w:t xml:space="preserve">В случае направления Заявителю сообщения о возможности установления или изменения </w:t>
      </w:r>
      <w:r w:rsidR="00BC4A6E">
        <w:rPr>
          <w:sz w:val="28"/>
          <w:szCs w:val="28"/>
        </w:rPr>
        <w:t xml:space="preserve">муниципального </w:t>
      </w:r>
      <w:r>
        <w:rPr>
          <w:sz w:val="28"/>
          <w:szCs w:val="28"/>
        </w:rPr>
        <w:t xml:space="preserve">маршрута </w:t>
      </w:r>
      <w:r w:rsidR="00BC4A6E">
        <w:rPr>
          <w:sz w:val="28"/>
          <w:szCs w:val="28"/>
        </w:rPr>
        <w:t xml:space="preserve">регулярных перевозок </w:t>
      </w:r>
      <w:r>
        <w:rPr>
          <w:sz w:val="28"/>
          <w:szCs w:val="28"/>
        </w:rPr>
        <w:t xml:space="preserve">уполномоченный орган не позднее </w:t>
      </w:r>
      <w:r w:rsidR="000026A7">
        <w:rPr>
          <w:sz w:val="28"/>
          <w:szCs w:val="28"/>
        </w:rPr>
        <w:t>сорока пяти</w:t>
      </w:r>
      <w:r>
        <w:rPr>
          <w:sz w:val="28"/>
          <w:szCs w:val="28"/>
        </w:rPr>
        <w:t xml:space="preserve"> календарных дней со дня направления такого сообщения осуществляет подготовку документов и сведений, предусмотренных пунктами 2.4 или 2.5 настоящего </w:t>
      </w:r>
      <w:r w:rsidR="00CF31CE">
        <w:rPr>
          <w:sz w:val="28"/>
          <w:szCs w:val="28"/>
        </w:rPr>
        <w:t>раздела</w:t>
      </w:r>
      <w:r>
        <w:rPr>
          <w:sz w:val="28"/>
          <w:szCs w:val="28"/>
        </w:rPr>
        <w:t xml:space="preserve">, и принимает решение об установлении или изменении </w:t>
      </w:r>
      <w:r w:rsidR="00EC73EC">
        <w:rPr>
          <w:sz w:val="28"/>
          <w:szCs w:val="28"/>
        </w:rPr>
        <w:t xml:space="preserve">муниципального </w:t>
      </w:r>
      <w:r>
        <w:rPr>
          <w:sz w:val="28"/>
          <w:szCs w:val="28"/>
        </w:rPr>
        <w:t xml:space="preserve">маршрута регулярных перевозок. Указанное решение направляется по адресу, указанному в обращении, в срок, предусмотренный пунктом 2.13 настоящего </w:t>
      </w:r>
      <w:r w:rsidR="00C670AA">
        <w:rPr>
          <w:sz w:val="28"/>
          <w:szCs w:val="28"/>
        </w:rPr>
        <w:t>раздела</w:t>
      </w:r>
      <w:r>
        <w:rPr>
          <w:sz w:val="28"/>
          <w:szCs w:val="28"/>
        </w:rPr>
        <w:t xml:space="preserve">. </w:t>
      </w:r>
    </w:p>
    <w:p w:rsidR="00A1292E" w:rsidRDefault="00A1292E" w:rsidP="00A1292E">
      <w:pPr>
        <w:widowControl w:val="0"/>
        <w:suppressAutoHyphens/>
        <w:autoSpaceDE w:val="0"/>
        <w:autoSpaceDN w:val="0"/>
        <w:ind w:firstLine="709"/>
        <w:jc w:val="both"/>
        <w:rPr>
          <w:sz w:val="28"/>
          <w:szCs w:val="28"/>
        </w:rPr>
      </w:pPr>
      <w:r>
        <w:rPr>
          <w:sz w:val="28"/>
          <w:szCs w:val="28"/>
        </w:rPr>
        <w:t>В случае неполучения согласия лиц, осуществляющих регулярные перевозки по данному маршруту, на его изменение по иниц</w:t>
      </w:r>
      <w:r w:rsidR="002F0C59">
        <w:rPr>
          <w:sz w:val="28"/>
          <w:szCs w:val="28"/>
        </w:rPr>
        <w:t>иативе администрации Волгограда</w:t>
      </w:r>
      <w:r>
        <w:rPr>
          <w:sz w:val="28"/>
          <w:szCs w:val="28"/>
        </w:rPr>
        <w:t xml:space="preserve"> уполномоченный орган рассматривает возможность установления нового </w:t>
      </w:r>
      <w:r w:rsidR="00EC73EC">
        <w:rPr>
          <w:sz w:val="28"/>
          <w:szCs w:val="28"/>
        </w:rPr>
        <w:t xml:space="preserve">муниципального </w:t>
      </w:r>
      <w:r>
        <w:rPr>
          <w:sz w:val="28"/>
          <w:szCs w:val="28"/>
        </w:rPr>
        <w:t>маршрута регулярных перевозок</w:t>
      </w:r>
      <w:proofErr w:type="gramStart"/>
      <w:r>
        <w:rPr>
          <w:sz w:val="28"/>
          <w:szCs w:val="28"/>
        </w:rPr>
        <w:t>.».</w:t>
      </w:r>
      <w:proofErr w:type="gramEnd"/>
    </w:p>
    <w:p w:rsidR="00A1292E" w:rsidRDefault="00A1292E" w:rsidP="00461290">
      <w:pPr>
        <w:autoSpaceDE w:val="0"/>
        <w:autoSpaceDN w:val="0"/>
        <w:adjustRightInd w:val="0"/>
        <w:ind w:firstLine="709"/>
        <w:jc w:val="both"/>
        <w:rPr>
          <w:sz w:val="28"/>
          <w:szCs w:val="28"/>
        </w:rPr>
      </w:pPr>
      <w:r>
        <w:rPr>
          <w:sz w:val="28"/>
          <w:szCs w:val="28"/>
        </w:rPr>
        <w:t>1.1.3. В разделе 7 «Изменение вида регулярных перевозок»:</w:t>
      </w:r>
    </w:p>
    <w:p w:rsidR="00A1292E" w:rsidRDefault="00A1292E" w:rsidP="00461290">
      <w:pPr>
        <w:autoSpaceDE w:val="0"/>
        <w:autoSpaceDN w:val="0"/>
        <w:adjustRightInd w:val="0"/>
        <w:ind w:firstLine="709"/>
        <w:jc w:val="both"/>
        <w:rPr>
          <w:sz w:val="28"/>
          <w:szCs w:val="28"/>
        </w:rPr>
      </w:pPr>
      <w:r>
        <w:rPr>
          <w:sz w:val="28"/>
          <w:szCs w:val="28"/>
        </w:rPr>
        <w:t xml:space="preserve">1.1.3.1. Пункт 7.3 изложить в следующей редакции: </w:t>
      </w:r>
    </w:p>
    <w:p w:rsidR="00A1292E" w:rsidRDefault="00A1292E" w:rsidP="00461290">
      <w:pPr>
        <w:autoSpaceDE w:val="0"/>
        <w:autoSpaceDN w:val="0"/>
        <w:adjustRightInd w:val="0"/>
        <w:ind w:firstLine="709"/>
        <w:jc w:val="both"/>
        <w:rPr>
          <w:sz w:val="28"/>
          <w:szCs w:val="28"/>
        </w:rPr>
      </w:pPr>
      <w:r>
        <w:rPr>
          <w:sz w:val="28"/>
          <w:szCs w:val="28"/>
        </w:rPr>
        <w:t>«7.3. Сведения об изменении вида регулярных перевозок вносятся в реестр муниципальных маршрутов регулярных перевозок на основании заключенного муниципального контракта на выполнение работ, связанных с осуществлением регулярных перевозок по регулируемым тарифам, или на основании свидетельства об осуществлении регулярных перевозок по муниципальным маршрутам регулярных перевозок</w:t>
      </w:r>
      <w:proofErr w:type="gramStart"/>
      <w:r>
        <w:rPr>
          <w:sz w:val="28"/>
          <w:szCs w:val="28"/>
        </w:rPr>
        <w:t>.».</w:t>
      </w:r>
      <w:proofErr w:type="gramEnd"/>
    </w:p>
    <w:p w:rsidR="00A1292E" w:rsidRDefault="000A02C7" w:rsidP="00461290">
      <w:pPr>
        <w:tabs>
          <w:tab w:val="left" w:pos="1560"/>
        </w:tabs>
        <w:autoSpaceDE w:val="0"/>
        <w:autoSpaceDN w:val="0"/>
        <w:adjustRightInd w:val="0"/>
        <w:ind w:firstLine="709"/>
        <w:jc w:val="both"/>
        <w:rPr>
          <w:sz w:val="28"/>
          <w:szCs w:val="28"/>
        </w:rPr>
      </w:pPr>
      <w:r>
        <w:rPr>
          <w:sz w:val="28"/>
          <w:szCs w:val="28"/>
        </w:rPr>
        <w:t xml:space="preserve">1.1.3.2. </w:t>
      </w:r>
      <w:r w:rsidR="00A1292E">
        <w:rPr>
          <w:sz w:val="28"/>
          <w:szCs w:val="28"/>
        </w:rPr>
        <w:t>Дополнить пунктом 7.4 следующего содержания:</w:t>
      </w:r>
    </w:p>
    <w:p w:rsidR="00A1292E" w:rsidRDefault="00A1292E" w:rsidP="00461290">
      <w:pPr>
        <w:tabs>
          <w:tab w:val="left" w:pos="1560"/>
        </w:tabs>
        <w:autoSpaceDE w:val="0"/>
        <w:autoSpaceDN w:val="0"/>
        <w:adjustRightInd w:val="0"/>
        <w:ind w:firstLine="709"/>
        <w:jc w:val="both"/>
        <w:rPr>
          <w:sz w:val="28"/>
          <w:szCs w:val="28"/>
        </w:rPr>
      </w:pPr>
      <w:r>
        <w:rPr>
          <w:sz w:val="28"/>
          <w:szCs w:val="28"/>
        </w:rPr>
        <w:t xml:space="preserve">«7.4. </w:t>
      </w:r>
      <w:proofErr w:type="gramStart"/>
      <w:r>
        <w:rPr>
          <w:sz w:val="28"/>
          <w:szCs w:val="28"/>
        </w:rPr>
        <w:t xml:space="preserve">Уполномоченный орган в течение десяти рабочих дней со дня подписания муниципального контракта на выполнение работ, связанных с осуществлением регулярных перевозок по регулируемым тарифам, выдачи свидетельства об осуществлении регулярных перевозок по муниципальным </w:t>
      </w:r>
      <w:r>
        <w:rPr>
          <w:sz w:val="28"/>
          <w:szCs w:val="28"/>
        </w:rPr>
        <w:lastRenderedPageBreak/>
        <w:t>маршрутам регулярных перевозок вносит соответствующие изменения в реестр муниципальных маршрутов регулярных перевозок и размещает их на официальном сайте администрации Волгограда в информационно-телекоммуникационной сети Интернет.».</w:t>
      </w:r>
      <w:proofErr w:type="gramEnd"/>
    </w:p>
    <w:p w:rsidR="00A1292E" w:rsidRDefault="00A1292E" w:rsidP="00A1292E">
      <w:pPr>
        <w:pStyle w:val="ad"/>
        <w:widowControl w:val="0"/>
        <w:suppressAutoHyphens/>
        <w:autoSpaceDE w:val="0"/>
        <w:autoSpaceDN w:val="0"/>
        <w:ind w:left="0" w:firstLine="709"/>
        <w:jc w:val="both"/>
        <w:rPr>
          <w:sz w:val="28"/>
          <w:szCs w:val="28"/>
        </w:rPr>
      </w:pPr>
      <w:r>
        <w:rPr>
          <w:sz w:val="28"/>
          <w:szCs w:val="28"/>
        </w:rPr>
        <w:t>1.2.</w:t>
      </w:r>
      <w:r>
        <w:rPr>
          <w:szCs w:val="28"/>
        </w:rPr>
        <w:t xml:space="preserve"> </w:t>
      </w:r>
      <w:r>
        <w:rPr>
          <w:sz w:val="28"/>
          <w:szCs w:val="28"/>
        </w:rPr>
        <w:t xml:space="preserve">В пункте 2 </w:t>
      </w:r>
      <w:r>
        <w:rPr>
          <w:color w:val="000000"/>
          <w:sz w:val="28"/>
          <w:szCs w:val="28"/>
        </w:rPr>
        <w:t xml:space="preserve">Положения </w:t>
      </w:r>
      <w:proofErr w:type="gramStart"/>
      <w:r>
        <w:rPr>
          <w:color w:val="000000"/>
          <w:sz w:val="28"/>
          <w:szCs w:val="28"/>
        </w:rPr>
        <w:t>о проведении конкурса на право получения свидетельства об осуществлении перевозок по муниципальному маршруту регулярных перевозок в границах</w:t>
      </w:r>
      <w:proofErr w:type="gramEnd"/>
      <w:r>
        <w:rPr>
          <w:color w:val="000000"/>
          <w:sz w:val="28"/>
          <w:szCs w:val="28"/>
        </w:rPr>
        <w:t xml:space="preserve"> городского округа город-герой Волгоград</w:t>
      </w:r>
      <w:r>
        <w:rPr>
          <w:sz w:val="28"/>
          <w:szCs w:val="28"/>
        </w:rPr>
        <w:t>, утвержденного вышеуказанным решением, слова «комитетом транспорта, промышленности и связи администрации Волгограда» заменить словами «департаментом городского хозяйства администрации Волгограда».</w:t>
      </w:r>
    </w:p>
    <w:p w:rsidR="00A1292E" w:rsidRDefault="00A1292E" w:rsidP="00A1292E">
      <w:pPr>
        <w:widowControl w:val="0"/>
        <w:suppressAutoHyphens/>
        <w:autoSpaceDE w:val="0"/>
        <w:autoSpaceDN w:val="0"/>
        <w:ind w:firstLine="709"/>
        <w:jc w:val="both"/>
        <w:rPr>
          <w:sz w:val="28"/>
          <w:szCs w:val="28"/>
        </w:rPr>
      </w:pPr>
      <w:r>
        <w:rPr>
          <w:sz w:val="28"/>
          <w:szCs w:val="28"/>
        </w:rPr>
        <w:t>2. Администрации Волгограда опубликовать настоящее решение в официальных средствах массовой информации в установленном порядке.</w:t>
      </w:r>
    </w:p>
    <w:p w:rsidR="00A1292E" w:rsidRDefault="00A1292E" w:rsidP="00BD61F7">
      <w:pPr>
        <w:autoSpaceDE w:val="0"/>
        <w:autoSpaceDN w:val="0"/>
        <w:adjustRightInd w:val="0"/>
        <w:ind w:firstLine="709"/>
        <w:jc w:val="both"/>
        <w:rPr>
          <w:sz w:val="28"/>
          <w:szCs w:val="28"/>
        </w:rPr>
      </w:pPr>
      <w:r>
        <w:rPr>
          <w:sz w:val="28"/>
          <w:szCs w:val="28"/>
        </w:rPr>
        <w:t>3. Настоящее решение вступает в силу со дня его официального опубликования.</w:t>
      </w:r>
    </w:p>
    <w:p w:rsidR="00A1292E" w:rsidRDefault="00A1292E" w:rsidP="00A1292E">
      <w:pPr>
        <w:widowControl w:val="0"/>
        <w:suppressAutoHyphens/>
        <w:autoSpaceDE w:val="0"/>
        <w:autoSpaceDN w:val="0"/>
        <w:ind w:firstLine="709"/>
        <w:jc w:val="both"/>
        <w:rPr>
          <w:sz w:val="28"/>
          <w:szCs w:val="28"/>
        </w:rPr>
      </w:pPr>
      <w:r>
        <w:rPr>
          <w:sz w:val="28"/>
          <w:szCs w:val="28"/>
        </w:rPr>
        <w:t xml:space="preserve">4. </w:t>
      </w:r>
      <w:proofErr w:type="gramStart"/>
      <w:r>
        <w:rPr>
          <w:sz w:val="28"/>
          <w:szCs w:val="28"/>
        </w:rPr>
        <w:t>Контроль за</w:t>
      </w:r>
      <w:proofErr w:type="gramEnd"/>
      <w:r>
        <w:rPr>
          <w:sz w:val="28"/>
          <w:szCs w:val="28"/>
        </w:rPr>
        <w:t xml:space="preserve"> исполнением настоящего решения возложить на первого за</w:t>
      </w:r>
      <w:r w:rsidR="00BD61F7">
        <w:rPr>
          <w:sz w:val="28"/>
          <w:szCs w:val="28"/>
        </w:rPr>
        <w:t xml:space="preserve">местителя главы Волгограда </w:t>
      </w:r>
      <w:proofErr w:type="spellStart"/>
      <w:r w:rsidR="00BD61F7">
        <w:rPr>
          <w:sz w:val="28"/>
          <w:szCs w:val="28"/>
        </w:rPr>
        <w:t>В.В.</w:t>
      </w:r>
      <w:r>
        <w:rPr>
          <w:sz w:val="28"/>
          <w:szCs w:val="28"/>
        </w:rPr>
        <w:t>Колесникова</w:t>
      </w:r>
      <w:proofErr w:type="spellEnd"/>
      <w:r>
        <w:rPr>
          <w:sz w:val="28"/>
          <w:szCs w:val="28"/>
        </w:rPr>
        <w:t>.</w:t>
      </w:r>
    </w:p>
    <w:p w:rsidR="00A1292E" w:rsidRDefault="00A1292E" w:rsidP="00A1292E">
      <w:pPr>
        <w:widowControl w:val="0"/>
        <w:suppressAutoHyphens/>
        <w:autoSpaceDE w:val="0"/>
        <w:autoSpaceDN w:val="0"/>
        <w:rPr>
          <w:sz w:val="28"/>
          <w:szCs w:val="28"/>
        </w:rPr>
      </w:pPr>
    </w:p>
    <w:p w:rsidR="00A1292E" w:rsidRDefault="00A1292E" w:rsidP="00A1292E">
      <w:pPr>
        <w:widowControl w:val="0"/>
        <w:suppressAutoHyphens/>
        <w:autoSpaceDE w:val="0"/>
        <w:autoSpaceDN w:val="0"/>
        <w:rPr>
          <w:sz w:val="28"/>
          <w:szCs w:val="28"/>
        </w:rPr>
      </w:pPr>
    </w:p>
    <w:p w:rsidR="00A1292E" w:rsidRDefault="00A1292E" w:rsidP="00A1292E">
      <w:pPr>
        <w:widowControl w:val="0"/>
        <w:suppressAutoHyphens/>
        <w:autoSpaceDE w:val="0"/>
        <w:autoSpaceDN w:val="0"/>
        <w:rPr>
          <w:sz w:val="28"/>
          <w:szCs w:val="28"/>
        </w:rPr>
      </w:pPr>
    </w:p>
    <w:p w:rsidR="00A1292E" w:rsidRDefault="00A1292E" w:rsidP="00461290">
      <w:pPr>
        <w:widowControl w:val="0"/>
        <w:autoSpaceDE w:val="0"/>
        <w:autoSpaceDN w:val="0"/>
        <w:jc w:val="both"/>
        <w:rPr>
          <w:sz w:val="28"/>
          <w:szCs w:val="28"/>
        </w:rPr>
      </w:pPr>
      <w:r>
        <w:rPr>
          <w:sz w:val="28"/>
          <w:szCs w:val="28"/>
        </w:rPr>
        <w:t xml:space="preserve">Глава Волгограда       </w:t>
      </w:r>
      <w:r w:rsidR="00461290">
        <w:rPr>
          <w:sz w:val="28"/>
          <w:szCs w:val="28"/>
        </w:rPr>
        <w:t xml:space="preserve">                               </w:t>
      </w:r>
      <w:r>
        <w:rPr>
          <w:sz w:val="28"/>
          <w:szCs w:val="28"/>
        </w:rPr>
        <w:t xml:space="preserve">                             </w:t>
      </w:r>
      <w:r w:rsidR="00BD61F7">
        <w:rPr>
          <w:sz w:val="28"/>
          <w:szCs w:val="28"/>
        </w:rPr>
        <w:t xml:space="preserve">             </w:t>
      </w:r>
      <w:proofErr w:type="spellStart"/>
      <w:r w:rsidR="00BD61F7">
        <w:rPr>
          <w:sz w:val="28"/>
          <w:szCs w:val="28"/>
        </w:rPr>
        <w:t>А.В.</w:t>
      </w:r>
      <w:r>
        <w:rPr>
          <w:sz w:val="28"/>
          <w:szCs w:val="28"/>
        </w:rPr>
        <w:t>Косолапов</w:t>
      </w:r>
      <w:proofErr w:type="spellEnd"/>
    </w:p>
    <w:p w:rsidR="00A1292E" w:rsidRDefault="00A1292E" w:rsidP="00A1292E">
      <w:pPr>
        <w:widowControl w:val="0"/>
        <w:autoSpaceDE w:val="0"/>
        <w:autoSpaceDN w:val="0"/>
        <w:rPr>
          <w:sz w:val="28"/>
          <w:szCs w:val="28"/>
        </w:rPr>
      </w:pPr>
    </w:p>
    <w:p w:rsidR="00A1292E" w:rsidRDefault="00A1292E" w:rsidP="00A1292E">
      <w:pPr>
        <w:widowControl w:val="0"/>
        <w:autoSpaceDE w:val="0"/>
        <w:autoSpaceDN w:val="0"/>
        <w:rPr>
          <w:sz w:val="28"/>
          <w:szCs w:val="28"/>
        </w:rPr>
      </w:pPr>
    </w:p>
    <w:p w:rsidR="00A1292E" w:rsidRDefault="00A1292E" w:rsidP="00A1292E">
      <w:pPr>
        <w:widowControl w:val="0"/>
        <w:autoSpaceDE w:val="0"/>
        <w:autoSpaceDN w:val="0"/>
        <w:rPr>
          <w:sz w:val="28"/>
          <w:szCs w:val="28"/>
        </w:rPr>
      </w:pPr>
      <w:bookmarkStart w:id="0" w:name="_GoBack"/>
      <w:bookmarkEnd w:id="0"/>
    </w:p>
    <w:sectPr w:rsidR="00A1292E" w:rsidSect="004D75D6">
      <w:headerReference w:type="even" r:id="rId10"/>
      <w:headerReference w:type="default" r:id="rId11"/>
      <w:headerReference w:type="first" r:id="rId12"/>
      <w:pgSz w:w="11907" w:h="16840"/>
      <w:pgMar w:top="1134" w:right="567" w:bottom="1134" w:left="1701"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2CD" w:rsidRDefault="00D952CD">
      <w:r>
        <w:separator/>
      </w:r>
    </w:p>
  </w:endnote>
  <w:endnote w:type="continuationSeparator" w:id="0">
    <w:p w:rsidR="00D952CD" w:rsidRDefault="00D9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ET">
    <w:altName w:val="Arial"/>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2CD" w:rsidRDefault="00D952CD">
      <w:r>
        <w:separator/>
      </w:r>
    </w:p>
  </w:footnote>
  <w:footnote w:type="continuationSeparator" w:id="0">
    <w:p w:rsidR="00D952CD" w:rsidRDefault="00D952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rsidP="004D75D6">
    <w:pPr>
      <w:pStyle w:val="a5"/>
      <w:framePr w:w="226" w:h="316" w:hRule="exact" w:wrap="around" w:vAnchor="text" w:hAnchor="margin" w:xAlign="center" w:yAlign="top"/>
      <w:jc w:val="center"/>
      <w:rPr>
        <w:rStyle w:val="a6"/>
      </w:rPr>
    </w:pPr>
    <w:r>
      <w:rPr>
        <w:rStyle w:val="a6"/>
      </w:rPr>
      <w:fldChar w:fldCharType="begin"/>
    </w:r>
    <w:r>
      <w:rPr>
        <w:rStyle w:val="a6"/>
      </w:rPr>
      <w:instrText xml:space="preserve">PAGE  </w:instrText>
    </w:r>
    <w:r>
      <w:rPr>
        <w:rStyle w:val="a6"/>
      </w:rPr>
      <w:fldChar w:fldCharType="separate"/>
    </w:r>
    <w:r w:rsidR="006F221D">
      <w:rPr>
        <w:rStyle w:val="a6"/>
        <w:noProof/>
      </w:rPr>
      <w:t>2</w:t>
    </w:r>
    <w:r>
      <w:rPr>
        <w:rStyle w:val="a6"/>
      </w:rPr>
      <w:fldChar w:fldCharType="end"/>
    </w:r>
  </w:p>
  <w:p w:rsidR="002A45FA" w:rsidRDefault="002A45F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57pt" o:ole="">
          <v:imagedata r:id="rId1" o:title="" cropright="37137f"/>
        </v:shape>
        <o:OLEObject Type="Embed" ProgID="Word.Picture.8" ShapeID="_x0000_i1025" DrawAspect="Content" ObjectID="_1568534105"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3EE23162"/>
    <w:multiLevelType w:val="multilevel"/>
    <w:tmpl w:val="B7DCEB2A"/>
    <w:lvl w:ilvl="0">
      <w:start w:val="1"/>
      <w:numFmt w:val="decimal"/>
      <w:lvlText w:val="%1."/>
      <w:lvlJc w:val="left"/>
      <w:pPr>
        <w:ind w:left="1575" w:hanging="885"/>
      </w:pPr>
      <w:rPr>
        <w:rFonts w:ascii="Times New Roman" w:eastAsia="Times New Roman" w:hAnsi="Times New Roman" w:cs="Times New Roman"/>
        <w:b w:val="0"/>
      </w:rPr>
    </w:lvl>
    <w:lvl w:ilvl="1">
      <w:start w:val="1"/>
      <w:numFmt w:val="decimal"/>
      <w:isLgl/>
      <w:lvlText w:val="%1.%2."/>
      <w:lvlJc w:val="left"/>
      <w:pPr>
        <w:ind w:left="2280" w:hanging="720"/>
      </w:pPr>
      <w:rPr>
        <w:rFonts w:hint="default"/>
        <w:b w:val="0"/>
      </w:rPr>
    </w:lvl>
    <w:lvl w:ilvl="2">
      <w:start w:val="1"/>
      <w:numFmt w:val="decimal"/>
      <w:isLgl/>
      <w:lvlText w:val="%1.%2.%3."/>
      <w:lvlJc w:val="left"/>
      <w:pPr>
        <w:ind w:left="144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1846" w:hanging="1080"/>
      </w:pPr>
      <w:rPr>
        <w:rFonts w:hint="default"/>
      </w:rPr>
    </w:lvl>
    <w:lvl w:ilvl="5">
      <w:start w:val="1"/>
      <w:numFmt w:val="decimal"/>
      <w:isLgl/>
      <w:lvlText w:val="%1.%2.%3.%4.%5.%6."/>
      <w:lvlJc w:val="left"/>
      <w:pPr>
        <w:ind w:left="2225" w:hanging="1440"/>
      </w:pPr>
      <w:rPr>
        <w:rFonts w:hint="default"/>
      </w:rPr>
    </w:lvl>
    <w:lvl w:ilvl="6">
      <w:start w:val="1"/>
      <w:numFmt w:val="decimal"/>
      <w:isLgl/>
      <w:lvlText w:val="%1.%2.%3.%4.%5.%6.%7."/>
      <w:lvlJc w:val="left"/>
      <w:pPr>
        <w:ind w:left="2604" w:hanging="1800"/>
      </w:pPr>
      <w:rPr>
        <w:rFonts w:hint="default"/>
      </w:rPr>
    </w:lvl>
    <w:lvl w:ilvl="7">
      <w:start w:val="1"/>
      <w:numFmt w:val="decimal"/>
      <w:isLgl/>
      <w:lvlText w:val="%1.%2.%3.%4.%5.%6.%7.%8."/>
      <w:lvlJc w:val="left"/>
      <w:pPr>
        <w:ind w:left="2623" w:hanging="1800"/>
      </w:pPr>
      <w:rPr>
        <w:rFonts w:hint="default"/>
      </w:rPr>
    </w:lvl>
    <w:lvl w:ilvl="8">
      <w:start w:val="1"/>
      <w:numFmt w:val="decimal"/>
      <w:isLgl/>
      <w:lvlText w:val="%1.%2.%3.%4.%5.%6.%7.%8.%9."/>
      <w:lvlJc w:val="left"/>
      <w:pPr>
        <w:ind w:left="3002" w:hanging="2160"/>
      </w:pPr>
      <w:rPr>
        <w:rFonts w:hint="default"/>
      </w:rPr>
    </w:lvl>
  </w:abstractNum>
  <w:abstractNum w:abstractNumId="8">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9">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1">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2">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3">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4">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5">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4"/>
  </w:num>
  <w:num w:numId="4">
    <w:abstractNumId w:val="6"/>
  </w:num>
  <w:num w:numId="5">
    <w:abstractNumId w:val="10"/>
  </w:num>
  <w:num w:numId="6">
    <w:abstractNumId w:val="11"/>
  </w:num>
  <w:num w:numId="7">
    <w:abstractNumId w:val="4"/>
  </w:num>
  <w:num w:numId="8">
    <w:abstractNumId w:val="15"/>
  </w:num>
  <w:num w:numId="9">
    <w:abstractNumId w:val="1"/>
  </w:num>
  <w:num w:numId="10">
    <w:abstractNumId w:val="13"/>
  </w:num>
  <w:num w:numId="11">
    <w:abstractNumId w:val="3"/>
  </w:num>
  <w:num w:numId="12">
    <w:abstractNumId w:val="12"/>
  </w:num>
  <w:num w:numId="13">
    <w:abstractNumId w:val="2"/>
  </w:num>
  <w:num w:numId="14">
    <w:abstractNumId w:val="9"/>
  </w:num>
  <w:num w:numId="15">
    <w:abstractNumId w:val="8"/>
  </w:num>
  <w:num w:numId="16">
    <w:abstractNumId w:val="7"/>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3277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026A7"/>
    <w:rsid w:val="00045BC3"/>
    <w:rsid w:val="00076028"/>
    <w:rsid w:val="00082060"/>
    <w:rsid w:val="0008531E"/>
    <w:rsid w:val="000911C3"/>
    <w:rsid w:val="00097543"/>
    <w:rsid w:val="000A02C7"/>
    <w:rsid w:val="000A5964"/>
    <w:rsid w:val="000D5BE2"/>
    <w:rsid w:val="000D5DC7"/>
    <w:rsid w:val="000D753F"/>
    <w:rsid w:val="0010551E"/>
    <w:rsid w:val="00135EFA"/>
    <w:rsid w:val="001551EA"/>
    <w:rsid w:val="00186D25"/>
    <w:rsid w:val="00193094"/>
    <w:rsid w:val="00194F15"/>
    <w:rsid w:val="001B59ED"/>
    <w:rsid w:val="001B7238"/>
    <w:rsid w:val="001D7F9D"/>
    <w:rsid w:val="00200F1E"/>
    <w:rsid w:val="002259A5"/>
    <w:rsid w:val="002429A1"/>
    <w:rsid w:val="00286049"/>
    <w:rsid w:val="002A45FA"/>
    <w:rsid w:val="002B5A3D"/>
    <w:rsid w:val="002E7DDC"/>
    <w:rsid w:val="002F0C59"/>
    <w:rsid w:val="003279D2"/>
    <w:rsid w:val="003414A8"/>
    <w:rsid w:val="00361F4A"/>
    <w:rsid w:val="00382528"/>
    <w:rsid w:val="0039559E"/>
    <w:rsid w:val="003C0F8E"/>
    <w:rsid w:val="003F3051"/>
    <w:rsid w:val="0040530C"/>
    <w:rsid w:val="00421B61"/>
    <w:rsid w:val="00434E69"/>
    <w:rsid w:val="00461290"/>
    <w:rsid w:val="00466F5E"/>
    <w:rsid w:val="00482CCD"/>
    <w:rsid w:val="00492C03"/>
    <w:rsid w:val="00493524"/>
    <w:rsid w:val="004B0A36"/>
    <w:rsid w:val="004D75D6"/>
    <w:rsid w:val="004E1268"/>
    <w:rsid w:val="00514E4C"/>
    <w:rsid w:val="005322A6"/>
    <w:rsid w:val="00556EF0"/>
    <w:rsid w:val="00563AFA"/>
    <w:rsid w:val="00564B0A"/>
    <w:rsid w:val="005845CE"/>
    <w:rsid w:val="005A01BF"/>
    <w:rsid w:val="005B43EB"/>
    <w:rsid w:val="005E5400"/>
    <w:rsid w:val="005E6C57"/>
    <w:rsid w:val="00651E39"/>
    <w:rsid w:val="006539E0"/>
    <w:rsid w:val="00672559"/>
    <w:rsid w:val="006741DF"/>
    <w:rsid w:val="006A3C05"/>
    <w:rsid w:val="006C48ED"/>
    <w:rsid w:val="006E2AC3"/>
    <w:rsid w:val="006E35DB"/>
    <w:rsid w:val="006E49AA"/>
    <w:rsid w:val="006E60D2"/>
    <w:rsid w:val="006F221D"/>
    <w:rsid w:val="00703359"/>
    <w:rsid w:val="007052CD"/>
    <w:rsid w:val="00715E23"/>
    <w:rsid w:val="00746BE7"/>
    <w:rsid w:val="007575B6"/>
    <w:rsid w:val="007740B9"/>
    <w:rsid w:val="007B7C21"/>
    <w:rsid w:val="007C5949"/>
    <w:rsid w:val="007D1DE4"/>
    <w:rsid w:val="007D549F"/>
    <w:rsid w:val="007D6D72"/>
    <w:rsid w:val="007F5864"/>
    <w:rsid w:val="008265CB"/>
    <w:rsid w:val="00833BA1"/>
    <w:rsid w:val="0083717B"/>
    <w:rsid w:val="00874FCF"/>
    <w:rsid w:val="00876DEA"/>
    <w:rsid w:val="008879A2"/>
    <w:rsid w:val="008941E9"/>
    <w:rsid w:val="008A6D15"/>
    <w:rsid w:val="008A7B0F"/>
    <w:rsid w:val="008C44DA"/>
    <w:rsid w:val="008D361B"/>
    <w:rsid w:val="008D69D6"/>
    <w:rsid w:val="008E129D"/>
    <w:rsid w:val="0090011F"/>
    <w:rsid w:val="00904386"/>
    <w:rsid w:val="009078A8"/>
    <w:rsid w:val="00950CFC"/>
    <w:rsid w:val="00964FF6"/>
    <w:rsid w:val="00971734"/>
    <w:rsid w:val="00A07440"/>
    <w:rsid w:val="00A1292E"/>
    <w:rsid w:val="00A25AC1"/>
    <w:rsid w:val="00A83616"/>
    <w:rsid w:val="00A869DA"/>
    <w:rsid w:val="00AE6D24"/>
    <w:rsid w:val="00B02F3E"/>
    <w:rsid w:val="00B17E4F"/>
    <w:rsid w:val="00B31607"/>
    <w:rsid w:val="00B3571B"/>
    <w:rsid w:val="00B537FA"/>
    <w:rsid w:val="00B66112"/>
    <w:rsid w:val="00B86D39"/>
    <w:rsid w:val="00B9475A"/>
    <w:rsid w:val="00BC4A6E"/>
    <w:rsid w:val="00BD61F7"/>
    <w:rsid w:val="00C21C1F"/>
    <w:rsid w:val="00C2353F"/>
    <w:rsid w:val="00C331FF"/>
    <w:rsid w:val="00C334F8"/>
    <w:rsid w:val="00C508E5"/>
    <w:rsid w:val="00C530F0"/>
    <w:rsid w:val="00C53FF7"/>
    <w:rsid w:val="00C670AA"/>
    <w:rsid w:val="00C7414B"/>
    <w:rsid w:val="00C85A85"/>
    <w:rsid w:val="00CB0D66"/>
    <w:rsid w:val="00CF31CE"/>
    <w:rsid w:val="00D0358D"/>
    <w:rsid w:val="00D65A16"/>
    <w:rsid w:val="00D952CD"/>
    <w:rsid w:val="00DA6022"/>
    <w:rsid w:val="00DA6C47"/>
    <w:rsid w:val="00DE3C2E"/>
    <w:rsid w:val="00DE5A93"/>
    <w:rsid w:val="00DE6DE0"/>
    <w:rsid w:val="00DF664F"/>
    <w:rsid w:val="00E268E5"/>
    <w:rsid w:val="00E36AD5"/>
    <w:rsid w:val="00E611EB"/>
    <w:rsid w:val="00E625C9"/>
    <w:rsid w:val="00E66D8F"/>
    <w:rsid w:val="00E67884"/>
    <w:rsid w:val="00E7122B"/>
    <w:rsid w:val="00E75B93"/>
    <w:rsid w:val="00E81179"/>
    <w:rsid w:val="00E8625D"/>
    <w:rsid w:val="00EC73EC"/>
    <w:rsid w:val="00ED6610"/>
    <w:rsid w:val="00EE3713"/>
    <w:rsid w:val="00EF41A2"/>
    <w:rsid w:val="00F13371"/>
    <w:rsid w:val="00F2021D"/>
    <w:rsid w:val="00F2400C"/>
    <w:rsid w:val="00F72BE1"/>
    <w:rsid w:val="00F81CFD"/>
    <w:rsid w:val="00F848C1"/>
    <w:rsid w:val="00FB67DD"/>
    <w:rsid w:val="00FC5ACC"/>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paragraph" w:styleId="ad">
    <w:name w:val="List Paragraph"/>
    <w:basedOn w:val="a"/>
    <w:uiPriority w:val="34"/>
    <w:qFormat/>
    <w:rsid w:val="00C530F0"/>
    <w:pPr>
      <w:ind w:left="720"/>
      <w:contextualSpacing/>
    </w:pPr>
  </w:style>
  <w:style w:type="character" w:styleId="ae">
    <w:name w:val="Hyperlink"/>
    <w:uiPriority w:val="99"/>
    <w:unhideWhenUsed/>
    <w:rsid w:val="00C530F0"/>
    <w:rPr>
      <w:color w:val="0000FF"/>
      <w:u w:val="single"/>
    </w:rPr>
  </w:style>
  <w:style w:type="paragraph" w:customStyle="1" w:styleId="ConsPlusNormal">
    <w:name w:val="ConsPlusNormal"/>
    <w:rsid w:val="00C530F0"/>
    <w:pPr>
      <w:widowControl w:val="0"/>
      <w:autoSpaceDE w:val="0"/>
      <w:autoSpaceDN w:val="0"/>
      <w:adjustRightInd w:val="0"/>
      <w:ind w:firstLine="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paragraph" w:styleId="ad">
    <w:name w:val="List Paragraph"/>
    <w:basedOn w:val="a"/>
    <w:uiPriority w:val="34"/>
    <w:qFormat/>
    <w:rsid w:val="00C530F0"/>
    <w:pPr>
      <w:ind w:left="720"/>
      <w:contextualSpacing/>
    </w:pPr>
  </w:style>
  <w:style w:type="character" w:styleId="ae">
    <w:name w:val="Hyperlink"/>
    <w:uiPriority w:val="99"/>
    <w:unhideWhenUsed/>
    <w:rsid w:val="00C530F0"/>
    <w:rPr>
      <w:color w:val="0000FF"/>
      <w:u w:val="single"/>
    </w:rPr>
  </w:style>
  <w:style w:type="paragraph" w:customStyle="1" w:styleId="ConsPlusNormal">
    <w:name w:val="ConsPlusNormal"/>
    <w:rsid w:val="00C530F0"/>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417553766">
      <w:bodyDiv w:val="1"/>
      <w:marLeft w:val="0"/>
      <w:marRight w:val="0"/>
      <w:marTop w:val="0"/>
      <w:marBottom w:val="0"/>
      <w:divBdr>
        <w:top w:val="none" w:sz="0" w:space="0" w:color="auto"/>
        <w:left w:val="none" w:sz="0" w:space="0" w:color="auto"/>
        <w:bottom w:val="none" w:sz="0" w:space="0" w:color="auto"/>
        <w:right w:val="none" w:sz="0" w:space="0" w:color="auto"/>
      </w:divBdr>
    </w:div>
    <w:div w:id="1460369584">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7AE78377A9DE707A045E4F1F17FA0C60E05F3C089586AF4080B1084DBDgEy1I"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1616CBCD-E42A-4A92-92EE-50167C6EE596}"/>
</file>

<file path=customXml/itemProps2.xml><?xml version="1.0" encoding="utf-8"?>
<ds:datastoreItem xmlns:ds="http://schemas.openxmlformats.org/officeDocument/2006/customXml" ds:itemID="{C7F187E0-787F-4E9E-BA57-1B3FE5503854}"/>
</file>

<file path=customXml/itemProps3.xml><?xml version="1.0" encoding="utf-8"?>
<ds:datastoreItem xmlns:ds="http://schemas.openxmlformats.org/officeDocument/2006/customXml" ds:itemID="{F08FF50F-D22B-4441-AE2D-48A05D800269}"/>
</file>

<file path=customXml/itemProps4.xml><?xml version="1.0" encoding="utf-8"?>
<ds:datastoreItem xmlns:ds="http://schemas.openxmlformats.org/officeDocument/2006/customXml" ds:itemID="{00FB1B20-09CE-4BAC-BF7B-B469A9C05282}"/>
</file>

<file path=docProps/app.xml><?xml version="1.0" encoding="utf-8"?>
<Properties xmlns="http://schemas.openxmlformats.org/officeDocument/2006/extended-properties" xmlns:vt="http://schemas.openxmlformats.org/officeDocument/2006/docPropsVTypes">
  <Template>Normal</Template>
  <TotalTime>1</TotalTime>
  <Pages>4</Pages>
  <Words>979</Words>
  <Characters>7735</Characters>
  <Application>Microsoft Office Word</Application>
  <DocSecurity>0</DocSecurity>
  <Lines>64</Lines>
  <Paragraphs>17</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8697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Супрун Дарья Николаевна</cp:lastModifiedBy>
  <cp:revision>3</cp:revision>
  <cp:lastPrinted>2017-07-11T14:07:00Z</cp:lastPrinted>
  <dcterms:created xsi:type="dcterms:W3CDTF">2017-10-03T08:08:00Z</dcterms:created>
  <dcterms:modified xsi:type="dcterms:W3CDTF">2017-10-03T08:09:00Z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