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61245" w:rsidP="004B1F72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61245" w:rsidP="004B1F72">
            <w:pPr>
              <w:pStyle w:val="aa"/>
              <w:jc w:val="center"/>
            </w:pPr>
            <w:r>
              <w:t>51/812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61245" w:rsidRDefault="00D61245" w:rsidP="00D61245">
      <w:pPr>
        <w:widowControl w:val="0"/>
        <w:tabs>
          <w:tab w:val="left" w:pos="3828"/>
          <w:tab w:val="left" w:pos="8640"/>
        </w:tabs>
        <w:suppressAutoHyphens/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изменения в решение Волгоградской городской Думы </w:t>
      </w:r>
      <w:r>
        <w:rPr>
          <w:sz w:val="28"/>
          <w:szCs w:val="28"/>
        </w:rPr>
        <w:br/>
        <w:t xml:space="preserve">от 19.04.2017 № 56/1622 </w:t>
      </w:r>
      <w:r>
        <w:rPr>
          <w:sz w:val="28"/>
        </w:rPr>
        <w:t>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w:t>
      </w:r>
      <w:r>
        <w:rPr>
          <w:sz w:val="28"/>
          <w:szCs w:val="28"/>
        </w:rPr>
        <w:t xml:space="preserve"> </w:t>
      </w:r>
      <w:proofErr w:type="gramEnd"/>
    </w:p>
    <w:p w:rsidR="00D61245" w:rsidRDefault="00D61245" w:rsidP="00D61245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D61245" w:rsidRDefault="00D61245" w:rsidP="00D612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во исполнение решения Волгоградского областного суда </w:t>
      </w:r>
      <w:r>
        <w:rPr>
          <w:rFonts w:ascii="Times New Roman" w:hAnsi="Times New Roman" w:cs="Times New Roman"/>
          <w:sz w:val="28"/>
        </w:rPr>
        <w:br/>
        <w:t xml:space="preserve">от 25 марта 2021 г. по административному делу № 3а-134/2021,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D61245" w:rsidRDefault="00D61245" w:rsidP="00D6124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1245" w:rsidRDefault="00D61245" w:rsidP="00D61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приложение 2 к решению Волгоградской городской Думы </w:t>
      </w:r>
      <w:r>
        <w:rPr>
          <w:sz w:val="28"/>
          <w:szCs w:val="28"/>
        </w:rPr>
        <w:br/>
        <w:t xml:space="preserve">от 19.04.2017 № 56/1622 </w:t>
      </w:r>
      <w:r>
        <w:rPr>
          <w:sz w:val="28"/>
        </w:rPr>
        <w:t>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w:t>
      </w:r>
      <w:r>
        <w:rPr>
          <w:sz w:val="28"/>
          <w:szCs w:val="28"/>
        </w:rPr>
        <w:t xml:space="preserve"> изменение, признав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подпункт 31.2 пункта 31. </w:t>
      </w:r>
    </w:p>
    <w:p w:rsidR="00D61245" w:rsidRDefault="00D61245" w:rsidP="00D61245">
      <w:pPr>
        <w:ind w:firstLine="720"/>
        <w:jc w:val="both"/>
        <w:rPr>
          <w:sz w:val="28"/>
        </w:rPr>
      </w:pPr>
      <w:r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61245" w:rsidRDefault="00D61245" w:rsidP="00D61245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официального опубликования и распространяет свое действие на отношения, возникшие </w:t>
      </w:r>
      <w:r>
        <w:rPr>
          <w:sz w:val="28"/>
        </w:rPr>
        <w:br/>
        <w:t>с 06 июля 2021 г.</w:t>
      </w:r>
    </w:p>
    <w:p w:rsidR="00D61245" w:rsidRDefault="00D61245" w:rsidP="00D61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</w:t>
      </w:r>
      <w:r w:rsidRPr="00E267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 xml:space="preserve">. </w:t>
      </w:r>
    </w:p>
    <w:p w:rsidR="00D61245" w:rsidRDefault="00D61245" w:rsidP="00D61245">
      <w:pPr>
        <w:rPr>
          <w:sz w:val="28"/>
        </w:rPr>
      </w:pPr>
    </w:p>
    <w:p w:rsidR="00D61245" w:rsidRDefault="00D61245" w:rsidP="00D61245">
      <w:pPr>
        <w:rPr>
          <w:sz w:val="28"/>
        </w:rPr>
      </w:pPr>
    </w:p>
    <w:p w:rsidR="00D61245" w:rsidRPr="00610C97" w:rsidRDefault="00D61245" w:rsidP="00D61245">
      <w:pPr>
        <w:rPr>
          <w:sz w:val="28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61245" w:rsidRPr="005B4A7E" w:rsidTr="00CE289D">
        <w:tc>
          <w:tcPr>
            <w:tcW w:w="5070" w:type="dxa"/>
          </w:tcPr>
          <w:p w:rsidR="00D61245" w:rsidRPr="005B4A7E" w:rsidRDefault="00D61245" w:rsidP="00CE28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61245" w:rsidRPr="005B4A7E" w:rsidRDefault="00D61245" w:rsidP="00CE28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D61245" w:rsidRPr="005B4A7E" w:rsidRDefault="00D61245" w:rsidP="00CE28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45" w:rsidRPr="00D96052" w:rsidRDefault="00D61245" w:rsidP="00CE289D">
            <w:pPr>
              <w:pStyle w:val="3"/>
              <w:rPr>
                <w:szCs w:val="28"/>
              </w:rPr>
            </w:pPr>
            <w:r w:rsidRPr="00D96052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D61245" w:rsidRPr="005B4A7E" w:rsidRDefault="00D61245" w:rsidP="00CE289D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D61245" w:rsidRPr="005B4A7E" w:rsidRDefault="00D61245" w:rsidP="00CE289D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45" w:rsidRPr="005B4A7E" w:rsidRDefault="00D61245" w:rsidP="00CE28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267F1" w:rsidRPr="00E267F1" w:rsidRDefault="00E267F1" w:rsidP="00496BE1">
      <w:pPr>
        <w:jc w:val="both"/>
        <w:rPr>
          <w:szCs w:val="28"/>
        </w:rPr>
      </w:pPr>
    </w:p>
    <w:sectPr w:rsidR="00E267F1" w:rsidRPr="00E267F1" w:rsidSect="00496BE1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E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950270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629B4"/>
    <w:rsid w:val="00482CCD"/>
    <w:rsid w:val="00492C03"/>
    <w:rsid w:val="00496BE1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1245"/>
    <w:rsid w:val="00D65A16"/>
    <w:rsid w:val="00D952CD"/>
    <w:rsid w:val="00DA6C47"/>
    <w:rsid w:val="00DE6DE0"/>
    <w:rsid w:val="00DF664F"/>
    <w:rsid w:val="00E267F1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D61245"/>
    <w:rPr>
      <w:color w:val="0000FF"/>
      <w:u w:val="single"/>
    </w:rPr>
  </w:style>
  <w:style w:type="paragraph" w:customStyle="1" w:styleId="ConsPlusNormal">
    <w:name w:val="ConsPlusNormal"/>
    <w:rsid w:val="00D612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D61245"/>
    <w:rPr>
      <w:color w:val="000000"/>
      <w:sz w:val="28"/>
    </w:rPr>
  </w:style>
  <w:style w:type="paragraph" w:styleId="af">
    <w:name w:val="No Spacing"/>
    <w:uiPriority w:val="1"/>
    <w:qFormat/>
    <w:rsid w:val="00D612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D61245"/>
    <w:rPr>
      <w:color w:val="0000FF"/>
      <w:u w:val="single"/>
    </w:rPr>
  </w:style>
  <w:style w:type="paragraph" w:customStyle="1" w:styleId="ConsPlusNormal">
    <w:name w:val="ConsPlusNormal"/>
    <w:rsid w:val="00D612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D61245"/>
    <w:rPr>
      <w:color w:val="000000"/>
      <w:sz w:val="28"/>
    </w:rPr>
  </w:style>
  <w:style w:type="paragraph" w:styleId="af">
    <w:name w:val="No Spacing"/>
    <w:uiPriority w:val="1"/>
    <w:qFormat/>
    <w:rsid w:val="00D612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C70CA57-D416-4FB9-A90D-864706D66F48}"/>
</file>

<file path=customXml/itemProps2.xml><?xml version="1.0" encoding="utf-8"?>
<ds:datastoreItem xmlns:ds="http://schemas.openxmlformats.org/officeDocument/2006/customXml" ds:itemID="{60BDB0CE-0128-4FCF-BA04-4C2810206070}"/>
</file>

<file path=customXml/itemProps3.xml><?xml version="1.0" encoding="utf-8"?>
<ds:datastoreItem xmlns:ds="http://schemas.openxmlformats.org/officeDocument/2006/customXml" ds:itemID="{142FBB70-B9AA-4AB3-8FF1-A01DACD5010A}"/>
</file>

<file path=customXml/itemProps4.xml><?xml version="1.0" encoding="utf-8"?>
<ds:datastoreItem xmlns:ds="http://schemas.openxmlformats.org/officeDocument/2006/customXml" ds:itemID="{21546AD6-32AE-4A11-A7F9-B0647815A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2018-09-17T12:50:00Z</cp:lastPrinted>
  <dcterms:created xsi:type="dcterms:W3CDTF">2021-10-01T09:01:00Z</dcterms:created>
  <dcterms:modified xsi:type="dcterms:W3CDTF">2021-10-06T09:05:00Z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