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5C90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5C90" w:rsidP="004B1F72">
            <w:pPr>
              <w:pStyle w:val="a9"/>
              <w:jc w:val="center"/>
            </w:pPr>
            <w:r>
              <w:t>44/1316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Волгоградского городского Совета народных депутатов от 22.02.2006 № 28/567 «Об утверждении уполномоченного органа администрации Волгограда в области учета граждан в качестве нуждающихся в жилых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>, предоставляемых по договорам социального найма на территории Волгограда»</w:t>
      </w:r>
    </w:p>
    <w:p w:rsidR="00075C90" w:rsidRDefault="00075C90" w:rsidP="00075C90">
      <w:pPr>
        <w:autoSpaceDE w:val="0"/>
        <w:autoSpaceDN w:val="0"/>
        <w:adjustRightInd w:val="0"/>
        <w:ind w:right="510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решением Волгоградской городской Думы от 11.03.2015 № 26/791 «О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Волгограда», </w:t>
      </w:r>
      <w:hyperlink r:id="rId9" w:history="1">
        <w:r w:rsidRPr="00075C90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075C90">
        <w:rPr>
          <w:sz w:val="28"/>
          <w:szCs w:val="28"/>
        </w:rPr>
        <w:t xml:space="preserve">, </w:t>
      </w:r>
      <w:hyperlink r:id="rId10" w:history="1">
        <w:r w:rsidRPr="00075C90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075C90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города-героя Волгограда, Волгоградская городская Дума</w:t>
      </w:r>
    </w:p>
    <w:p w:rsidR="00075C90" w:rsidRDefault="00075C90" w:rsidP="00075C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75C90" w:rsidRDefault="00075C90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Волгоградского городского Совета народных депутатов от 22.02.2006 № 28/567 «Об утверждении уполномоченного органа администрации Волгограда в области учета граждан в качестве нуждающихся в жилых помещениях, предоставляемых по договорам социального найма на территории Волгограда».</w:t>
      </w:r>
    </w:p>
    <w:p w:rsidR="00075C90" w:rsidRDefault="00075C90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5C90" w:rsidRDefault="00075C90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75C90" w:rsidRDefault="00075C90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75C90" w:rsidRDefault="00075C90" w:rsidP="00075C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075C9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8F" w:rsidRDefault="00132F8F">
      <w:r>
        <w:separator/>
      </w:r>
    </w:p>
  </w:endnote>
  <w:endnote w:type="continuationSeparator" w:id="0">
    <w:p w:rsidR="00132F8F" w:rsidRDefault="0013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8F" w:rsidRDefault="00132F8F">
      <w:r>
        <w:separator/>
      </w:r>
    </w:p>
  </w:footnote>
  <w:footnote w:type="continuationSeparator" w:id="0">
    <w:p w:rsidR="00132F8F" w:rsidRDefault="0013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7FB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57778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C90"/>
    <w:rsid w:val="0008531E"/>
    <w:rsid w:val="000911C3"/>
    <w:rsid w:val="000D753F"/>
    <w:rsid w:val="0010551E"/>
    <w:rsid w:val="00132F8F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D7FBD"/>
    <w:rsid w:val="0040530C"/>
    <w:rsid w:val="0041685B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56F8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08F6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75C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7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5CB39B-AB2A-47FB-8933-FAE854F414DD}"/>
</file>

<file path=customXml/itemProps2.xml><?xml version="1.0" encoding="utf-8"?>
<ds:datastoreItem xmlns:ds="http://schemas.openxmlformats.org/officeDocument/2006/customXml" ds:itemID="{473B14AB-AF77-4F3A-A19E-1E7D9E1E7D11}"/>
</file>

<file path=customXml/itemProps3.xml><?xml version="1.0" encoding="utf-8"?>
<ds:datastoreItem xmlns:ds="http://schemas.openxmlformats.org/officeDocument/2006/customXml" ds:itemID="{C234D9EE-9199-407F-9AD7-37F539F46827}"/>
</file>

<file path=customXml/itemProps4.xml><?xml version="1.0" encoding="utf-8"?>
<ds:datastoreItem xmlns:ds="http://schemas.openxmlformats.org/officeDocument/2006/customXml" ds:itemID="{AB3F69DD-B727-491A-90D9-A0794F634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2016-05-26T06:19:00Z</cp:lastPrinted>
  <dcterms:created xsi:type="dcterms:W3CDTF">2016-03-28T14:00:00Z</dcterms:created>
  <dcterms:modified xsi:type="dcterms:W3CDTF">2016-05-26T11:25:00Z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