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9D5" w:rsidRPr="00E767CE" w:rsidRDefault="00D229D5" w:rsidP="00E767C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767CE">
        <w:rPr>
          <w:rFonts w:ascii="Times New Roman" w:hAnsi="Times New Roman" w:cs="Times New Roman"/>
          <w:sz w:val="28"/>
          <w:szCs w:val="28"/>
        </w:rPr>
        <w:t>Приложение 8</w:t>
      </w:r>
    </w:p>
    <w:p w:rsidR="00D229D5" w:rsidRPr="00E767CE" w:rsidRDefault="00D229D5" w:rsidP="00E767C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767CE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D229D5" w:rsidRPr="00E767CE" w:rsidRDefault="00D229D5" w:rsidP="00E767C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767CE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D229D5" w:rsidRPr="00E767CE" w:rsidTr="00133867">
        <w:tc>
          <w:tcPr>
            <w:tcW w:w="486" w:type="dxa"/>
            <w:vAlign w:val="bottom"/>
            <w:hideMark/>
          </w:tcPr>
          <w:p w:rsidR="00D229D5" w:rsidRPr="00E767CE" w:rsidRDefault="00D229D5" w:rsidP="00E767CE">
            <w:pPr>
              <w:pStyle w:val="a9"/>
              <w:jc w:val="center"/>
            </w:pPr>
            <w:r w:rsidRPr="00E767CE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229D5" w:rsidRPr="00E767CE" w:rsidRDefault="00C41637" w:rsidP="00E767CE">
            <w:pPr>
              <w:pStyle w:val="a9"/>
              <w:jc w:val="center"/>
            </w:pPr>
            <w:r>
              <w:t>15.12.2022</w:t>
            </w:r>
          </w:p>
        </w:tc>
        <w:tc>
          <w:tcPr>
            <w:tcW w:w="434" w:type="dxa"/>
            <w:vAlign w:val="bottom"/>
            <w:hideMark/>
          </w:tcPr>
          <w:p w:rsidR="00D229D5" w:rsidRPr="00E767CE" w:rsidRDefault="00D229D5" w:rsidP="00E767CE">
            <w:pPr>
              <w:pStyle w:val="a9"/>
              <w:jc w:val="center"/>
            </w:pPr>
            <w:r w:rsidRPr="00E767CE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229D5" w:rsidRPr="00E767CE" w:rsidRDefault="00C41637" w:rsidP="00E767CE">
            <w:pPr>
              <w:pStyle w:val="a9"/>
              <w:jc w:val="center"/>
            </w:pPr>
            <w:r>
              <w:t>79/1120</w:t>
            </w:r>
          </w:p>
        </w:tc>
      </w:tr>
    </w:tbl>
    <w:p w:rsidR="00D229D5" w:rsidRPr="00E767CE" w:rsidRDefault="00D229D5" w:rsidP="00E767C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ED4" w:rsidRPr="00E767CE" w:rsidRDefault="00D229D5" w:rsidP="00E767CE">
      <w:pPr>
        <w:pStyle w:val="ConsNormal"/>
        <w:widowControl/>
        <w:tabs>
          <w:tab w:val="left" w:pos="4395"/>
        </w:tabs>
        <w:ind w:left="5670" w:firstLine="0"/>
        <w:rPr>
          <w:rFonts w:ascii="Times New Roman" w:hAnsi="Times New Roman" w:cs="Times New Roman"/>
          <w:sz w:val="28"/>
          <w:szCs w:val="28"/>
        </w:rPr>
      </w:pPr>
      <w:r w:rsidRPr="00E767CE">
        <w:rPr>
          <w:rFonts w:ascii="Times New Roman" w:hAnsi="Times New Roman" w:cs="Times New Roman"/>
          <w:sz w:val="28"/>
          <w:szCs w:val="28"/>
        </w:rPr>
        <w:t>«</w:t>
      </w:r>
      <w:r w:rsidR="00201ED4" w:rsidRPr="00E767C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E1EB4" w:rsidRPr="00E767CE">
        <w:rPr>
          <w:rFonts w:ascii="Times New Roman" w:hAnsi="Times New Roman" w:cs="Times New Roman"/>
          <w:sz w:val="28"/>
          <w:szCs w:val="28"/>
        </w:rPr>
        <w:t>8</w:t>
      </w:r>
    </w:p>
    <w:p w:rsidR="00201ED4" w:rsidRPr="00E767CE" w:rsidRDefault="00201ED4" w:rsidP="00E767CE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767CE">
        <w:rPr>
          <w:rFonts w:ascii="Times New Roman" w:hAnsi="Times New Roman" w:cs="Times New Roman"/>
          <w:sz w:val="28"/>
          <w:szCs w:val="28"/>
        </w:rPr>
        <w:t>к решению</w:t>
      </w:r>
    </w:p>
    <w:p w:rsidR="00201ED4" w:rsidRPr="00E767CE" w:rsidRDefault="00201ED4" w:rsidP="00E767CE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767CE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01ED4" w:rsidRPr="00E767CE" w:rsidTr="00201ED4">
        <w:tc>
          <w:tcPr>
            <w:tcW w:w="486" w:type="dxa"/>
            <w:vAlign w:val="bottom"/>
            <w:hideMark/>
          </w:tcPr>
          <w:p w:rsidR="00201ED4" w:rsidRPr="00E767CE" w:rsidRDefault="00201ED4" w:rsidP="00E767CE">
            <w:pPr>
              <w:pStyle w:val="a9"/>
              <w:jc w:val="center"/>
            </w:pPr>
            <w:r w:rsidRPr="00E767CE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E767CE" w:rsidRDefault="00F2429B" w:rsidP="00E767CE">
            <w:pPr>
              <w:pStyle w:val="a9"/>
              <w:jc w:val="center"/>
            </w:pPr>
            <w:r w:rsidRPr="00E767CE">
              <w:t>20.12.2021</w:t>
            </w:r>
          </w:p>
        </w:tc>
        <w:tc>
          <w:tcPr>
            <w:tcW w:w="434" w:type="dxa"/>
            <w:vAlign w:val="bottom"/>
            <w:hideMark/>
          </w:tcPr>
          <w:p w:rsidR="00201ED4" w:rsidRPr="00E767CE" w:rsidRDefault="00201ED4" w:rsidP="00E767CE">
            <w:pPr>
              <w:pStyle w:val="a9"/>
              <w:jc w:val="center"/>
            </w:pPr>
            <w:r w:rsidRPr="00E767CE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E767CE" w:rsidRDefault="00F2429B" w:rsidP="00E767CE">
            <w:pPr>
              <w:pStyle w:val="a9"/>
              <w:jc w:val="center"/>
            </w:pPr>
            <w:r w:rsidRPr="00E767CE">
              <w:t>58/</w:t>
            </w:r>
            <w:r w:rsidR="006B1E9C" w:rsidRPr="00E767CE">
              <w:t>905</w:t>
            </w:r>
          </w:p>
        </w:tc>
      </w:tr>
    </w:tbl>
    <w:p w:rsidR="00201ED4" w:rsidRDefault="00201ED4" w:rsidP="00E767C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C7118" w:rsidRPr="00E767CE" w:rsidRDefault="002C7118" w:rsidP="00E767C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E767CE">
        <w:rPr>
          <w:rFonts w:ascii="Times New Roman" w:hAnsi="Times New Roman" w:cs="Times New Roman"/>
          <w:sz w:val="28"/>
        </w:rPr>
        <w:t xml:space="preserve">Распределение безвозмездных поступлений из областного бюджета </w:t>
      </w:r>
    </w:p>
    <w:p w:rsidR="002C7118" w:rsidRPr="00E767CE" w:rsidRDefault="002C7118" w:rsidP="00E767C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E767CE">
        <w:rPr>
          <w:rFonts w:ascii="Times New Roman" w:hAnsi="Times New Roman" w:cs="Times New Roman"/>
          <w:sz w:val="28"/>
        </w:rPr>
        <w:t xml:space="preserve">на </w:t>
      </w:r>
      <w:r w:rsidRPr="00E767CE">
        <w:rPr>
          <w:rFonts w:ascii="Times New Roman" w:hAnsi="Times New Roman" w:cs="Times New Roman"/>
          <w:sz w:val="28"/>
          <w:szCs w:val="28"/>
        </w:rPr>
        <w:t>20</w:t>
      </w:r>
      <w:r w:rsidR="005565D6" w:rsidRPr="00E767CE">
        <w:rPr>
          <w:rFonts w:ascii="Times New Roman" w:hAnsi="Times New Roman" w:cs="Times New Roman"/>
          <w:sz w:val="28"/>
          <w:szCs w:val="28"/>
        </w:rPr>
        <w:t>2</w:t>
      </w:r>
      <w:r w:rsidR="00EE1EB4" w:rsidRPr="00E767CE">
        <w:rPr>
          <w:rFonts w:ascii="Times New Roman" w:hAnsi="Times New Roman" w:cs="Times New Roman"/>
          <w:sz w:val="28"/>
          <w:szCs w:val="28"/>
        </w:rPr>
        <w:t>2</w:t>
      </w:r>
      <w:r w:rsidRPr="00E767CE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Pr="00E767CE">
        <w:rPr>
          <w:rFonts w:ascii="Times New Roman" w:hAnsi="Times New Roman" w:cs="Times New Roman"/>
          <w:sz w:val="28"/>
        </w:rPr>
        <w:t>плановый период 20</w:t>
      </w:r>
      <w:r w:rsidR="006E324C" w:rsidRPr="00E767CE">
        <w:rPr>
          <w:rFonts w:ascii="Times New Roman" w:hAnsi="Times New Roman" w:cs="Times New Roman"/>
          <w:sz w:val="28"/>
        </w:rPr>
        <w:t>2</w:t>
      </w:r>
      <w:r w:rsidR="00EE1EB4" w:rsidRPr="00E767CE">
        <w:rPr>
          <w:rFonts w:ascii="Times New Roman" w:hAnsi="Times New Roman" w:cs="Times New Roman"/>
          <w:sz w:val="28"/>
        </w:rPr>
        <w:t>3</w:t>
      </w:r>
      <w:r w:rsidRPr="00E767CE">
        <w:rPr>
          <w:rFonts w:ascii="Times New Roman" w:hAnsi="Times New Roman" w:cs="Times New Roman"/>
          <w:sz w:val="28"/>
        </w:rPr>
        <w:t xml:space="preserve"> и 20</w:t>
      </w:r>
      <w:r w:rsidR="005C3741" w:rsidRPr="00E767CE">
        <w:rPr>
          <w:rFonts w:ascii="Times New Roman" w:hAnsi="Times New Roman" w:cs="Times New Roman"/>
          <w:sz w:val="28"/>
        </w:rPr>
        <w:t>2</w:t>
      </w:r>
      <w:r w:rsidR="00EE1EB4" w:rsidRPr="00E767CE">
        <w:rPr>
          <w:rFonts w:ascii="Times New Roman" w:hAnsi="Times New Roman" w:cs="Times New Roman"/>
          <w:sz w:val="28"/>
        </w:rPr>
        <w:t>4</w:t>
      </w:r>
      <w:r w:rsidRPr="00E767CE">
        <w:rPr>
          <w:rFonts w:ascii="Times New Roman" w:hAnsi="Times New Roman" w:cs="Times New Roman"/>
          <w:sz w:val="28"/>
        </w:rPr>
        <w:t xml:space="preserve"> годов</w:t>
      </w:r>
    </w:p>
    <w:p w:rsidR="0074486B" w:rsidRPr="00E767CE" w:rsidRDefault="0074486B" w:rsidP="00E767C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2"/>
        </w:rPr>
      </w:pPr>
    </w:p>
    <w:tbl>
      <w:tblPr>
        <w:tblW w:w="963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701"/>
        <w:gridCol w:w="1842"/>
        <w:gridCol w:w="1701"/>
      </w:tblGrid>
      <w:tr w:rsidR="00961AC1" w:rsidRPr="00E767CE" w:rsidTr="00E76A48">
        <w:trPr>
          <w:cantSplit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61AC1" w:rsidRPr="00E767CE" w:rsidRDefault="00961AC1" w:rsidP="00E76A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bookmarkStart w:id="0" w:name="OLE_LINK1"/>
            <w:r w:rsidRPr="00E767CE">
              <w:rPr>
                <w:sz w:val="24"/>
                <w:szCs w:val="24"/>
              </w:rPr>
              <w:br w:type="page"/>
              <w:t xml:space="preserve">№ </w:t>
            </w:r>
          </w:p>
          <w:p w:rsidR="00961AC1" w:rsidRPr="00E767CE" w:rsidRDefault="00961AC1" w:rsidP="00E76A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61AC1" w:rsidRPr="00E767CE" w:rsidRDefault="00961AC1" w:rsidP="00E76A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Сумма (тыс. руб.)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AC1" w:rsidRPr="00E767CE" w:rsidRDefault="00961AC1" w:rsidP="00E76A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AC1" w:rsidRPr="00E767CE" w:rsidRDefault="00961AC1" w:rsidP="00E76A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AC1" w:rsidRPr="00E767CE" w:rsidRDefault="00961AC1" w:rsidP="00E76A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AC1" w:rsidRPr="00E767CE" w:rsidRDefault="00961AC1" w:rsidP="00E76A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2024 год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AC1" w:rsidRPr="00E767CE" w:rsidRDefault="00961AC1" w:rsidP="00E76A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br w:type="page"/>
            </w:r>
            <w:r w:rsidRPr="00E767CE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AC1" w:rsidRPr="00E767CE" w:rsidRDefault="00961AC1" w:rsidP="00E76A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AC1" w:rsidRPr="00E767CE" w:rsidRDefault="00961AC1" w:rsidP="00E76A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AC1" w:rsidRPr="00E767CE" w:rsidRDefault="00961AC1" w:rsidP="00E76A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AC1" w:rsidRPr="00E767CE" w:rsidRDefault="00961AC1" w:rsidP="00E76A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5</w:t>
            </w:r>
          </w:p>
        </w:tc>
      </w:tr>
      <w:bookmarkEnd w:id="0"/>
      <w:tr w:rsidR="00961AC1" w:rsidRPr="00E767CE" w:rsidTr="00E76A48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8607,60000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7614,60000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7341,80000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На осуществление государственных полномочий Волгоградской области по организационному обеспечению деятельности территориальных административных комиссий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4800,40000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4659,00000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4659,00000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На осуществление переданных органам местного самоуправления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39062,70000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39003,20000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40640,20000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На осуществление государственных полномочий по предоставлению мер социальной поддержки детям-сиротам и детям, оставшимся без попечения р</w:t>
            </w:r>
            <w:r w:rsidR="001B6AA2">
              <w:rPr>
                <w:sz w:val="24"/>
                <w:szCs w:val="24"/>
              </w:rPr>
              <w:t>одителей, лицам из числа детей-</w:t>
            </w:r>
            <w:r w:rsidRPr="00E767CE">
              <w:rPr>
                <w:sz w:val="24"/>
                <w:szCs w:val="24"/>
              </w:rPr>
              <w:t>сирот и детей, оставшихся без попечения родителей, лицам, потерявшим в период обучения обоих родителей или единственного родителя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149048,80000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157609,90000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159643,20000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На осуществление государственных полномочий по выплате вознаграждения за труд, причитающегося приемным родителям, патронатным воспитателям, и предоставлению приемным родителям мер социальной поддержки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47165,80000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52498,60000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53713,40000</w:t>
            </w:r>
          </w:p>
        </w:tc>
      </w:tr>
    </w:tbl>
    <w:p w:rsidR="00E76A48" w:rsidRPr="00E76A48" w:rsidRDefault="00E76A48">
      <w:pPr>
        <w:rPr>
          <w:sz w:val="12"/>
        </w:rPr>
      </w:pPr>
    </w:p>
    <w:tbl>
      <w:tblPr>
        <w:tblW w:w="963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701"/>
        <w:gridCol w:w="1842"/>
        <w:gridCol w:w="1701"/>
      </w:tblGrid>
      <w:tr w:rsidR="00E76A48" w:rsidRPr="00E767CE" w:rsidTr="005E60B4">
        <w:trPr>
          <w:cantSplit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A48" w:rsidRPr="00E767CE" w:rsidRDefault="00E76A48" w:rsidP="005E60B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lastRenderedPageBreak/>
              <w:br w:type="page"/>
            </w:r>
            <w:r w:rsidRPr="00E767CE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A48" w:rsidRPr="00E767CE" w:rsidRDefault="00E76A48" w:rsidP="005E60B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6A48" w:rsidRPr="00E767CE" w:rsidRDefault="00E76A48" w:rsidP="005E60B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6A48" w:rsidRPr="00E767CE" w:rsidRDefault="00E76A48" w:rsidP="005E60B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6A48" w:rsidRPr="00E767CE" w:rsidRDefault="00E76A48" w:rsidP="005E60B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5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начального общего, основного общего, среднего общего образования муниципальными общеобразовательными организациями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3703484,20000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3124643,00000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2926799,40000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15868,60000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18785,00000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18785,00000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8.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начального общего, основного общего, среднего общего образования частными общеобразовательными организациями, имеющими государственную аккредитацию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56100,20000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62756,30000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62756,30000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9.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4015,90000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6283,90000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6283,90000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10.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муниципальными дошкольными образовательными организациями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2405511,70000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2594886,50000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2594886,50000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11.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частными дошкольными образовательными организациями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19660,00000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17666,60000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17666,60000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12.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На реализацию Закона Волгоградской области от 10 ноября 2005 г. № 1111-ОД «Об организации питания обучающихся</w:t>
            </w:r>
            <w:r w:rsidR="00E76A48">
              <w:rPr>
                <w:sz w:val="24"/>
                <w:szCs w:val="24"/>
              </w:rPr>
              <w:t xml:space="preserve"> </w:t>
            </w:r>
            <w:r w:rsidRPr="00E767CE">
              <w:rPr>
                <w:sz w:val="24"/>
                <w:szCs w:val="24"/>
              </w:rPr>
              <w:t>(1 – 11 классы) в общеобразовательных организациях Волгоградской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123119,50000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120839,60000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123489,70000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На предоставление гражданам субсидий на оплату жилого</w:t>
            </w:r>
            <w:r w:rsidR="00E76A48">
              <w:rPr>
                <w:sz w:val="24"/>
                <w:szCs w:val="24"/>
              </w:rPr>
              <w:t xml:space="preserve">          </w:t>
            </w:r>
            <w:r w:rsidRPr="00E767CE">
              <w:rPr>
                <w:sz w:val="24"/>
                <w:szCs w:val="24"/>
              </w:rPr>
              <w:t>помещения и коммунальных</w:t>
            </w:r>
            <w:r w:rsidR="00E76A48">
              <w:rPr>
                <w:sz w:val="24"/>
                <w:szCs w:val="24"/>
              </w:rPr>
              <w:t xml:space="preserve">          </w:t>
            </w:r>
            <w:r w:rsidRPr="00E767CE">
              <w:rPr>
                <w:sz w:val="24"/>
                <w:szCs w:val="24"/>
              </w:rPr>
              <w:t xml:space="preserve">услуг в соответствии с </w:t>
            </w:r>
            <w:r w:rsidR="00E76A48">
              <w:rPr>
                <w:sz w:val="24"/>
                <w:szCs w:val="24"/>
              </w:rPr>
              <w:t xml:space="preserve">                </w:t>
            </w:r>
            <w:r w:rsidRPr="00E767CE">
              <w:rPr>
                <w:sz w:val="24"/>
                <w:szCs w:val="24"/>
              </w:rPr>
              <w:t>Законом Волгоградской области</w:t>
            </w:r>
            <w:r w:rsidR="00E76A48">
              <w:rPr>
                <w:sz w:val="24"/>
                <w:szCs w:val="24"/>
              </w:rPr>
              <w:t xml:space="preserve"> </w:t>
            </w:r>
            <w:r w:rsidRPr="00E767CE">
              <w:rPr>
                <w:sz w:val="24"/>
                <w:szCs w:val="24"/>
              </w:rPr>
              <w:t>от 12 декабря 2005 г. № 1145-ОД «О наделении органов местного самоуправления муниципальных районов и городских округов государственными полномочиями Волгоградской</w:t>
            </w:r>
            <w:r w:rsidR="00E76A48">
              <w:rPr>
                <w:sz w:val="24"/>
                <w:szCs w:val="24"/>
              </w:rPr>
              <w:t xml:space="preserve"> </w:t>
            </w:r>
            <w:r w:rsidRPr="00E767CE">
              <w:rPr>
                <w:sz w:val="24"/>
                <w:szCs w:val="24"/>
              </w:rPr>
              <w:t>области по оказанию мер социальной поддержки населению по оплате жилого помещения и коммунальных услуг»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501007,20000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545866,30000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507676,30000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14.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20400,00000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21054,20000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21054,20000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15.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На организацию и осуществление деятельности по опеке и попечительству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46238,40000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40815,90000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39353,70000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16.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На осуществление государственных полномочий Волгоградской области по хранению, комплектованию, учету и использованию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447,70000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408,60000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394,00000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17.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 xml:space="preserve">На осуществление полномочий Волгоградской области, переданных органам местного самоуправления в области обращения с животными в части реализации мероприятий при осуществлении деятельности по обращению с животными без владельцев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5926,90000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5926,90000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5926,90000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18.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516186,64611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308656,80000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304141,50000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BF40CA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 xml:space="preserve">На реализацию </w:t>
            </w:r>
            <w:r w:rsidR="00961AC1" w:rsidRPr="00E767CE">
              <w:rPr>
                <w:sz w:val="24"/>
                <w:szCs w:val="24"/>
              </w:rPr>
              <w:t>государственных полномочий Волгоградской области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11940,50000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11481,30000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11481,30000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20.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4288,90000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163,00000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144,90000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21.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На осуществление государственных полномочий Волгоградской области по установлению регулируемых тарифов на перевозки по муниципальным маршрутам регулярных перевозок, соответствующих критерию доступности транспортных услуг для населения при организации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311,60000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311,60000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311,60000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22.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17497,39814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0,00000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23.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 xml:space="preserve">На организацию отдыха детей в каникулярный период в лагерях дневного пребывания на базе муниципальных образовательных организаций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41310,20000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35498,00000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35498,00000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24.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На решение отдельных вопросов местного значения в сфере дополнительного образования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9423,60000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9423,60000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9423,60000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Волгоградской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314457,10633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308339,64000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344806,79100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26.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На ежемесячное денежное вознаграждение за классное руководство (кураторство) педагогическим работникам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здоровья, за счет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3437,28000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3437,28000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3437,28000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27.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2000,00000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2000,00000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2000,00000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28.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На софинансирование расходных обязательств муниципальных образований Волгоградской области в сфере развития жилищного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798507,97840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804941,80000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1199537,58000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29.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7D8ADC8C" wp14:editId="533BEA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09625" cy="200025"/>
                      <wp:effectExtent l="0" t="0" r="0" b="0"/>
                      <wp:wrapNone/>
                      <wp:docPr id="2" name="Прямоугольник 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5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2179A" id="Прямоугольник 2" o:spid="_x0000_s1026" style="position:absolute;margin-left:0;margin-top:0;width:63.75pt;height:15.75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" filled="f" stroked="f"/>
                  </w:pict>
                </mc:Fallback>
              </mc:AlternateContent>
            </w:r>
            <w:r w:rsidRPr="00E767C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3C94DD21" wp14:editId="35F407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09625" cy="200025"/>
                      <wp:effectExtent l="0" t="0" r="0" b="0"/>
                      <wp:wrapNone/>
                      <wp:docPr id="3" name="Прямоугольник 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6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17BF8" id="Прямоугольник 3" o:spid="_x0000_s1026" style="position:absolute;margin-left:0;margin-top:0;width:63.75pt;height:15.75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" filled="f" stroked="f"/>
                  </w:pict>
                </mc:Fallback>
              </mc:AlternateContent>
            </w:r>
            <w:r w:rsidRPr="00E767C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49024" behindDoc="0" locked="0" layoutInCell="1" allowOverlap="1" wp14:anchorId="6DD8D151" wp14:editId="31E308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9625" cy="200025"/>
                  <wp:effectExtent l="0" t="0" r="9525" b="0"/>
                  <wp:wrapNone/>
                  <wp:docPr id="4" name="Рисунок 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67C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0" locked="0" layoutInCell="1" allowOverlap="1" wp14:anchorId="6DC87067" wp14:editId="3D8D21F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9625" cy="200025"/>
                  <wp:effectExtent l="0" t="0" r="9525" b="0"/>
                  <wp:wrapNone/>
                  <wp:docPr id="5" name="Рисунок 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67CE">
              <w:rPr>
                <w:sz w:val="24"/>
                <w:szCs w:val="24"/>
              </w:rPr>
              <w:t>На финансовое обеспечение реализации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100000,00000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0,00000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30.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На софинансирование капитальных вложений в объекты муниципальной собственности в р</w:t>
            </w:r>
            <w:r w:rsidR="00BF40CA" w:rsidRPr="00E767CE">
              <w:rPr>
                <w:sz w:val="24"/>
                <w:szCs w:val="24"/>
              </w:rPr>
              <w:t>амках реализации мероприятий по</w:t>
            </w:r>
            <w:r w:rsidRPr="00E767CE">
              <w:rPr>
                <w:sz w:val="24"/>
                <w:szCs w:val="24"/>
              </w:rPr>
              <w:t xml:space="preserve"> созданию новых мест в общеобразовательных организациях, в связи с ростом числа обучающихся, вызванным демографическим фактором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1303989,89409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1590043,43371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721675,39200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31.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На софинансирование реализации мероприятий по сокращению доли загрязненных сточных вод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525410,49000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690967,71000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1162505,69000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На софинан</w:t>
            </w:r>
            <w:r w:rsidR="000A4693" w:rsidRPr="00E767CE">
              <w:rPr>
                <w:sz w:val="24"/>
                <w:szCs w:val="24"/>
              </w:rPr>
              <w:t xml:space="preserve">сирование капитальных вложений </w:t>
            </w:r>
            <w:r w:rsidRPr="00E767CE">
              <w:rPr>
                <w:sz w:val="24"/>
                <w:szCs w:val="24"/>
              </w:rPr>
              <w:t xml:space="preserve">в объекты муниципальной собственности в рамках реализации мероприятий по содействию созданию новых мест в общеобразовательных организациях, которые осуществляются из местных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288349,19440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384334,30000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1086699,60000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33.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На решение вопросов местного значения в сфере транспортного обслуживания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1190000,00000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420000,00000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420000,00000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34.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На содержание объектов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139347,80000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139347,80000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139347,80000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35.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На строительство и реконструкцию автомобильных дорог общего пользования местного значения и искусственных сооружений на них,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268325,49000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827428,29362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1363690,15156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 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35.1.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Строительство ул. Электролесовской в Кировском районе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258311,16000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0,00000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35.2.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Рек</w:t>
            </w:r>
            <w:r w:rsidR="00BF40CA" w:rsidRPr="00E767CE">
              <w:rPr>
                <w:sz w:val="24"/>
                <w:szCs w:val="24"/>
              </w:rPr>
              <w:t xml:space="preserve">онструкция ул. Латошинской (от </w:t>
            </w:r>
            <w:r w:rsidRPr="00E767CE">
              <w:rPr>
                <w:sz w:val="24"/>
                <w:szCs w:val="24"/>
              </w:rPr>
              <w:t>ул. Героев Тулы до выхода на III Продольную магистраль)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10014,33000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0,00000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36.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На проведение в 2022 году комплексных кадастровых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1077,19956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0,00000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37.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На реализацию мероприятий в сфере дорожной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1273250,00000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812300,00000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800000,00000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38.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На формирование муниципального дорожного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1666559,81000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1301188,09000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1745000,00000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39.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555921,10620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0,00000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40.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На обеспечение устойчивого сокращения непригодного для проживания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2075605,33864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2349153,67313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805508,83659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41.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2947,46741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4174,30869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2149,99522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42.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На софинансирование муниципальных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390507,84586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390507,84586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433897,61282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43.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На модернизацию спортивных площадок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10800,00000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10800,00000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21600,00000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44.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На замену кровли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80000,00000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80000,00000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80000,00000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lastRenderedPageBreak/>
              <w:t>45.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 xml:space="preserve">На благоустройство площадок для проведения праздничных линеек и других мероприятий в муниципальных общеобразовательных организациях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8000,00000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0,00000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46.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BF40CA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 xml:space="preserve">На </w:t>
            </w:r>
            <w:r w:rsidR="00961AC1" w:rsidRPr="00E767CE">
              <w:rPr>
                <w:sz w:val="24"/>
                <w:szCs w:val="24"/>
              </w:rPr>
              <w:t xml:space="preserve">реализацию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436573,28652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433651,94162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445830,63786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47.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На ра</w:t>
            </w:r>
            <w:r w:rsidR="00BF40CA" w:rsidRPr="00E767CE">
              <w:rPr>
                <w:sz w:val="24"/>
                <w:szCs w:val="24"/>
              </w:rPr>
              <w:t xml:space="preserve">звитие муниципальных сегментов </w:t>
            </w:r>
            <w:r w:rsidRPr="00E767CE">
              <w:rPr>
                <w:sz w:val="24"/>
                <w:szCs w:val="24"/>
              </w:rPr>
              <w:t>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6844,40000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82132,80000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82132,80000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48.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На софинансирование капитальных вложений в объекты муниципальной собственности (благоустройство набережных), которое осуществляется из местных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44734,44400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0,00000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49.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На приведение в нормативное состояние автомобильных дорог и искусственных дорожных сооружений в рамках реализации национального пр</w:t>
            </w:r>
            <w:r w:rsidR="00BF40CA" w:rsidRPr="00E767CE">
              <w:rPr>
                <w:sz w:val="24"/>
                <w:szCs w:val="24"/>
              </w:rPr>
              <w:t xml:space="preserve">оекта «Безопасные качественные </w:t>
            </w:r>
            <w:r w:rsidRPr="00E767CE">
              <w:rPr>
                <w:sz w:val="24"/>
                <w:szCs w:val="24"/>
              </w:rPr>
              <w:t>дороги»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319680,00000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634365,00000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694999,87300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50.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 xml:space="preserve">На поддержку мер по обеспечению сбалансированности местных бюджетов для решения отдельных вопросов местного значения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1619000,00000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0,00000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51.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На приобретение и замену оконных блоков и выполнение необходимых для этого работ в зданиях муниципальных образовательных организаций Волгоградской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62119,50000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0,00000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52.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5C0492" wp14:editId="672856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209550</wp:posOffset>
                      </wp:positionV>
                      <wp:extent cx="809625" cy="190500"/>
                      <wp:effectExtent l="0" t="0" r="0" b="0"/>
                      <wp:wrapNone/>
                      <wp:docPr id="6" name="Прямоугольник 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5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0FD87" id="Прямоугольник 6" o:spid="_x0000_s1026" style="position:absolute;margin-left:0;margin-top:16.5pt;width:63.75pt;height:15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" filled="f" stroked="f"/>
                  </w:pict>
                </mc:Fallback>
              </mc:AlternateContent>
            </w:r>
            <w:r w:rsidRPr="00E767C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17A9BC7" wp14:editId="27B6CD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209550</wp:posOffset>
                      </wp:positionV>
                      <wp:extent cx="809625" cy="190500"/>
                      <wp:effectExtent l="0" t="0" r="0" b="0"/>
                      <wp:wrapNone/>
                      <wp:docPr id="7" name="Прямоугольник 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6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77EEC" id="Прямоугольник 7" o:spid="_x0000_s1026" style="position:absolute;margin-left:0;margin-top:16.5pt;width:63.75pt;height:15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" filled="f" stroked="f"/>
                  </w:pict>
                </mc:Fallback>
              </mc:AlternateContent>
            </w:r>
            <w:r w:rsidRPr="00E767C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7696" behindDoc="0" locked="0" layoutInCell="1" allowOverlap="1" wp14:anchorId="2AF0C80B" wp14:editId="723719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209550</wp:posOffset>
                  </wp:positionV>
                  <wp:extent cx="809625" cy="190500"/>
                  <wp:effectExtent l="0" t="0" r="0" b="0"/>
                  <wp:wrapNone/>
                  <wp:docPr id="8" name="Рисунок 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67C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4864" behindDoc="0" locked="0" layoutInCell="1" allowOverlap="1" wp14:anchorId="46D54760" wp14:editId="7F1FFD1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209550</wp:posOffset>
                  </wp:positionV>
                  <wp:extent cx="809625" cy="190500"/>
                  <wp:effectExtent l="0" t="0" r="0" b="0"/>
                  <wp:wrapNone/>
                  <wp:docPr id="9" name="Рисунок 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67CE">
              <w:rPr>
                <w:sz w:val="24"/>
                <w:szCs w:val="24"/>
              </w:rPr>
              <w:t>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реализации подпрограммы «Молодой семье – доступное жилье» государственной п</w:t>
            </w:r>
            <w:r w:rsidR="00BF40CA" w:rsidRPr="00E767CE">
              <w:rPr>
                <w:sz w:val="24"/>
                <w:szCs w:val="24"/>
              </w:rPr>
              <w:t xml:space="preserve">рограммы Волгоградской области </w:t>
            </w:r>
            <w:r w:rsidRPr="00E767CE">
              <w:rPr>
                <w:sz w:val="24"/>
                <w:szCs w:val="24"/>
              </w:rPr>
              <w:t>«Обеспечение доступным и комфортным жильем жителей Волгоградской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16188,51866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0,00000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lastRenderedPageBreak/>
              <w:t>53.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На финансовое обеспечение меропр</w:t>
            </w:r>
            <w:r w:rsidR="000A4693" w:rsidRPr="00E767CE">
              <w:rPr>
                <w:sz w:val="24"/>
                <w:szCs w:val="24"/>
              </w:rPr>
              <w:t>иятий по временному социально-</w:t>
            </w:r>
            <w:r w:rsidRPr="00E767CE">
              <w:rPr>
                <w:sz w:val="24"/>
                <w:szCs w:val="24"/>
              </w:rPr>
              <w:t xml:space="preserve">бытовому обустройству </w:t>
            </w:r>
            <w:r w:rsidR="00E76A48">
              <w:rPr>
                <w:sz w:val="24"/>
                <w:szCs w:val="24"/>
              </w:rPr>
              <w:t xml:space="preserve">     </w:t>
            </w:r>
            <w:r w:rsidRPr="00E767CE">
              <w:rPr>
                <w:sz w:val="24"/>
                <w:szCs w:val="24"/>
              </w:rPr>
              <w:t>граждан, прибывших после</w:t>
            </w:r>
            <w:r w:rsidR="00E76A48">
              <w:rPr>
                <w:sz w:val="24"/>
                <w:szCs w:val="24"/>
              </w:rPr>
              <w:t xml:space="preserve">           </w:t>
            </w:r>
            <w:r w:rsidRPr="00E767CE">
              <w:rPr>
                <w:sz w:val="24"/>
                <w:szCs w:val="24"/>
              </w:rPr>
              <w:t>18 февраля 2022 г. в Волгоградскую область с территорий, граничащих с Российской Федерацией, и находящихся в пунктах временного размещения на территории Волгоградской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33984,83000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0,00000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54.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На обеспечение сохранения, использования и популяризацию</w:t>
            </w:r>
            <w:r w:rsidR="00E76A48">
              <w:rPr>
                <w:sz w:val="24"/>
                <w:szCs w:val="24"/>
              </w:rPr>
              <w:t xml:space="preserve"> </w:t>
            </w:r>
            <w:r w:rsidRPr="00E767CE">
              <w:rPr>
                <w:sz w:val="24"/>
                <w:szCs w:val="24"/>
              </w:rPr>
              <w:t>объектов культурного наследия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113925,78000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0,00000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55.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 xml:space="preserve">На реализацию инфраструктурных проектов, источником финансового обеспечения расходов на реализацию которых являются бюджетные кредиты из федерального бюджета бюджетам </w:t>
            </w:r>
            <w:r w:rsidR="00BF40CA" w:rsidRPr="00E767CE">
              <w:rPr>
                <w:sz w:val="24"/>
                <w:szCs w:val="24"/>
              </w:rPr>
              <w:t xml:space="preserve">субъектов Российской Федерации </w:t>
            </w:r>
            <w:r w:rsidRPr="00E767CE">
              <w:rPr>
                <w:sz w:val="24"/>
                <w:szCs w:val="24"/>
              </w:rPr>
              <w:t>на финансовое обеспечение реализации инфраструктурных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1904777,79332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2818644,20668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368400,00000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56.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На финансирование дорожной деятельности в отношении автомобильных дорог общего пользования регионального или межмуниципального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310000,00000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0,00000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57.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На софинансирование расходных обязательств, связанных с реализацией федеральной целевой программы «Увековечение памяти погибших при защите Отечества на 2019</w:t>
            </w:r>
            <w:r w:rsidR="000A4693" w:rsidRPr="00E767CE">
              <w:rPr>
                <w:sz w:val="24"/>
                <w:szCs w:val="24"/>
              </w:rPr>
              <w:t>–</w:t>
            </w:r>
            <w:r w:rsidRPr="00E767CE">
              <w:rPr>
                <w:sz w:val="24"/>
                <w:szCs w:val="24"/>
              </w:rPr>
              <w:t>2024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26880,60000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0,00000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58.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На оснащение объектов капитального стр</w:t>
            </w:r>
            <w:r w:rsidR="00BF40CA" w:rsidRPr="00E767CE">
              <w:rPr>
                <w:sz w:val="24"/>
                <w:szCs w:val="24"/>
              </w:rPr>
              <w:t xml:space="preserve">оительства средствами обучения </w:t>
            </w:r>
            <w:r w:rsidRPr="00E767CE">
              <w:rPr>
                <w:sz w:val="24"/>
                <w:szCs w:val="24"/>
              </w:rPr>
              <w:t xml:space="preserve">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107170,0000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0,00000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lastRenderedPageBreak/>
              <w:t>59.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0A4693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На</w:t>
            </w:r>
            <w:r w:rsidR="00961AC1" w:rsidRPr="00E767CE">
              <w:rPr>
                <w:sz w:val="24"/>
                <w:szCs w:val="24"/>
              </w:rPr>
              <w:t xml:space="preserve"> возмещение расходов, понесенных бюджетами субъектов Российской Федерации на размещение и питание граждан Российской Федерации, Украины, Донецкой Народной Республики, Луганской Народной Республики и лиц без гражданства, постоянно проживавших на территории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Республики, прибывших на территорию Российской Федерации в экстренном массовом порядке и находившихся в пунктах временного размещения и питания, за счет резервного фонда Правительства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58015,17000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0,00000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60.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На оказание материальной помощи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59044,00000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0,00000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61.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 xml:space="preserve">На поощрение муниципальных управленческих команд за достижение показателей деятельности органов исполнительной власти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26013,50000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0,00000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62.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На поощрение победителей конкурса на лучшую организацию работы в представительных органах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0,00000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63.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На софинансирование мероприятий по созданию объектов транспортной инфраструктуры, необходимых для реализации новых инвестиционных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135865,00000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135845,00000</w:t>
            </w:r>
          </w:p>
        </w:tc>
      </w:tr>
      <w:tr w:rsidR="00961AC1" w:rsidRPr="00E767CE" w:rsidTr="00E76A48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64.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AC1" w:rsidRPr="00E767CE" w:rsidRDefault="00961AC1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На софинансирование капитальных вложений в объекты спортивной инфраструктуры муниципальной собственности (физкультурно-оздоровительные центры) в рамках развития физической культуры и спорта в Волгоградской области, которые осуществляются из местных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32000,00000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AC1" w:rsidRPr="00E767CE" w:rsidRDefault="00961AC1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0,00000</w:t>
            </w:r>
          </w:p>
        </w:tc>
      </w:tr>
    </w:tbl>
    <w:p w:rsidR="006D68B5" w:rsidRDefault="006D68B5"/>
    <w:p w:rsidR="006D68B5" w:rsidRDefault="006D68B5"/>
    <w:p w:rsidR="006D68B5" w:rsidRDefault="006D68B5"/>
    <w:p w:rsidR="006D68B5" w:rsidRDefault="006D68B5"/>
    <w:p w:rsidR="006D68B5" w:rsidRDefault="006D68B5"/>
    <w:p w:rsidR="006D68B5" w:rsidRDefault="006D68B5"/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562"/>
        <w:gridCol w:w="3828"/>
        <w:gridCol w:w="1701"/>
        <w:gridCol w:w="1701"/>
        <w:gridCol w:w="1727"/>
        <w:gridCol w:w="222"/>
      </w:tblGrid>
      <w:tr w:rsidR="006D68B5" w:rsidRPr="00E767CE" w:rsidTr="006D68B5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8B5" w:rsidRPr="00E767CE" w:rsidRDefault="006D68B5" w:rsidP="006D68B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8B5" w:rsidRPr="00E767CE" w:rsidRDefault="006D68B5" w:rsidP="006D68B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D68B5" w:rsidRPr="00E767CE" w:rsidRDefault="006D68B5" w:rsidP="006D68B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D68B5" w:rsidRPr="00E767CE" w:rsidRDefault="006D68B5" w:rsidP="006D68B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D68B5" w:rsidRPr="00E767CE" w:rsidRDefault="006D68B5" w:rsidP="006D68B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left w:val="nil"/>
            </w:tcBorders>
            <w:shd w:val="clear" w:color="000000" w:fill="FFFFFF"/>
          </w:tcPr>
          <w:p w:rsidR="006D68B5" w:rsidRDefault="006D68B5" w:rsidP="006D68B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D68B5" w:rsidRPr="00E767CE" w:rsidTr="006D68B5">
        <w:trPr>
          <w:cantSplit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8B5" w:rsidRPr="00E767CE" w:rsidRDefault="006D68B5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65.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8B5" w:rsidRPr="00E767CE" w:rsidRDefault="006D68B5" w:rsidP="006D68B5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На финансовое обеспечение предоставления дополнительных мер социальной поддержки семьям граждан,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в виде освобождения от платы,</w:t>
            </w:r>
            <w:r w:rsidR="00C4765C">
              <w:rPr>
                <w:sz w:val="24"/>
                <w:szCs w:val="24"/>
              </w:rPr>
              <w:t xml:space="preserve"> взимаемой за присмотр и уход (</w:t>
            </w:r>
            <w:r w:rsidRPr="00E767CE">
              <w:rPr>
                <w:sz w:val="24"/>
                <w:szCs w:val="24"/>
              </w:rPr>
              <w:t>в том числе за питание) за детьми, осваивающими образовательные программы дошкольного образования в муниципальных организациях, реализующих основные общеобразовательные программы дошкольного образования и (или) осуществляющих присмотр и уход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68B5" w:rsidRPr="00E767CE" w:rsidRDefault="006D68B5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4690,40000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68B5" w:rsidRPr="00E767CE" w:rsidRDefault="006D68B5" w:rsidP="00E76A48">
            <w:pPr>
              <w:ind w:left="-57" w:right="-57"/>
              <w:jc w:val="center"/>
            </w:pPr>
            <w:r w:rsidRPr="00E767CE">
              <w:rPr>
                <w:sz w:val="24"/>
                <w:szCs w:val="24"/>
              </w:rPr>
              <w:t>0,00000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68B5" w:rsidRPr="00E767CE" w:rsidRDefault="006D68B5" w:rsidP="00E76A48">
            <w:pPr>
              <w:ind w:left="-57" w:right="-57"/>
              <w:jc w:val="center"/>
            </w:pPr>
            <w:r w:rsidRPr="00E767CE">
              <w:rPr>
                <w:sz w:val="24"/>
                <w:szCs w:val="24"/>
              </w:rPr>
              <w:t>0,00000</w:t>
            </w:r>
          </w:p>
        </w:tc>
        <w:tc>
          <w:tcPr>
            <w:tcW w:w="0" w:type="auto"/>
            <w:tcBorders>
              <w:left w:val="nil"/>
            </w:tcBorders>
            <w:shd w:val="clear" w:color="000000" w:fill="FFFFFF"/>
          </w:tcPr>
          <w:p w:rsidR="006D68B5" w:rsidRPr="00E767CE" w:rsidRDefault="006D68B5" w:rsidP="00E76A48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D68B5" w:rsidRPr="00E767CE" w:rsidTr="00087DBB">
        <w:trPr>
          <w:cantSplit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8B5" w:rsidRPr="00E767CE" w:rsidRDefault="006D68B5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66.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8B5" w:rsidRPr="00E767CE" w:rsidRDefault="006D68B5" w:rsidP="00E76A48">
            <w:pPr>
              <w:ind w:left="-57" w:right="-57"/>
              <w:jc w:val="both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На компенсацию расходов, понесенных при невзимании платы с родителей (законных представителей), прибывших в Волгоградскую область с территорий Донецкой Народной Республики, Луганской Народной Республики, Запорожской области, Херсонской области и Украины, за присмотр и уход за детьми, осваивающими образовательные программы дошкольного образования в муниципальных организациях, реализующих основные общеобразовательные программы дошкольного образования и (или) осуществляющих присмотр и уход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68B5" w:rsidRPr="00E767CE" w:rsidRDefault="006D68B5" w:rsidP="00E76A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1282,60000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68B5" w:rsidRPr="00E767CE" w:rsidRDefault="006D68B5" w:rsidP="00E76A48">
            <w:pPr>
              <w:ind w:left="-57" w:right="-57"/>
              <w:jc w:val="center"/>
            </w:pPr>
            <w:r w:rsidRPr="00E767CE">
              <w:rPr>
                <w:sz w:val="24"/>
                <w:szCs w:val="24"/>
              </w:rPr>
              <w:t>0,00000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68B5" w:rsidRPr="00E767CE" w:rsidRDefault="006D68B5" w:rsidP="00E76A48">
            <w:pPr>
              <w:ind w:left="-57" w:right="-57"/>
              <w:jc w:val="center"/>
            </w:pPr>
            <w:r w:rsidRPr="00E767CE">
              <w:rPr>
                <w:sz w:val="24"/>
                <w:szCs w:val="24"/>
              </w:rPr>
              <w:t>0,00000</w:t>
            </w:r>
          </w:p>
        </w:tc>
        <w:tc>
          <w:tcPr>
            <w:tcW w:w="0" w:type="auto"/>
            <w:tcBorders>
              <w:left w:val="nil"/>
            </w:tcBorders>
            <w:shd w:val="clear" w:color="000000" w:fill="FFFFFF"/>
          </w:tcPr>
          <w:p w:rsidR="006D68B5" w:rsidRPr="00E767CE" w:rsidRDefault="006D68B5" w:rsidP="00E76A48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D68B5" w:rsidRPr="00E767CE" w:rsidTr="00087DBB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8B5" w:rsidRPr="00E767CE" w:rsidRDefault="006D68B5" w:rsidP="00E76A48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8B5" w:rsidRPr="00E767CE" w:rsidRDefault="006D68B5" w:rsidP="00E76A48">
            <w:pPr>
              <w:ind w:left="-57" w:right="-57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68B5" w:rsidRPr="00E767CE" w:rsidRDefault="006D68B5" w:rsidP="00E76A4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23952943,26764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68B5" w:rsidRPr="00E767CE" w:rsidRDefault="006D68B5" w:rsidP="00E76A4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21410475,52331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68B5" w:rsidRPr="00E767CE" w:rsidRDefault="006D68B5" w:rsidP="00E76A4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767CE">
              <w:rPr>
                <w:sz w:val="24"/>
                <w:szCs w:val="24"/>
              </w:rPr>
              <w:t>19011136,04005</w:t>
            </w:r>
          </w:p>
        </w:tc>
        <w:tc>
          <w:tcPr>
            <w:tcW w:w="0" w:type="auto"/>
            <w:tcBorders>
              <w:left w:val="nil"/>
            </w:tcBorders>
            <w:shd w:val="clear" w:color="000000" w:fill="FFFFFF"/>
          </w:tcPr>
          <w:p w:rsidR="006D68B5" w:rsidRPr="00E767CE" w:rsidRDefault="006D68B5" w:rsidP="006D68B5">
            <w:pPr>
              <w:ind w:left="-108" w:right="-108"/>
              <w:rPr>
                <w:sz w:val="24"/>
                <w:szCs w:val="24"/>
              </w:rPr>
            </w:pPr>
            <w:r w:rsidRPr="006D68B5">
              <w:rPr>
                <w:sz w:val="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247BDA" w:rsidRPr="00E767CE" w:rsidRDefault="00247BDA" w:rsidP="00E767CE">
      <w:pPr>
        <w:tabs>
          <w:tab w:val="left" w:pos="627"/>
          <w:tab w:val="left" w:pos="4538"/>
          <w:tab w:val="left" w:pos="6239"/>
          <w:tab w:val="left" w:pos="7940"/>
        </w:tabs>
        <w:autoSpaceDE w:val="0"/>
        <w:autoSpaceDN w:val="0"/>
        <w:adjustRightInd w:val="0"/>
        <w:ind w:left="-6" w:right="-102"/>
        <w:rPr>
          <w:sz w:val="28"/>
          <w:szCs w:val="24"/>
        </w:rPr>
      </w:pPr>
    </w:p>
    <w:p w:rsidR="009975AD" w:rsidRPr="00E767CE" w:rsidRDefault="009975AD" w:rsidP="00E767CE">
      <w:pPr>
        <w:tabs>
          <w:tab w:val="left" w:pos="627"/>
          <w:tab w:val="left" w:pos="4538"/>
          <w:tab w:val="left" w:pos="6239"/>
          <w:tab w:val="left" w:pos="7940"/>
        </w:tabs>
        <w:autoSpaceDE w:val="0"/>
        <w:autoSpaceDN w:val="0"/>
        <w:adjustRightInd w:val="0"/>
        <w:ind w:left="-6" w:right="-102"/>
        <w:rPr>
          <w:sz w:val="28"/>
          <w:szCs w:val="24"/>
        </w:rPr>
      </w:pPr>
    </w:p>
    <w:p w:rsidR="00247BDA" w:rsidRPr="00E767CE" w:rsidRDefault="00247BDA" w:rsidP="00E767CE">
      <w:pPr>
        <w:tabs>
          <w:tab w:val="left" w:pos="627"/>
          <w:tab w:val="left" w:pos="4538"/>
          <w:tab w:val="left" w:pos="6239"/>
          <w:tab w:val="left" w:pos="7940"/>
        </w:tabs>
        <w:autoSpaceDE w:val="0"/>
        <w:autoSpaceDN w:val="0"/>
        <w:adjustRightInd w:val="0"/>
        <w:ind w:left="-6" w:right="-102"/>
        <w:rPr>
          <w:sz w:val="28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902621" w:rsidRPr="00E767CE" w:rsidTr="00902621">
        <w:tc>
          <w:tcPr>
            <w:tcW w:w="5494" w:type="dxa"/>
          </w:tcPr>
          <w:p w:rsidR="006D68B5" w:rsidRDefault="006D68B5" w:rsidP="00E76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</w:t>
            </w:r>
          </w:p>
          <w:p w:rsidR="006D68B5" w:rsidRDefault="006D68B5" w:rsidP="00E76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02621" w:rsidRPr="00E767CE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 xml:space="preserve">я </w:t>
            </w:r>
            <w:r w:rsidR="00902621" w:rsidRPr="00E767CE">
              <w:rPr>
                <w:sz w:val="28"/>
                <w:szCs w:val="28"/>
              </w:rPr>
              <w:t xml:space="preserve">Волгоградской </w:t>
            </w:r>
          </w:p>
          <w:p w:rsidR="00902621" w:rsidRPr="00E767CE" w:rsidRDefault="00902621" w:rsidP="00E767CE">
            <w:pPr>
              <w:rPr>
                <w:sz w:val="28"/>
                <w:szCs w:val="28"/>
              </w:rPr>
            </w:pPr>
            <w:r w:rsidRPr="00E767CE">
              <w:rPr>
                <w:sz w:val="28"/>
                <w:szCs w:val="28"/>
              </w:rPr>
              <w:t>городской Думы</w:t>
            </w:r>
          </w:p>
          <w:p w:rsidR="006B095B" w:rsidRPr="00E767CE" w:rsidRDefault="006B095B" w:rsidP="00E767CE">
            <w:pPr>
              <w:rPr>
                <w:sz w:val="28"/>
                <w:szCs w:val="28"/>
              </w:rPr>
            </w:pPr>
          </w:p>
          <w:p w:rsidR="00902621" w:rsidRPr="00E767CE" w:rsidRDefault="00902621" w:rsidP="006D68B5">
            <w:pPr>
              <w:rPr>
                <w:sz w:val="28"/>
                <w:szCs w:val="28"/>
              </w:rPr>
            </w:pPr>
            <w:r w:rsidRPr="00E767CE">
              <w:rPr>
                <w:sz w:val="28"/>
                <w:szCs w:val="28"/>
              </w:rPr>
              <w:t xml:space="preserve">                               </w:t>
            </w:r>
            <w:r w:rsidR="006D68B5">
              <w:rPr>
                <w:sz w:val="28"/>
                <w:szCs w:val="28"/>
              </w:rPr>
              <w:t xml:space="preserve">   </w:t>
            </w:r>
            <w:r w:rsidRPr="00E767CE">
              <w:rPr>
                <w:sz w:val="28"/>
                <w:szCs w:val="28"/>
              </w:rPr>
              <w:t xml:space="preserve">    </w:t>
            </w:r>
            <w:r w:rsidR="006D68B5">
              <w:rPr>
                <w:sz w:val="28"/>
                <w:szCs w:val="28"/>
              </w:rPr>
              <w:t>Г.Ю.Кузнецов</w:t>
            </w:r>
          </w:p>
        </w:tc>
        <w:tc>
          <w:tcPr>
            <w:tcW w:w="4360" w:type="dxa"/>
          </w:tcPr>
          <w:p w:rsidR="00C41637" w:rsidRDefault="00C41637" w:rsidP="00E767CE">
            <w:pPr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Исполняющий полномочия </w:t>
            </w:r>
          </w:p>
          <w:p w:rsidR="00902621" w:rsidRPr="00E767CE" w:rsidRDefault="00C41637" w:rsidP="00E767CE">
            <w:pPr>
              <w:ind w:left="17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6225A7" w:rsidRPr="00E767CE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ы</w:t>
            </w:r>
            <w:r w:rsidR="006B095B" w:rsidRPr="00E767CE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6225A7" w:rsidRPr="00E767CE" w:rsidRDefault="006225A7" w:rsidP="00E767CE">
            <w:pPr>
              <w:rPr>
                <w:sz w:val="28"/>
                <w:szCs w:val="28"/>
              </w:rPr>
            </w:pPr>
          </w:p>
          <w:p w:rsidR="006D68B5" w:rsidRPr="00E767CE" w:rsidRDefault="006D68B5" w:rsidP="00E767CE">
            <w:pPr>
              <w:rPr>
                <w:sz w:val="28"/>
                <w:szCs w:val="28"/>
              </w:rPr>
            </w:pPr>
          </w:p>
          <w:p w:rsidR="00902621" w:rsidRPr="00E767CE" w:rsidRDefault="00C41637" w:rsidP="00E767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И.С.Пешкова</w:t>
            </w:r>
            <w:bookmarkStart w:id="1" w:name="_GoBack"/>
            <w:bookmarkEnd w:id="1"/>
          </w:p>
        </w:tc>
      </w:tr>
    </w:tbl>
    <w:p w:rsidR="0019053B" w:rsidRPr="006D68B5" w:rsidRDefault="0019053B" w:rsidP="00E767CE">
      <w:pPr>
        <w:jc w:val="both"/>
        <w:rPr>
          <w:sz w:val="16"/>
          <w:szCs w:val="28"/>
        </w:rPr>
      </w:pPr>
    </w:p>
    <w:sectPr w:rsidR="0019053B" w:rsidRPr="006D68B5" w:rsidSect="00E767CE">
      <w:headerReference w:type="default" r:id="rId8"/>
      <w:pgSz w:w="11906" w:h="16838" w:code="9"/>
      <w:pgMar w:top="1134" w:right="567" w:bottom="1134" w:left="1701" w:header="567" w:footer="18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0AA" w:rsidRDefault="00BA20AA" w:rsidP="009E00AE">
      <w:r>
        <w:separator/>
      </w:r>
    </w:p>
  </w:endnote>
  <w:endnote w:type="continuationSeparator" w:id="0">
    <w:p w:rsidR="00BA20AA" w:rsidRDefault="00BA20AA" w:rsidP="009E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0AA" w:rsidRDefault="00BA20AA" w:rsidP="009E00AE">
      <w:r>
        <w:separator/>
      </w:r>
    </w:p>
  </w:footnote>
  <w:footnote w:type="continuationSeparator" w:id="0">
    <w:p w:rsidR="00BA20AA" w:rsidRDefault="00BA20AA" w:rsidP="009E0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0AA" w:rsidRDefault="00BA20AA">
    <w:pPr>
      <w:pStyle w:val="a3"/>
    </w:pPr>
    <w:r>
      <w:t xml:space="preserve">                                                                                             </w:t>
    </w:r>
    <w:sdt>
      <w:sdtPr>
        <w:id w:val="-667941097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41637">
          <w:rPr>
            <w:noProof/>
          </w:rPr>
          <w:t>9</w:t>
        </w:r>
        <w:r>
          <w:fldChar w:fldCharType="end"/>
        </w:r>
        <w:r>
          <w:t xml:space="preserve">                    </w:t>
        </w:r>
        <w:r w:rsidR="00E76A48">
          <w:t xml:space="preserve"> </w:t>
        </w:r>
        <w:r>
          <w:t xml:space="preserve">                          Продолжение приложения 8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C2"/>
    <w:rsid w:val="000207A4"/>
    <w:rsid w:val="00022C2B"/>
    <w:rsid w:val="00026402"/>
    <w:rsid w:val="00026768"/>
    <w:rsid w:val="00030F15"/>
    <w:rsid w:val="0003197E"/>
    <w:rsid w:val="0003613D"/>
    <w:rsid w:val="00044B5C"/>
    <w:rsid w:val="000452EE"/>
    <w:rsid w:val="000461A1"/>
    <w:rsid w:val="00051DD5"/>
    <w:rsid w:val="000547F5"/>
    <w:rsid w:val="00057666"/>
    <w:rsid w:val="000626FF"/>
    <w:rsid w:val="00074F71"/>
    <w:rsid w:val="0007517C"/>
    <w:rsid w:val="00077FF2"/>
    <w:rsid w:val="00084A67"/>
    <w:rsid w:val="00085618"/>
    <w:rsid w:val="00087DBB"/>
    <w:rsid w:val="000A141F"/>
    <w:rsid w:val="000A4693"/>
    <w:rsid w:val="000B7A99"/>
    <w:rsid w:val="000C2621"/>
    <w:rsid w:val="000C65BB"/>
    <w:rsid w:val="000E78D4"/>
    <w:rsid w:val="000F768D"/>
    <w:rsid w:val="00105562"/>
    <w:rsid w:val="00110FC1"/>
    <w:rsid w:val="001213F9"/>
    <w:rsid w:val="00125F22"/>
    <w:rsid w:val="00133306"/>
    <w:rsid w:val="00133763"/>
    <w:rsid w:val="00133867"/>
    <w:rsid w:val="001351BE"/>
    <w:rsid w:val="00145535"/>
    <w:rsid w:val="001520B8"/>
    <w:rsid w:val="00155F49"/>
    <w:rsid w:val="00157278"/>
    <w:rsid w:val="00165044"/>
    <w:rsid w:val="00165D33"/>
    <w:rsid w:val="00167224"/>
    <w:rsid w:val="00172899"/>
    <w:rsid w:val="00172998"/>
    <w:rsid w:val="001832B3"/>
    <w:rsid w:val="00183520"/>
    <w:rsid w:val="0018366C"/>
    <w:rsid w:val="0019053B"/>
    <w:rsid w:val="00192F39"/>
    <w:rsid w:val="00193AAA"/>
    <w:rsid w:val="00194647"/>
    <w:rsid w:val="00194AFD"/>
    <w:rsid w:val="001968FC"/>
    <w:rsid w:val="00197501"/>
    <w:rsid w:val="001A296B"/>
    <w:rsid w:val="001A4AA0"/>
    <w:rsid w:val="001A74F2"/>
    <w:rsid w:val="001B1DEE"/>
    <w:rsid w:val="001B6AA2"/>
    <w:rsid w:val="001E7AFA"/>
    <w:rsid w:val="00201ED4"/>
    <w:rsid w:val="0021452E"/>
    <w:rsid w:val="0021535A"/>
    <w:rsid w:val="00227A3C"/>
    <w:rsid w:val="002302EB"/>
    <w:rsid w:val="00244C8F"/>
    <w:rsid w:val="00246DBE"/>
    <w:rsid w:val="00247BDA"/>
    <w:rsid w:val="00262A78"/>
    <w:rsid w:val="00270447"/>
    <w:rsid w:val="00272977"/>
    <w:rsid w:val="00272984"/>
    <w:rsid w:val="00275EF5"/>
    <w:rsid w:val="00275F6B"/>
    <w:rsid w:val="00281DE0"/>
    <w:rsid w:val="002824E7"/>
    <w:rsid w:val="00286340"/>
    <w:rsid w:val="00290EC9"/>
    <w:rsid w:val="0029327E"/>
    <w:rsid w:val="00294E54"/>
    <w:rsid w:val="002A1EB6"/>
    <w:rsid w:val="002A646C"/>
    <w:rsid w:val="002B13F1"/>
    <w:rsid w:val="002B3851"/>
    <w:rsid w:val="002C3490"/>
    <w:rsid w:val="002C5E21"/>
    <w:rsid w:val="002C7118"/>
    <w:rsid w:val="002D174F"/>
    <w:rsid w:val="002D35FB"/>
    <w:rsid w:val="002D4FCB"/>
    <w:rsid w:val="002D73AC"/>
    <w:rsid w:val="002D7D3C"/>
    <w:rsid w:val="002E1A7F"/>
    <w:rsid w:val="00300C64"/>
    <w:rsid w:val="00302C67"/>
    <w:rsid w:val="00303E24"/>
    <w:rsid w:val="003041F4"/>
    <w:rsid w:val="00310226"/>
    <w:rsid w:val="00310569"/>
    <w:rsid w:val="003112AB"/>
    <w:rsid w:val="00337A6E"/>
    <w:rsid w:val="00343914"/>
    <w:rsid w:val="003447ED"/>
    <w:rsid w:val="003509B7"/>
    <w:rsid w:val="0035387F"/>
    <w:rsid w:val="00360004"/>
    <w:rsid w:val="00362864"/>
    <w:rsid w:val="003645A9"/>
    <w:rsid w:val="00370788"/>
    <w:rsid w:val="003833B3"/>
    <w:rsid w:val="00384896"/>
    <w:rsid w:val="003B118E"/>
    <w:rsid w:val="003B1C17"/>
    <w:rsid w:val="003B67A1"/>
    <w:rsid w:val="003D2DF4"/>
    <w:rsid w:val="003D44D2"/>
    <w:rsid w:val="003D5897"/>
    <w:rsid w:val="003D7B3C"/>
    <w:rsid w:val="003E385F"/>
    <w:rsid w:val="004009B1"/>
    <w:rsid w:val="004136D7"/>
    <w:rsid w:val="00427781"/>
    <w:rsid w:val="00432953"/>
    <w:rsid w:val="00435F03"/>
    <w:rsid w:val="0045280F"/>
    <w:rsid w:val="0045350B"/>
    <w:rsid w:val="00463CA0"/>
    <w:rsid w:val="00472929"/>
    <w:rsid w:val="00485EE8"/>
    <w:rsid w:val="0049563B"/>
    <w:rsid w:val="004A6490"/>
    <w:rsid w:val="004B4B74"/>
    <w:rsid w:val="004B6AE0"/>
    <w:rsid w:val="004C1819"/>
    <w:rsid w:val="004D057B"/>
    <w:rsid w:val="004D3C08"/>
    <w:rsid w:val="004E1763"/>
    <w:rsid w:val="004E2167"/>
    <w:rsid w:val="004E7124"/>
    <w:rsid w:val="004F0AD6"/>
    <w:rsid w:val="004F36A5"/>
    <w:rsid w:val="004F52BF"/>
    <w:rsid w:val="004F63D9"/>
    <w:rsid w:val="004F65FE"/>
    <w:rsid w:val="005079EC"/>
    <w:rsid w:val="00520C67"/>
    <w:rsid w:val="00522D74"/>
    <w:rsid w:val="00523B9E"/>
    <w:rsid w:val="00524D8D"/>
    <w:rsid w:val="005307F8"/>
    <w:rsid w:val="00532DD5"/>
    <w:rsid w:val="00533F45"/>
    <w:rsid w:val="00541BB8"/>
    <w:rsid w:val="00541F00"/>
    <w:rsid w:val="00544D03"/>
    <w:rsid w:val="005473CD"/>
    <w:rsid w:val="00555902"/>
    <w:rsid w:val="005565D6"/>
    <w:rsid w:val="005566B4"/>
    <w:rsid w:val="005645ED"/>
    <w:rsid w:val="00587B45"/>
    <w:rsid w:val="00593285"/>
    <w:rsid w:val="0059452F"/>
    <w:rsid w:val="005B15C2"/>
    <w:rsid w:val="005B330D"/>
    <w:rsid w:val="005C3741"/>
    <w:rsid w:val="005C4AC2"/>
    <w:rsid w:val="005D414C"/>
    <w:rsid w:val="005F52AF"/>
    <w:rsid w:val="006105FF"/>
    <w:rsid w:val="0061371D"/>
    <w:rsid w:val="00620F60"/>
    <w:rsid w:val="006225A7"/>
    <w:rsid w:val="00622B85"/>
    <w:rsid w:val="00625473"/>
    <w:rsid w:val="00630614"/>
    <w:rsid w:val="00632F4D"/>
    <w:rsid w:val="006351BC"/>
    <w:rsid w:val="006407C1"/>
    <w:rsid w:val="0065069F"/>
    <w:rsid w:val="00675ABE"/>
    <w:rsid w:val="00686693"/>
    <w:rsid w:val="00691E0E"/>
    <w:rsid w:val="0069215F"/>
    <w:rsid w:val="00695F22"/>
    <w:rsid w:val="006B095B"/>
    <w:rsid w:val="006B1E9C"/>
    <w:rsid w:val="006D22CA"/>
    <w:rsid w:val="006D4E2B"/>
    <w:rsid w:val="006D68B5"/>
    <w:rsid w:val="006E16AA"/>
    <w:rsid w:val="006E324C"/>
    <w:rsid w:val="00700A4F"/>
    <w:rsid w:val="00702604"/>
    <w:rsid w:val="0073090F"/>
    <w:rsid w:val="0073120A"/>
    <w:rsid w:val="00732E5E"/>
    <w:rsid w:val="0074486B"/>
    <w:rsid w:val="007470DA"/>
    <w:rsid w:val="00752D7E"/>
    <w:rsid w:val="00760EA7"/>
    <w:rsid w:val="007676B7"/>
    <w:rsid w:val="007812C0"/>
    <w:rsid w:val="00793790"/>
    <w:rsid w:val="007A115F"/>
    <w:rsid w:val="007A16AD"/>
    <w:rsid w:val="007B237C"/>
    <w:rsid w:val="007B2686"/>
    <w:rsid w:val="007B3616"/>
    <w:rsid w:val="007B4D83"/>
    <w:rsid w:val="007F5636"/>
    <w:rsid w:val="00802145"/>
    <w:rsid w:val="00825BEE"/>
    <w:rsid w:val="00831AE0"/>
    <w:rsid w:val="00836ABF"/>
    <w:rsid w:val="00845838"/>
    <w:rsid w:val="008636FD"/>
    <w:rsid w:val="00873C67"/>
    <w:rsid w:val="00877EE2"/>
    <w:rsid w:val="00881EE0"/>
    <w:rsid w:val="0088223F"/>
    <w:rsid w:val="008823DD"/>
    <w:rsid w:val="0088419F"/>
    <w:rsid w:val="0088428E"/>
    <w:rsid w:val="00884CDC"/>
    <w:rsid w:val="008A000A"/>
    <w:rsid w:val="008A1116"/>
    <w:rsid w:val="008B491C"/>
    <w:rsid w:val="008C6A92"/>
    <w:rsid w:val="008D16FB"/>
    <w:rsid w:val="008D6D83"/>
    <w:rsid w:val="008D71A3"/>
    <w:rsid w:val="008E2D16"/>
    <w:rsid w:val="008E39DD"/>
    <w:rsid w:val="008E6CA1"/>
    <w:rsid w:val="008F15F1"/>
    <w:rsid w:val="008F196C"/>
    <w:rsid w:val="00901500"/>
    <w:rsid w:val="00901723"/>
    <w:rsid w:val="00902621"/>
    <w:rsid w:val="0090427D"/>
    <w:rsid w:val="009124F1"/>
    <w:rsid w:val="009219C7"/>
    <w:rsid w:val="00941A25"/>
    <w:rsid w:val="009425B4"/>
    <w:rsid w:val="009473ED"/>
    <w:rsid w:val="00961AC1"/>
    <w:rsid w:val="009656EA"/>
    <w:rsid w:val="009661F7"/>
    <w:rsid w:val="00966236"/>
    <w:rsid w:val="009726DF"/>
    <w:rsid w:val="00972730"/>
    <w:rsid w:val="00980E73"/>
    <w:rsid w:val="009975AD"/>
    <w:rsid w:val="00997C19"/>
    <w:rsid w:val="009B7905"/>
    <w:rsid w:val="009C0154"/>
    <w:rsid w:val="009C64DF"/>
    <w:rsid w:val="009D34F4"/>
    <w:rsid w:val="009D3C39"/>
    <w:rsid w:val="009E00AE"/>
    <w:rsid w:val="009E2EDF"/>
    <w:rsid w:val="009F21CE"/>
    <w:rsid w:val="009F4A4A"/>
    <w:rsid w:val="00A00EEC"/>
    <w:rsid w:val="00A04C0F"/>
    <w:rsid w:val="00A13723"/>
    <w:rsid w:val="00A2519E"/>
    <w:rsid w:val="00A44715"/>
    <w:rsid w:val="00A45FE6"/>
    <w:rsid w:val="00A53B83"/>
    <w:rsid w:val="00A5763B"/>
    <w:rsid w:val="00A57920"/>
    <w:rsid w:val="00A60834"/>
    <w:rsid w:val="00A610DE"/>
    <w:rsid w:val="00A64C40"/>
    <w:rsid w:val="00A65BFA"/>
    <w:rsid w:val="00A85E96"/>
    <w:rsid w:val="00A91165"/>
    <w:rsid w:val="00AB012E"/>
    <w:rsid w:val="00AB61DB"/>
    <w:rsid w:val="00AC42F5"/>
    <w:rsid w:val="00AC6541"/>
    <w:rsid w:val="00AD0554"/>
    <w:rsid w:val="00AD446C"/>
    <w:rsid w:val="00AE1325"/>
    <w:rsid w:val="00AF4D0A"/>
    <w:rsid w:val="00B00320"/>
    <w:rsid w:val="00B02F60"/>
    <w:rsid w:val="00B12FCE"/>
    <w:rsid w:val="00B22C17"/>
    <w:rsid w:val="00B30C10"/>
    <w:rsid w:val="00B360DD"/>
    <w:rsid w:val="00B3694C"/>
    <w:rsid w:val="00B40C87"/>
    <w:rsid w:val="00B4557E"/>
    <w:rsid w:val="00B53108"/>
    <w:rsid w:val="00B5635A"/>
    <w:rsid w:val="00B57B31"/>
    <w:rsid w:val="00B602C7"/>
    <w:rsid w:val="00B63401"/>
    <w:rsid w:val="00B863FC"/>
    <w:rsid w:val="00B96599"/>
    <w:rsid w:val="00B972AE"/>
    <w:rsid w:val="00BA20AA"/>
    <w:rsid w:val="00BA4724"/>
    <w:rsid w:val="00BB5A85"/>
    <w:rsid w:val="00BB6E09"/>
    <w:rsid w:val="00BC7AB5"/>
    <w:rsid w:val="00BE3506"/>
    <w:rsid w:val="00BF40CA"/>
    <w:rsid w:val="00C01F5F"/>
    <w:rsid w:val="00C044FA"/>
    <w:rsid w:val="00C150E1"/>
    <w:rsid w:val="00C2105A"/>
    <w:rsid w:val="00C24DC1"/>
    <w:rsid w:val="00C260DB"/>
    <w:rsid w:val="00C36F25"/>
    <w:rsid w:val="00C41637"/>
    <w:rsid w:val="00C4765C"/>
    <w:rsid w:val="00C5728C"/>
    <w:rsid w:val="00C638AE"/>
    <w:rsid w:val="00C65345"/>
    <w:rsid w:val="00C83656"/>
    <w:rsid w:val="00C83950"/>
    <w:rsid w:val="00C86377"/>
    <w:rsid w:val="00C94E73"/>
    <w:rsid w:val="00CA26F3"/>
    <w:rsid w:val="00CA6D86"/>
    <w:rsid w:val="00CC1A5E"/>
    <w:rsid w:val="00CC350A"/>
    <w:rsid w:val="00CC3F48"/>
    <w:rsid w:val="00CD22F2"/>
    <w:rsid w:val="00CD55D5"/>
    <w:rsid w:val="00D07A84"/>
    <w:rsid w:val="00D11B9B"/>
    <w:rsid w:val="00D212A2"/>
    <w:rsid w:val="00D229D5"/>
    <w:rsid w:val="00D41AC9"/>
    <w:rsid w:val="00D42DC4"/>
    <w:rsid w:val="00D45E88"/>
    <w:rsid w:val="00D46E68"/>
    <w:rsid w:val="00D47C57"/>
    <w:rsid w:val="00D47CDB"/>
    <w:rsid w:val="00D47F0C"/>
    <w:rsid w:val="00D80DE2"/>
    <w:rsid w:val="00D82419"/>
    <w:rsid w:val="00D826AA"/>
    <w:rsid w:val="00D87B9A"/>
    <w:rsid w:val="00DA4068"/>
    <w:rsid w:val="00DA47B7"/>
    <w:rsid w:val="00DB163C"/>
    <w:rsid w:val="00DB57E0"/>
    <w:rsid w:val="00DB5A30"/>
    <w:rsid w:val="00DC48E4"/>
    <w:rsid w:val="00DD2A48"/>
    <w:rsid w:val="00DD50EA"/>
    <w:rsid w:val="00DE375C"/>
    <w:rsid w:val="00DF629F"/>
    <w:rsid w:val="00DF7FEB"/>
    <w:rsid w:val="00E00EB6"/>
    <w:rsid w:val="00E04701"/>
    <w:rsid w:val="00E05811"/>
    <w:rsid w:val="00E135D1"/>
    <w:rsid w:val="00E1500D"/>
    <w:rsid w:val="00E34DBB"/>
    <w:rsid w:val="00E44798"/>
    <w:rsid w:val="00E46623"/>
    <w:rsid w:val="00E50F8C"/>
    <w:rsid w:val="00E54F7C"/>
    <w:rsid w:val="00E55420"/>
    <w:rsid w:val="00E66A72"/>
    <w:rsid w:val="00E73009"/>
    <w:rsid w:val="00E73B7A"/>
    <w:rsid w:val="00E767CE"/>
    <w:rsid w:val="00E76A48"/>
    <w:rsid w:val="00E810F7"/>
    <w:rsid w:val="00E9188A"/>
    <w:rsid w:val="00E91BEB"/>
    <w:rsid w:val="00E936EC"/>
    <w:rsid w:val="00EA0263"/>
    <w:rsid w:val="00EA09BD"/>
    <w:rsid w:val="00EA1362"/>
    <w:rsid w:val="00EA2B9E"/>
    <w:rsid w:val="00EA728F"/>
    <w:rsid w:val="00EB3555"/>
    <w:rsid w:val="00EB4390"/>
    <w:rsid w:val="00EC483C"/>
    <w:rsid w:val="00EC57DD"/>
    <w:rsid w:val="00EC7013"/>
    <w:rsid w:val="00ED07C8"/>
    <w:rsid w:val="00ED4455"/>
    <w:rsid w:val="00ED639F"/>
    <w:rsid w:val="00ED73E9"/>
    <w:rsid w:val="00EE1079"/>
    <w:rsid w:val="00EE1540"/>
    <w:rsid w:val="00EE1EB4"/>
    <w:rsid w:val="00EE49AD"/>
    <w:rsid w:val="00EE50B3"/>
    <w:rsid w:val="00EE75B1"/>
    <w:rsid w:val="00EF1765"/>
    <w:rsid w:val="00F03D08"/>
    <w:rsid w:val="00F12A0D"/>
    <w:rsid w:val="00F13220"/>
    <w:rsid w:val="00F2429B"/>
    <w:rsid w:val="00F2721D"/>
    <w:rsid w:val="00F309B4"/>
    <w:rsid w:val="00F35E8C"/>
    <w:rsid w:val="00F57A0F"/>
    <w:rsid w:val="00F60D27"/>
    <w:rsid w:val="00F658C3"/>
    <w:rsid w:val="00F70F37"/>
    <w:rsid w:val="00F72450"/>
    <w:rsid w:val="00F85CBC"/>
    <w:rsid w:val="00F85FBB"/>
    <w:rsid w:val="00F931A1"/>
    <w:rsid w:val="00F96DA8"/>
    <w:rsid w:val="00FA0D27"/>
    <w:rsid w:val="00FA10B3"/>
    <w:rsid w:val="00FB3F66"/>
    <w:rsid w:val="00FC1125"/>
    <w:rsid w:val="00FC2ACA"/>
    <w:rsid w:val="00FC7A76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91BBC367-CFEB-4152-82AC-41EBA869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1E0E"/>
    <w:pPr>
      <w:keepNext/>
      <w:ind w:left="426" w:hanging="42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7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00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0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91E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nhideWhenUsed/>
    <w:rsid w:val="00BB5A85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BB5A8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rsid w:val="00281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NUL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8</FullName>
  </documentManagement>
</p:properties>
</file>

<file path=customXml/itemProps1.xml><?xml version="1.0" encoding="utf-8"?>
<ds:datastoreItem xmlns:ds="http://schemas.openxmlformats.org/officeDocument/2006/customXml" ds:itemID="{29BBC0DF-21F1-4657-BF55-2CA24D4DAA72}"/>
</file>

<file path=customXml/itemProps2.xml><?xml version="1.0" encoding="utf-8"?>
<ds:datastoreItem xmlns:ds="http://schemas.openxmlformats.org/officeDocument/2006/customXml" ds:itemID="{3394EC00-592D-4F81-A82D-E34EF97D2EE2}"/>
</file>

<file path=customXml/itemProps3.xml><?xml version="1.0" encoding="utf-8"?>
<ds:datastoreItem xmlns:ds="http://schemas.openxmlformats.org/officeDocument/2006/customXml" ds:itemID="{E099FC3E-27B4-4D35-857F-6B4D919E8270}"/>
</file>

<file path=customXml/itemProps4.xml><?xml version="1.0" encoding="utf-8"?>
<ds:datastoreItem xmlns:ds="http://schemas.openxmlformats.org/officeDocument/2006/customXml" ds:itemID="{5E9B4AA8-C418-4E17-9738-81D2A3EA12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10</Pages>
  <Words>2339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Алевтина Олеговна</dc:creator>
  <cp:lastModifiedBy>Насонова Татьяна Васильевна</cp:lastModifiedBy>
  <cp:revision>67</cp:revision>
  <cp:lastPrinted>2022-12-15T06:16:00Z</cp:lastPrinted>
  <dcterms:created xsi:type="dcterms:W3CDTF">2020-12-24T09:43:00Z</dcterms:created>
  <dcterms:modified xsi:type="dcterms:W3CDTF">2022-12-15T12:35:00Z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