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530C3" w:rsidRDefault="00715E23" w:rsidP="004530C3">
      <w:pPr>
        <w:jc w:val="center"/>
        <w:rPr>
          <w:b/>
          <w:caps/>
          <w:sz w:val="32"/>
          <w:szCs w:val="32"/>
        </w:rPr>
      </w:pPr>
      <w:r w:rsidRPr="004530C3">
        <w:rPr>
          <w:b/>
          <w:caps/>
          <w:sz w:val="32"/>
          <w:szCs w:val="32"/>
        </w:rPr>
        <w:t>ВОЛГОГРАДСКая городская дума</w:t>
      </w:r>
    </w:p>
    <w:p w:rsidR="00715E23" w:rsidRPr="004530C3" w:rsidRDefault="00715E23" w:rsidP="004530C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530C3" w:rsidRDefault="00715E23" w:rsidP="004530C3">
      <w:pPr>
        <w:pBdr>
          <w:bottom w:val="double" w:sz="12" w:space="1" w:color="auto"/>
        </w:pBdr>
        <w:jc w:val="center"/>
        <w:rPr>
          <w:b/>
          <w:sz w:val="32"/>
        </w:rPr>
      </w:pPr>
      <w:r w:rsidRPr="004530C3">
        <w:rPr>
          <w:b/>
          <w:sz w:val="32"/>
        </w:rPr>
        <w:t>РЕШЕНИЕ</w:t>
      </w:r>
    </w:p>
    <w:p w:rsidR="00715E23" w:rsidRPr="004530C3" w:rsidRDefault="00715E23" w:rsidP="004530C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530C3" w:rsidRDefault="00556EF0" w:rsidP="004530C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530C3">
        <w:rPr>
          <w:sz w:val="16"/>
          <w:szCs w:val="16"/>
        </w:rPr>
        <w:t>400066, Волгоград, пр-кт им.</w:t>
      </w:r>
      <w:r w:rsidR="0010551E" w:rsidRPr="004530C3">
        <w:rPr>
          <w:sz w:val="16"/>
          <w:szCs w:val="16"/>
        </w:rPr>
        <w:t xml:space="preserve"> </w:t>
      </w:r>
      <w:r w:rsidRPr="004530C3">
        <w:rPr>
          <w:sz w:val="16"/>
          <w:szCs w:val="16"/>
        </w:rPr>
        <w:t xml:space="preserve">В.И.Ленина, д. 10, тел./факс (8442) 38-08-89, </w:t>
      </w:r>
      <w:r w:rsidRPr="004530C3">
        <w:rPr>
          <w:sz w:val="16"/>
          <w:szCs w:val="16"/>
          <w:lang w:val="en-US"/>
        </w:rPr>
        <w:t>E</w:t>
      </w:r>
      <w:r w:rsidRPr="004530C3">
        <w:rPr>
          <w:sz w:val="16"/>
          <w:szCs w:val="16"/>
        </w:rPr>
        <w:t>-</w:t>
      </w:r>
      <w:r w:rsidRPr="004530C3">
        <w:rPr>
          <w:sz w:val="16"/>
          <w:szCs w:val="16"/>
          <w:lang w:val="en-US"/>
        </w:rPr>
        <w:t>mail</w:t>
      </w:r>
      <w:r w:rsidRPr="004530C3">
        <w:rPr>
          <w:sz w:val="16"/>
          <w:szCs w:val="16"/>
        </w:rPr>
        <w:t xml:space="preserve">: </w:t>
      </w:r>
      <w:proofErr w:type="spellStart"/>
      <w:r w:rsidR="005E5400" w:rsidRPr="004530C3">
        <w:rPr>
          <w:sz w:val="16"/>
          <w:szCs w:val="16"/>
          <w:lang w:val="en-US"/>
        </w:rPr>
        <w:t>gs</w:t>
      </w:r>
      <w:proofErr w:type="spellEnd"/>
      <w:r w:rsidR="005E5400" w:rsidRPr="004530C3">
        <w:rPr>
          <w:sz w:val="16"/>
          <w:szCs w:val="16"/>
        </w:rPr>
        <w:t>_</w:t>
      </w:r>
      <w:proofErr w:type="spellStart"/>
      <w:r w:rsidR="005E5400" w:rsidRPr="004530C3">
        <w:rPr>
          <w:sz w:val="16"/>
          <w:szCs w:val="16"/>
          <w:lang w:val="en-US"/>
        </w:rPr>
        <w:t>kanc</w:t>
      </w:r>
      <w:proofErr w:type="spellEnd"/>
      <w:r w:rsidR="005E5400" w:rsidRPr="004530C3">
        <w:rPr>
          <w:sz w:val="16"/>
          <w:szCs w:val="16"/>
        </w:rPr>
        <w:t>@</w:t>
      </w:r>
      <w:proofErr w:type="spellStart"/>
      <w:r w:rsidR="005E5400" w:rsidRPr="004530C3">
        <w:rPr>
          <w:sz w:val="16"/>
          <w:szCs w:val="16"/>
          <w:lang w:val="en-US"/>
        </w:rPr>
        <w:t>volgsovet</w:t>
      </w:r>
      <w:proofErr w:type="spellEnd"/>
      <w:r w:rsidR="005E5400" w:rsidRPr="004530C3">
        <w:rPr>
          <w:sz w:val="16"/>
          <w:szCs w:val="16"/>
        </w:rPr>
        <w:t>.</w:t>
      </w:r>
      <w:r w:rsidR="005E5400" w:rsidRPr="004530C3">
        <w:rPr>
          <w:sz w:val="16"/>
          <w:szCs w:val="16"/>
          <w:lang w:val="en-US"/>
        </w:rPr>
        <w:t>ru</w:t>
      </w:r>
    </w:p>
    <w:p w:rsidR="00715E23" w:rsidRPr="004530C3" w:rsidRDefault="00715E23" w:rsidP="004530C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530C3" w:rsidTr="008D69D6">
        <w:tc>
          <w:tcPr>
            <w:tcW w:w="486" w:type="dxa"/>
            <w:vAlign w:val="bottom"/>
            <w:hideMark/>
          </w:tcPr>
          <w:p w:rsidR="00715E23" w:rsidRPr="004530C3" w:rsidRDefault="00715E23" w:rsidP="004530C3">
            <w:pPr>
              <w:pStyle w:val="a9"/>
              <w:jc w:val="center"/>
            </w:pPr>
            <w:r w:rsidRPr="004530C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30C3" w:rsidRDefault="00522B7E" w:rsidP="004530C3">
            <w:pPr>
              <w:pStyle w:val="a9"/>
              <w:jc w:val="center"/>
            </w:pPr>
            <w:r w:rsidRPr="004530C3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4530C3" w:rsidRDefault="00715E23" w:rsidP="004530C3">
            <w:pPr>
              <w:pStyle w:val="a9"/>
              <w:jc w:val="center"/>
            </w:pPr>
            <w:r w:rsidRPr="004530C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30C3" w:rsidRDefault="00522B7E" w:rsidP="004530C3">
            <w:pPr>
              <w:pStyle w:val="a9"/>
              <w:jc w:val="center"/>
            </w:pPr>
            <w:r w:rsidRPr="004530C3">
              <w:t>60/1773</w:t>
            </w:r>
          </w:p>
        </w:tc>
      </w:tr>
    </w:tbl>
    <w:p w:rsidR="004D75D6" w:rsidRPr="004530C3" w:rsidRDefault="004D75D6" w:rsidP="004530C3">
      <w:pPr>
        <w:ind w:left="4820"/>
        <w:rPr>
          <w:sz w:val="28"/>
          <w:szCs w:val="28"/>
        </w:rPr>
      </w:pPr>
    </w:p>
    <w:p w:rsidR="00603D4E" w:rsidRPr="004530C3" w:rsidRDefault="00603D4E" w:rsidP="004530C3">
      <w:pPr>
        <w:pStyle w:val="ConsPlusNormal"/>
        <w:widowControl/>
        <w:ind w:right="4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>О внесении изменений в решение Волгоградской городской Думы от 08.04.2015 № 27/877 «Об утверждении состава общественной комиссии по жилищным вопросам Волгограда»</w:t>
      </w:r>
    </w:p>
    <w:p w:rsidR="00603D4E" w:rsidRPr="004530C3" w:rsidRDefault="00603D4E" w:rsidP="004530C3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0C3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Волгограда, руководствуясь решениями Волгоградской городской Думы от 06.10.2010               № 37/1127 «Об утверждении Положения об общественной комиссии по жилищным вопросам Волгограда», от 22.03.2017 № 55/1583 «О даче согласия администрации Волгограда на ликвидацию комитета по жилищной политике администрации Волгограда», от 22.03.2017 № 55/1586 «О переименовании комитета социальной поддержки населения администрации Волгограда в комитет жилищной и</w:t>
      </w:r>
      <w:proofErr w:type="gramEnd"/>
      <w:r w:rsidRPr="004530C3">
        <w:rPr>
          <w:rFonts w:ascii="Times New Roman" w:hAnsi="Times New Roman" w:cs="Times New Roman"/>
          <w:sz w:val="28"/>
          <w:szCs w:val="28"/>
        </w:rPr>
        <w:t xml:space="preserve"> социальной политики администрации Волгограда и </w:t>
      </w:r>
      <w:proofErr w:type="gramStart"/>
      <w:r w:rsidRPr="004530C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530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0C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4530C3">
        <w:rPr>
          <w:rFonts w:ascii="Times New Roman" w:hAnsi="Times New Roman" w:cs="Times New Roman"/>
          <w:sz w:val="28"/>
          <w:szCs w:val="28"/>
        </w:rPr>
        <w:t xml:space="preserve"> Положения о комитете жилищной и социальной политики администрации Волгограда», статьями 5, 7, 24, 26</w:t>
      </w:r>
      <w:r w:rsidR="001C4026" w:rsidRPr="004530C3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</w:t>
      </w:r>
      <w:r w:rsidRPr="004530C3">
        <w:rPr>
          <w:rFonts w:ascii="Times New Roman" w:hAnsi="Times New Roman" w:cs="Times New Roman"/>
          <w:sz w:val="28"/>
          <w:szCs w:val="28"/>
        </w:rPr>
        <w:t xml:space="preserve"> Волгоградская городская Дума </w:t>
      </w:r>
    </w:p>
    <w:p w:rsidR="00603D4E" w:rsidRPr="004530C3" w:rsidRDefault="00603D4E" w:rsidP="004530C3">
      <w:pPr>
        <w:autoSpaceDE w:val="0"/>
        <w:autoSpaceDN w:val="0"/>
        <w:adjustRightInd w:val="0"/>
        <w:jc w:val="both"/>
        <w:outlineLvl w:val="0"/>
      </w:pPr>
      <w:r w:rsidRPr="004530C3">
        <w:rPr>
          <w:b/>
          <w:sz w:val="28"/>
          <w:szCs w:val="28"/>
        </w:rPr>
        <w:t>РЕШИЛА: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1. Внести в состав общественной комиссии по жилищным вопросам Волгограда, утвержденный решением Волгоградской городской Думы                        от 08.04.2015 № 27/877 «Об утверждении состава общественной комиссии по жилищным вопросам Волгограда», (далее – </w:t>
      </w:r>
      <w:r w:rsidR="002C20EF" w:rsidRPr="004530C3">
        <w:rPr>
          <w:rFonts w:ascii="Times New Roman" w:hAnsi="Times New Roman" w:cs="Times New Roman"/>
          <w:sz w:val="28"/>
          <w:szCs w:val="28"/>
        </w:rPr>
        <w:t>К</w:t>
      </w:r>
      <w:r w:rsidRPr="004530C3">
        <w:rPr>
          <w:rFonts w:ascii="Times New Roman" w:hAnsi="Times New Roman" w:cs="Times New Roman"/>
          <w:sz w:val="28"/>
          <w:szCs w:val="28"/>
        </w:rPr>
        <w:t>омиссия) следующие изменения: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1.1. Вывести из состава </w:t>
      </w:r>
      <w:r w:rsidR="001C4026" w:rsidRPr="004530C3">
        <w:rPr>
          <w:rFonts w:ascii="Times New Roman" w:hAnsi="Times New Roman" w:cs="Times New Roman"/>
          <w:sz w:val="28"/>
          <w:szCs w:val="28"/>
        </w:rPr>
        <w:t>К</w:t>
      </w:r>
      <w:r w:rsidRPr="004530C3">
        <w:rPr>
          <w:rFonts w:ascii="Times New Roman" w:hAnsi="Times New Roman" w:cs="Times New Roman"/>
          <w:sz w:val="28"/>
          <w:szCs w:val="28"/>
        </w:rPr>
        <w:t>омиссии Ячменева В</w:t>
      </w:r>
      <w:r w:rsidR="007F659B" w:rsidRPr="004530C3">
        <w:rPr>
          <w:rFonts w:ascii="Times New Roman" w:hAnsi="Times New Roman" w:cs="Times New Roman"/>
          <w:sz w:val="28"/>
          <w:szCs w:val="28"/>
        </w:rPr>
        <w:t>.</w:t>
      </w:r>
      <w:r w:rsidRPr="004530C3">
        <w:rPr>
          <w:rFonts w:ascii="Times New Roman" w:hAnsi="Times New Roman" w:cs="Times New Roman"/>
          <w:sz w:val="28"/>
          <w:szCs w:val="28"/>
        </w:rPr>
        <w:t>А</w:t>
      </w:r>
      <w:r w:rsidR="007F659B" w:rsidRPr="004530C3">
        <w:rPr>
          <w:rFonts w:ascii="Times New Roman" w:hAnsi="Times New Roman" w:cs="Times New Roman"/>
          <w:sz w:val="28"/>
          <w:szCs w:val="28"/>
        </w:rPr>
        <w:t>.</w:t>
      </w:r>
      <w:r w:rsidRPr="004530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0C3">
        <w:rPr>
          <w:rFonts w:ascii="Times New Roman" w:hAnsi="Times New Roman" w:cs="Times New Roman"/>
          <w:sz w:val="28"/>
          <w:szCs w:val="28"/>
        </w:rPr>
        <w:t>Куделькина</w:t>
      </w:r>
      <w:proofErr w:type="spellEnd"/>
      <w:r w:rsidRPr="004530C3">
        <w:rPr>
          <w:rFonts w:ascii="Times New Roman" w:hAnsi="Times New Roman" w:cs="Times New Roman"/>
          <w:sz w:val="28"/>
          <w:szCs w:val="28"/>
        </w:rPr>
        <w:t xml:space="preserve"> Д</w:t>
      </w:r>
      <w:r w:rsidR="007F659B" w:rsidRPr="004530C3">
        <w:rPr>
          <w:rFonts w:ascii="Times New Roman" w:hAnsi="Times New Roman" w:cs="Times New Roman"/>
          <w:sz w:val="28"/>
          <w:szCs w:val="28"/>
        </w:rPr>
        <w:t>.</w:t>
      </w:r>
      <w:r w:rsidRPr="004530C3">
        <w:rPr>
          <w:rFonts w:ascii="Times New Roman" w:hAnsi="Times New Roman" w:cs="Times New Roman"/>
          <w:sz w:val="28"/>
          <w:szCs w:val="28"/>
        </w:rPr>
        <w:t>К</w:t>
      </w:r>
      <w:r w:rsidR="007F659B" w:rsidRPr="004530C3">
        <w:rPr>
          <w:rFonts w:ascii="Times New Roman" w:hAnsi="Times New Roman" w:cs="Times New Roman"/>
          <w:sz w:val="28"/>
          <w:szCs w:val="28"/>
        </w:rPr>
        <w:t>.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1.2. Ввести в состав </w:t>
      </w:r>
      <w:r w:rsidR="002C20EF" w:rsidRPr="004530C3">
        <w:rPr>
          <w:rFonts w:ascii="Times New Roman" w:hAnsi="Times New Roman" w:cs="Times New Roman"/>
          <w:sz w:val="28"/>
          <w:szCs w:val="28"/>
        </w:rPr>
        <w:t>К</w:t>
      </w:r>
      <w:r w:rsidRPr="004530C3">
        <w:rPr>
          <w:rFonts w:ascii="Times New Roman" w:hAnsi="Times New Roman" w:cs="Times New Roman"/>
          <w:sz w:val="28"/>
          <w:szCs w:val="28"/>
        </w:rPr>
        <w:t>омиссии: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Головину Наталью Николаевну – заместителя председателя комитета жилищной и социальной политики администрации Волгограда секретарем </w:t>
      </w:r>
      <w:r w:rsidR="00922DCD" w:rsidRPr="004530C3">
        <w:rPr>
          <w:rFonts w:ascii="Times New Roman" w:hAnsi="Times New Roman" w:cs="Times New Roman"/>
          <w:sz w:val="28"/>
          <w:szCs w:val="28"/>
        </w:rPr>
        <w:t>К</w:t>
      </w:r>
      <w:r w:rsidRPr="004530C3">
        <w:rPr>
          <w:rFonts w:ascii="Times New Roman" w:hAnsi="Times New Roman" w:cs="Times New Roman"/>
          <w:sz w:val="28"/>
          <w:szCs w:val="28"/>
        </w:rPr>
        <w:t>омиссии;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Сотника Владимира Васильевича – </w:t>
      </w:r>
      <w:r w:rsidR="00C20619" w:rsidRPr="004530C3">
        <w:rPr>
          <w:rFonts w:ascii="Times New Roman" w:hAnsi="Times New Roman" w:cs="Times New Roman"/>
          <w:sz w:val="28"/>
          <w:szCs w:val="28"/>
        </w:rPr>
        <w:t>члена</w:t>
      </w:r>
      <w:r w:rsidRPr="004530C3">
        <w:rPr>
          <w:rFonts w:ascii="Times New Roman" w:hAnsi="Times New Roman" w:cs="Times New Roman"/>
          <w:sz w:val="28"/>
          <w:szCs w:val="28"/>
        </w:rPr>
        <w:t xml:space="preserve"> Общественной палаты Волгограда (по согласованию).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>1.3. Слова «Сучков Роман Анатольевич – председатель комитета по жилищной политике администрации Волгограда» заменить словами «Сучков Роман Анатольевич – председатель комитета жилищной и социальной политики администрации Волгограда».</w:t>
      </w:r>
    </w:p>
    <w:p w:rsidR="00603D4E" w:rsidRPr="004530C3" w:rsidRDefault="00603D4E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4530C3" w:rsidRDefault="004530C3" w:rsidP="004530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Start w:id="1" w:name="P21"/>
      <w:bookmarkEnd w:id="0"/>
      <w:bookmarkEnd w:id="1"/>
    </w:p>
    <w:p w:rsidR="005053CD" w:rsidRPr="004530C3" w:rsidRDefault="005053CD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603D4E" w:rsidRPr="004530C3" w:rsidRDefault="005053CD" w:rsidP="0045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C3">
        <w:rPr>
          <w:rFonts w:ascii="Times New Roman" w:hAnsi="Times New Roman" w:cs="Times New Roman"/>
          <w:sz w:val="28"/>
          <w:szCs w:val="28"/>
        </w:rPr>
        <w:t>4</w:t>
      </w:r>
      <w:r w:rsidR="00603D4E" w:rsidRPr="004530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3D4E" w:rsidRPr="004530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3D4E" w:rsidRPr="004530C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603D4E" w:rsidRPr="004530C3">
        <w:t xml:space="preserve"> </w:t>
      </w:r>
      <w:r w:rsidR="00603D4E" w:rsidRPr="004530C3">
        <w:rPr>
          <w:rFonts w:ascii="Times New Roman" w:hAnsi="Times New Roman" w:cs="Times New Roman"/>
          <w:sz w:val="28"/>
          <w:szCs w:val="28"/>
        </w:rPr>
        <w:t xml:space="preserve">заместителя главы Волгограда </w:t>
      </w:r>
      <w:proofErr w:type="spellStart"/>
      <w:r w:rsidR="00603D4E" w:rsidRPr="004530C3">
        <w:rPr>
          <w:rFonts w:ascii="Times New Roman" w:hAnsi="Times New Roman" w:cs="Times New Roman"/>
          <w:sz w:val="28"/>
          <w:szCs w:val="28"/>
        </w:rPr>
        <w:t>А.А.Волоцкова</w:t>
      </w:r>
      <w:proofErr w:type="spellEnd"/>
      <w:r w:rsidR="00603D4E" w:rsidRPr="004530C3">
        <w:rPr>
          <w:rFonts w:ascii="Times New Roman" w:hAnsi="Times New Roman" w:cs="Times New Roman"/>
          <w:sz w:val="28"/>
          <w:szCs w:val="28"/>
        </w:rPr>
        <w:t>.</w:t>
      </w:r>
    </w:p>
    <w:p w:rsidR="00603D4E" w:rsidRPr="004530C3" w:rsidRDefault="00603D4E" w:rsidP="004530C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603D4E" w:rsidRDefault="00603D4E" w:rsidP="004530C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530C3" w:rsidRDefault="004530C3" w:rsidP="004530C3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530C3" w:rsidRPr="004530C3" w:rsidRDefault="004530C3" w:rsidP="004530C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                                                                                 А.В.Косолапов</w:t>
      </w: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</w:p>
    <w:p w:rsidR="00603D4E" w:rsidRPr="004530C3" w:rsidRDefault="00603D4E" w:rsidP="004530C3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603D4E" w:rsidRPr="004530C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01" w:rsidRDefault="00945D01">
      <w:r>
        <w:separator/>
      </w:r>
    </w:p>
  </w:endnote>
  <w:endnote w:type="continuationSeparator" w:id="0">
    <w:p w:rsidR="00945D01" w:rsidRDefault="009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01" w:rsidRDefault="00945D01">
      <w:r>
        <w:separator/>
      </w:r>
    </w:p>
  </w:footnote>
  <w:footnote w:type="continuationSeparator" w:id="0">
    <w:p w:rsidR="00945D01" w:rsidRDefault="0094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2BD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51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20A"/>
    <w:rsid w:val="0008531E"/>
    <w:rsid w:val="000911C3"/>
    <w:rsid w:val="000D753F"/>
    <w:rsid w:val="0010551E"/>
    <w:rsid w:val="00186D25"/>
    <w:rsid w:val="001C4026"/>
    <w:rsid w:val="001D7F9D"/>
    <w:rsid w:val="00200F1E"/>
    <w:rsid w:val="002259A5"/>
    <w:rsid w:val="002429A1"/>
    <w:rsid w:val="00254B03"/>
    <w:rsid w:val="00282BD7"/>
    <w:rsid w:val="00286049"/>
    <w:rsid w:val="002A45FA"/>
    <w:rsid w:val="002B5A3D"/>
    <w:rsid w:val="002C20EF"/>
    <w:rsid w:val="002E7DDC"/>
    <w:rsid w:val="003414A8"/>
    <w:rsid w:val="00361F4A"/>
    <w:rsid w:val="00382528"/>
    <w:rsid w:val="003C0F8E"/>
    <w:rsid w:val="0040530C"/>
    <w:rsid w:val="00421B61"/>
    <w:rsid w:val="004530C3"/>
    <w:rsid w:val="00482CCD"/>
    <w:rsid w:val="00492C03"/>
    <w:rsid w:val="004B0A36"/>
    <w:rsid w:val="004D75D6"/>
    <w:rsid w:val="004E1268"/>
    <w:rsid w:val="005053CD"/>
    <w:rsid w:val="00514E4C"/>
    <w:rsid w:val="00522B7E"/>
    <w:rsid w:val="00556EF0"/>
    <w:rsid w:val="00563AFA"/>
    <w:rsid w:val="00564B0A"/>
    <w:rsid w:val="00583933"/>
    <w:rsid w:val="005845CE"/>
    <w:rsid w:val="005B43EB"/>
    <w:rsid w:val="005E5400"/>
    <w:rsid w:val="005F79DD"/>
    <w:rsid w:val="00603D4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659B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E15"/>
    <w:rsid w:val="009078A8"/>
    <w:rsid w:val="00922DCD"/>
    <w:rsid w:val="00945D01"/>
    <w:rsid w:val="009614FC"/>
    <w:rsid w:val="00964FF6"/>
    <w:rsid w:val="00971734"/>
    <w:rsid w:val="00A07440"/>
    <w:rsid w:val="00A25AC1"/>
    <w:rsid w:val="00AE6D24"/>
    <w:rsid w:val="00B537FA"/>
    <w:rsid w:val="00B86D39"/>
    <w:rsid w:val="00C2061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261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03D4E"/>
    <w:rPr>
      <w:color w:val="0000FF" w:themeColor="hyperlink"/>
      <w:u w:val="single"/>
    </w:rPr>
  </w:style>
  <w:style w:type="paragraph" w:customStyle="1" w:styleId="ConsNormal">
    <w:name w:val="ConsNormal"/>
    <w:rsid w:val="00603D4E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03D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03D4E"/>
    <w:rPr>
      <w:color w:val="0000FF" w:themeColor="hyperlink"/>
      <w:u w:val="single"/>
    </w:rPr>
  </w:style>
  <w:style w:type="paragraph" w:customStyle="1" w:styleId="ConsNormal">
    <w:name w:val="ConsNormal"/>
    <w:rsid w:val="00603D4E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03D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C7E462-AD7A-46BA-8B88-F7B99B8F0764}"/>
</file>

<file path=customXml/itemProps2.xml><?xml version="1.0" encoding="utf-8"?>
<ds:datastoreItem xmlns:ds="http://schemas.openxmlformats.org/officeDocument/2006/customXml" ds:itemID="{17317D12-0F31-4F51-9EDF-9112FEE66F14}"/>
</file>

<file path=customXml/itemProps3.xml><?xml version="1.0" encoding="utf-8"?>
<ds:datastoreItem xmlns:ds="http://schemas.openxmlformats.org/officeDocument/2006/customXml" ds:itemID="{FB944E20-6ABE-42EF-8B47-44D6A9D027D4}"/>
</file>

<file path=customXml/itemProps4.xml><?xml version="1.0" encoding="utf-8"?>
<ds:datastoreItem xmlns:ds="http://schemas.openxmlformats.org/officeDocument/2006/customXml" ds:itemID="{DC2219C9-D96A-41B4-9427-E882A44EB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263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2017-09-13T09:24:00Z</cp:lastPrinted>
  <dcterms:created xsi:type="dcterms:W3CDTF">2016-03-28T14:00:00Z</dcterms:created>
  <dcterms:modified xsi:type="dcterms:W3CDTF">2017-09-28T11:45:00Z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