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E4496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E4496" w:rsidP="004B1F72">
            <w:pPr>
              <w:pStyle w:val="a9"/>
              <w:jc w:val="center"/>
            </w:pPr>
            <w:r>
              <w:t>52/</w:t>
            </w:r>
            <w:r w:rsidR="003634AD">
              <w:t>1521</w:t>
            </w:r>
          </w:p>
        </w:tc>
      </w:tr>
    </w:tbl>
    <w:p w:rsidR="00AA512E" w:rsidRDefault="00AA512E" w:rsidP="00AA512E">
      <w:pPr>
        <w:autoSpaceDE w:val="0"/>
        <w:autoSpaceDN w:val="0"/>
        <w:adjustRightInd w:val="0"/>
        <w:ind w:right="-108"/>
        <w:jc w:val="both"/>
        <w:rPr>
          <w:bCs/>
          <w:sz w:val="28"/>
          <w:szCs w:val="28"/>
        </w:rPr>
      </w:pPr>
    </w:p>
    <w:p w:rsidR="00AA512E" w:rsidRPr="002943D8" w:rsidRDefault="00AA512E" w:rsidP="002943D8">
      <w:pPr>
        <w:autoSpaceDE w:val="0"/>
        <w:autoSpaceDN w:val="0"/>
        <w:adjustRightInd w:val="0"/>
        <w:ind w:right="2976"/>
        <w:jc w:val="both"/>
        <w:rPr>
          <w:sz w:val="28"/>
          <w:szCs w:val="28"/>
        </w:rPr>
      </w:pPr>
      <w:r w:rsidRPr="002943D8">
        <w:rPr>
          <w:bCs/>
          <w:sz w:val="28"/>
          <w:szCs w:val="28"/>
        </w:rPr>
        <w:t xml:space="preserve">О внесении изменений в </w:t>
      </w:r>
      <w:r w:rsidRPr="002943D8">
        <w:rPr>
          <w:sz w:val="28"/>
          <w:szCs w:val="28"/>
        </w:rPr>
        <w:t>решение Волгоградской городской Думы от 16.02.2011 № 42/131</w:t>
      </w:r>
      <w:r w:rsidR="00E93E2B" w:rsidRPr="002943D8">
        <w:rPr>
          <w:sz w:val="28"/>
          <w:szCs w:val="28"/>
        </w:rPr>
        <w:t>9</w:t>
      </w:r>
      <w:r w:rsidRPr="002943D8">
        <w:rPr>
          <w:sz w:val="28"/>
          <w:szCs w:val="28"/>
        </w:rPr>
        <w:t xml:space="preserve"> «О переименовании </w:t>
      </w:r>
      <w:r w:rsidR="00806FA0" w:rsidRPr="002943D8">
        <w:rPr>
          <w:sz w:val="28"/>
          <w:szCs w:val="28"/>
        </w:rPr>
        <w:t xml:space="preserve">Красноармейского </w:t>
      </w:r>
      <w:r w:rsidRPr="002943D8">
        <w:rPr>
          <w:sz w:val="28"/>
          <w:szCs w:val="28"/>
        </w:rPr>
        <w:t xml:space="preserve">территориального управления комитета по образованию администрации Волгограда в </w:t>
      </w:r>
      <w:r w:rsidR="00D9026C" w:rsidRPr="002943D8">
        <w:rPr>
          <w:sz w:val="28"/>
          <w:szCs w:val="28"/>
        </w:rPr>
        <w:t>Красноармейское</w:t>
      </w:r>
      <w:r w:rsidRPr="002943D8">
        <w:rPr>
          <w:sz w:val="28"/>
          <w:szCs w:val="28"/>
        </w:rPr>
        <w:t xml:space="preserve"> территориальное управление департамента по образованию администрации Волгограда и об утверждении Положения о </w:t>
      </w:r>
      <w:r w:rsidR="00D9026C" w:rsidRPr="002943D8">
        <w:rPr>
          <w:sz w:val="28"/>
          <w:szCs w:val="28"/>
        </w:rPr>
        <w:t>Красноармейском</w:t>
      </w:r>
      <w:r w:rsidRPr="002943D8">
        <w:rPr>
          <w:sz w:val="28"/>
          <w:szCs w:val="28"/>
        </w:rPr>
        <w:t xml:space="preserve"> территориальном управлении департамента по образованию администрации Волгограда»</w:t>
      </w:r>
    </w:p>
    <w:p w:rsidR="004D75D6" w:rsidRPr="002943D8" w:rsidRDefault="004D75D6" w:rsidP="002943D8">
      <w:pPr>
        <w:ind w:left="4820"/>
        <w:rPr>
          <w:sz w:val="28"/>
          <w:szCs w:val="28"/>
        </w:rPr>
      </w:pPr>
    </w:p>
    <w:p w:rsidR="00AA512E" w:rsidRPr="002943D8" w:rsidRDefault="00AA512E" w:rsidP="002943D8">
      <w:pPr>
        <w:ind w:firstLine="709"/>
        <w:jc w:val="both"/>
        <w:rPr>
          <w:sz w:val="28"/>
          <w:szCs w:val="28"/>
        </w:rPr>
      </w:pPr>
      <w:proofErr w:type="gramStart"/>
      <w:r w:rsidRPr="002943D8">
        <w:rPr>
          <w:sz w:val="28"/>
          <w:szCs w:val="28"/>
        </w:rPr>
        <w:t xml:space="preserve">В соответствии с Федеральным законом от </w:t>
      </w:r>
      <w:r w:rsidR="009D764B" w:rsidRPr="002943D8">
        <w:rPr>
          <w:sz w:val="28"/>
          <w:szCs w:val="28"/>
        </w:rPr>
        <w:t>0</w:t>
      </w:r>
      <w:r w:rsidRPr="002943D8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Законом Волгоградской области 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граждан», постановлением администрации Волгограда от 20.08.2013 № 1418 «Об утверждении Положения о муниципальных программах</w:t>
      </w:r>
      <w:proofErr w:type="gramEnd"/>
      <w:r w:rsidRPr="002943D8">
        <w:rPr>
          <w:sz w:val="28"/>
          <w:szCs w:val="28"/>
        </w:rPr>
        <w:t>», руководствуясь статьями 5, 7, 24, 26 Устава города-героя Волгограда, Волгоградская городская Дума</w:t>
      </w:r>
    </w:p>
    <w:p w:rsidR="00AA512E" w:rsidRPr="002943D8" w:rsidRDefault="00AA512E" w:rsidP="002943D8">
      <w:pPr>
        <w:autoSpaceDE w:val="0"/>
        <w:autoSpaceDN w:val="0"/>
        <w:adjustRightInd w:val="0"/>
        <w:rPr>
          <w:b/>
          <w:sz w:val="28"/>
          <w:szCs w:val="28"/>
        </w:rPr>
      </w:pPr>
      <w:r w:rsidRPr="002943D8">
        <w:rPr>
          <w:b/>
          <w:sz w:val="28"/>
          <w:szCs w:val="28"/>
        </w:rPr>
        <w:t>РЕШИЛА:</w:t>
      </w:r>
    </w:p>
    <w:p w:rsidR="00AA512E" w:rsidRPr="002943D8" w:rsidRDefault="00AA512E" w:rsidP="002943D8">
      <w:pPr>
        <w:pStyle w:val="ConsPlusNormal"/>
        <w:ind w:right="-2" w:firstLine="709"/>
        <w:jc w:val="both"/>
      </w:pPr>
      <w:r w:rsidRPr="002943D8">
        <w:t xml:space="preserve">1. </w:t>
      </w:r>
      <w:proofErr w:type="gramStart"/>
      <w:r w:rsidRPr="002943D8">
        <w:t xml:space="preserve">Внести в раздел 2 «Полномочия Территориального управления» Положения о </w:t>
      </w:r>
      <w:r w:rsidR="008623DF" w:rsidRPr="002943D8">
        <w:t>Красноармейском</w:t>
      </w:r>
      <w:r w:rsidRPr="002943D8">
        <w:t xml:space="preserve">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</w:t>
      </w:r>
      <w:r w:rsidR="008623DF" w:rsidRPr="002943D8">
        <w:t>9</w:t>
      </w:r>
      <w:r w:rsidRPr="002943D8">
        <w:t xml:space="preserve"> «О переименовании </w:t>
      </w:r>
      <w:r w:rsidR="008623DF" w:rsidRPr="002943D8">
        <w:t>Красноармейского</w:t>
      </w:r>
      <w:r w:rsidRPr="002943D8">
        <w:t xml:space="preserve"> территориального управления комитета по образованию администрации Волгограда в </w:t>
      </w:r>
      <w:r w:rsidR="008623DF" w:rsidRPr="002943D8">
        <w:t>Красноармейское</w:t>
      </w:r>
      <w:r w:rsidRPr="002943D8">
        <w:t xml:space="preserve"> территориальное управление департамента по образованию администрации Волгограда и об утверждении Положения о </w:t>
      </w:r>
      <w:r w:rsidR="008623DF" w:rsidRPr="002943D8">
        <w:t>Красноармейском</w:t>
      </w:r>
      <w:r w:rsidRPr="002943D8">
        <w:t xml:space="preserve"> территориальном управлении департамента по образованию администрации Волгограда», следующие изменения:</w:t>
      </w:r>
      <w:proofErr w:type="gramEnd"/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1.1. В пункте 2.1:</w:t>
      </w:r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1.1.1. Подпункт 2.1.6 дополнить абзацем следующего содержания:</w:t>
      </w:r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«Содействует популяризации здорового образа жизни</w:t>
      </w:r>
      <w:proofErr w:type="gramStart"/>
      <w:r w:rsidRPr="002943D8">
        <w:t>.».</w:t>
      </w:r>
      <w:proofErr w:type="gramEnd"/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1.1.2. В подпункте 2.1.7 слова «, обеспечивает проведение и финансовое обеспечение мероприятий по оздоровлению обучающихся в каникулярное время» исключить.</w:t>
      </w:r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lastRenderedPageBreak/>
        <w:t>1.1.3. Подпункт 2.1.11 изложить в следующей редакции:</w:t>
      </w:r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 xml:space="preserve">«2.1.11. Обеспечивает участие муниципальных образовательных организаций </w:t>
      </w:r>
      <w:r w:rsidR="008623DF" w:rsidRPr="002943D8">
        <w:t>Красноармейского</w:t>
      </w:r>
      <w:r w:rsidRPr="002943D8">
        <w:t xml:space="preserve"> района Волгограда в ведомственных целевых программах, муниципальных программах, направленных на развитие муниципальной системы образования Волгограда</w:t>
      </w:r>
      <w:proofErr w:type="gramStart"/>
      <w:r w:rsidRPr="002943D8">
        <w:t xml:space="preserve">.». </w:t>
      </w:r>
      <w:proofErr w:type="gramEnd"/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1.2. В пункте 2.2:</w:t>
      </w:r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1.2.1. Подпункт 2.2.6 дополнить подпунктом «г» следующего содержания:</w:t>
      </w:r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«</w:t>
      </w:r>
      <w:r w:rsidR="00E37CB4" w:rsidRPr="002943D8">
        <w:t xml:space="preserve">; </w:t>
      </w:r>
      <w:r w:rsidRPr="002943D8">
        <w:t>г) по формированию у обучающихся мотивации к отказу от злоупотребления алкогольной продукцией, курения табака и немедицинского потребления нарко</w:t>
      </w:r>
      <w:r w:rsidR="00574B4C" w:rsidRPr="002943D8">
        <w:t>тических и психотропных веществ</w:t>
      </w:r>
      <w:r w:rsidRPr="002943D8">
        <w:t>».</w:t>
      </w:r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1.2.2. Подпункт 2.2.10 дополнить абзацем следующего содержания:</w:t>
      </w:r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«Содействует формированию у обучающихся представлений и знаний о рациональном и полноценном питании и здоровом образе жизни</w:t>
      </w:r>
      <w:proofErr w:type="gramStart"/>
      <w:r w:rsidRPr="002943D8">
        <w:t>.».</w:t>
      </w:r>
      <w:proofErr w:type="gramEnd"/>
    </w:p>
    <w:p w:rsidR="00AA512E" w:rsidRPr="002943D8" w:rsidRDefault="00AA512E" w:rsidP="002943D8">
      <w:pPr>
        <w:pStyle w:val="ConsPlusNormal"/>
        <w:ind w:firstLine="709"/>
        <w:jc w:val="both"/>
      </w:pPr>
      <w:r w:rsidRPr="002943D8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A512E" w:rsidRPr="002943D8" w:rsidRDefault="00AA512E" w:rsidP="002943D8">
      <w:pPr>
        <w:ind w:firstLine="709"/>
        <w:jc w:val="both"/>
        <w:rPr>
          <w:sz w:val="28"/>
          <w:szCs w:val="28"/>
        </w:rPr>
      </w:pPr>
      <w:r w:rsidRPr="002943D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A512E" w:rsidRPr="002943D8" w:rsidRDefault="00AA512E" w:rsidP="002943D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3D8">
        <w:rPr>
          <w:sz w:val="28"/>
          <w:szCs w:val="28"/>
        </w:rPr>
        <w:t xml:space="preserve">4. </w:t>
      </w:r>
      <w:proofErr w:type="gramStart"/>
      <w:r w:rsidRPr="002943D8">
        <w:rPr>
          <w:sz w:val="28"/>
          <w:szCs w:val="28"/>
        </w:rPr>
        <w:t>Контроль за</w:t>
      </w:r>
      <w:proofErr w:type="gramEnd"/>
      <w:r w:rsidRPr="002943D8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="006277C5" w:rsidRPr="002943D8">
        <w:rPr>
          <w:sz w:val="28"/>
          <w:szCs w:val="28"/>
        </w:rPr>
        <w:t xml:space="preserve"> </w:t>
      </w:r>
      <w:proofErr w:type="spellStart"/>
      <w:r w:rsidRPr="002943D8">
        <w:rPr>
          <w:sz w:val="28"/>
          <w:szCs w:val="28"/>
        </w:rPr>
        <w:t>А.А.Волоцкова</w:t>
      </w:r>
      <w:proofErr w:type="spellEnd"/>
      <w:r w:rsidR="006277C5" w:rsidRPr="002943D8">
        <w:rPr>
          <w:sz w:val="28"/>
          <w:szCs w:val="28"/>
        </w:rPr>
        <w:t>.</w:t>
      </w:r>
    </w:p>
    <w:p w:rsidR="00AA512E" w:rsidRPr="002943D8" w:rsidRDefault="00AA512E" w:rsidP="002943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2943D8" w:rsidRDefault="00AA512E" w:rsidP="002943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2943D8" w:rsidRDefault="00AA512E" w:rsidP="002943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2943D8" w:rsidRDefault="006277C5" w:rsidP="002943D8">
      <w:pPr>
        <w:suppressAutoHyphens/>
        <w:jc w:val="both"/>
        <w:rPr>
          <w:sz w:val="28"/>
          <w:szCs w:val="28"/>
        </w:rPr>
      </w:pPr>
      <w:r w:rsidRPr="002943D8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2943D8">
        <w:rPr>
          <w:sz w:val="28"/>
          <w:szCs w:val="28"/>
        </w:rPr>
        <w:t>А.В.</w:t>
      </w:r>
      <w:r w:rsidR="00AA512E" w:rsidRPr="002943D8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AA512E" w:rsidRPr="002943D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1F" w:rsidRDefault="004B1E1F">
      <w:r>
        <w:separator/>
      </w:r>
    </w:p>
  </w:endnote>
  <w:endnote w:type="continuationSeparator" w:id="0">
    <w:p w:rsidR="004B1E1F" w:rsidRDefault="004B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1F" w:rsidRDefault="004B1E1F">
      <w:r>
        <w:separator/>
      </w:r>
    </w:p>
  </w:footnote>
  <w:footnote w:type="continuationSeparator" w:id="0">
    <w:p w:rsidR="004B1E1F" w:rsidRDefault="004B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285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119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20D4"/>
    <w:rsid w:val="00082854"/>
    <w:rsid w:val="0008531E"/>
    <w:rsid w:val="000911C3"/>
    <w:rsid w:val="000D753F"/>
    <w:rsid w:val="000E4496"/>
    <w:rsid w:val="0010551E"/>
    <w:rsid w:val="001279D2"/>
    <w:rsid w:val="00186D25"/>
    <w:rsid w:val="001D7F9D"/>
    <w:rsid w:val="00200F1E"/>
    <w:rsid w:val="002259A5"/>
    <w:rsid w:val="002311B5"/>
    <w:rsid w:val="002429A1"/>
    <w:rsid w:val="00286049"/>
    <w:rsid w:val="002943D8"/>
    <w:rsid w:val="002A45FA"/>
    <w:rsid w:val="002B5A3D"/>
    <w:rsid w:val="002E7DDC"/>
    <w:rsid w:val="003414A8"/>
    <w:rsid w:val="00361F4A"/>
    <w:rsid w:val="003634AD"/>
    <w:rsid w:val="00382528"/>
    <w:rsid w:val="003A6BEE"/>
    <w:rsid w:val="003C0F8E"/>
    <w:rsid w:val="0040530C"/>
    <w:rsid w:val="00421B61"/>
    <w:rsid w:val="00482CCD"/>
    <w:rsid w:val="00492C03"/>
    <w:rsid w:val="004B0A36"/>
    <w:rsid w:val="004B1E1F"/>
    <w:rsid w:val="004D75D6"/>
    <w:rsid w:val="004E1268"/>
    <w:rsid w:val="00514E4C"/>
    <w:rsid w:val="00556EF0"/>
    <w:rsid w:val="00563AFA"/>
    <w:rsid w:val="00564B0A"/>
    <w:rsid w:val="00574B4C"/>
    <w:rsid w:val="005845CE"/>
    <w:rsid w:val="005B43EB"/>
    <w:rsid w:val="005E5400"/>
    <w:rsid w:val="006277C5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B2916"/>
    <w:rsid w:val="007C5949"/>
    <w:rsid w:val="007D549F"/>
    <w:rsid w:val="007D6D72"/>
    <w:rsid w:val="007F5864"/>
    <w:rsid w:val="00806FA0"/>
    <w:rsid w:val="008265CB"/>
    <w:rsid w:val="00833BA1"/>
    <w:rsid w:val="0083717B"/>
    <w:rsid w:val="008623DF"/>
    <w:rsid w:val="00874FCF"/>
    <w:rsid w:val="00877A36"/>
    <w:rsid w:val="008879A2"/>
    <w:rsid w:val="008941E9"/>
    <w:rsid w:val="008A6D15"/>
    <w:rsid w:val="008A7B0F"/>
    <w:rsid w:val="008C44DA"/>
    <w:rsid w:val="008D361B"/>
    <w:rsid w:val="008D69D6"/>
    <w:rsid w:val="008E129D"/>
    <w:rsid w:val="008F6A3F"/>
    <w:rsid w:val="009078A8"/>
    <w:rsid w:val="00964FF6"/>
    <w:rsid w:val="00971734"/>
    <w:rsid w:val="00983CEA"/>
    <w:rsid w:val="009D764B"/>
    <w:rsid w:val="00A07440"/>
    <w:rsid w:val="00A25AC1"/>
    <w:rsid w:val="00A44152"/>
    <w:rsid w:val="00AA512E"/>
    <w:rsid w:val="00AE6D24"/>
    <w:rsid w:val="00B537FA"/>
    <w:rsid w:val="00B86D39"/>
    <w:rsid w:val="00C17AF5"/>
    <w:rsid w:val="00C53FF7"/>
    <w:rsid w:val="00C7414B"/>
    <w:rsid w:val="00C85A85"/>
    <w:rsid w:val="00D0358D"/>
    <w:rsid w:val="00D65A16"/>
    <w:rsid w:val="00D9026C"/>
    <w:rsid w:val="00D952CD"/>
    <w:rsid w:val="00DA6C47"/>
    <w:rsid w:val="00DE6DE0"/>
    <w:rsid w:val="00DF664F"/>
    <w:rsid w:val="00E268E5"/>
    <w:rsid w:val="00E37CB4"/>
    <w:rsid w:val="00E611EB"/>
    <w:rsid w:val="00E625C9"/>
    <w:rsid w:val="00E67884"/>
    <w:rsid w:val="00E75B93"/>
    <w:rsid w:val="00E81179"/>
    <w:rsid w:val="00E83F90"/>
    <w:rsid w:val="00E8625D"/>
    <w:rsid w:val="00E93E2B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A51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A5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A51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A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8D2E744-7BCA-42CB-8D93-5DE178D727F9}"/>
</file>

<file path=customXml/itemProps2.xml><?xml version="1.0" encoding="utf-8"?>
<ds:datastoreItem xmlns:ds="http://schemas.openxmlformats.org/officeDocument/2006/customXml" ds:itemID="{A7C778FE-07D6-4E33-BDFE-A465C87C8222}"/>
</file>

<file path=customXml/itemProps3.xml><?xml version="1.0" encoding="utf-8"?>
<ds:datastoreItem xmlns:ds="http://schemas.openxmlformats.org/officeDocument/2006/customXml" ds:itemID="{312894B6-B2CA-43A2-806C-F9F1FABE6981}"/>
</file>

<file path=customXml/itemProps4.xml><?xml version="1.0" encoding="utf-8"?>
<ds:datastoreItem xmlns:ds="http://schemas.openxmlformats.org/officeDocument/2006/customXml" ds:itemID="{54F68BC9-E883-47BA-A845-D7AAC4BCF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31</cp:revision>
  <cp:lastPrinted>2012-06-05T12:24:00Z</cp:lastPrinted>
  <dcterms:created xsi:type="dcterms:W3CDTF">2016-03-28T14:00:00Z</dcterms:created>
  <dcterms:modified xsi:type="dcterms:W3CDTF">2016-12-23T12:27:00Z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