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30446" w:rsidP="00970D59">
            <w:pPr>
              <w:pStyle w:val="aa"/>
              <w:jc w:val="center"/>
            </w:pPr>
            <w:r>
              <w:t>23.0</w:t>
            </w:r>
            <w:r w:rsidR="00970D59">
              <w:t>9</w:t>
            </w:r>
            <w:r>
              <w:t>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30446" w:rsidP="004B1F72">
            <w:pPr>
              <w:pStyle w:val="aa"/>
              <w:jc w:val="center"/>
            </w:pPr>
            <w:r>
              <w:t>30/565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917B1" w:rsidRDefault="008917B1" w:rsidP="008917B1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почетным знаком</w:t>
      </w:r>
    </w:p>
    <w:p w:rsidR="008917B1" w:rsidRDefault="008917B1" w:rsidP="008917B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города-героя Волгограда</w:t>
      </w:r>
    </w:p>
    <w:p w:rsidR="008917B1" w:rsidRDefault="008917B1" w:rsidP="008917B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«За верность Отечеству»</w:t>
      </w:r>
      <w:r>
        <w:rPr>
          <w:bCs/>
          <w:sz w:val="28"/>
          <w:szCs w:val="28"/>
        </w:rPr>
        <w:t xml:space="preserve"> </w:t>
      </w:r>
    </w:p>
    <w:p w:rsidR="008917B1" w:rsidRDefault="008917B1" w:rsidP="008917B1">
      <w:pPr>
        <w:tabs>
          <w:tab w:val="left" w:pos="851"/>
        </w:tabs>
        <w:jc w:val="center"/>
        <w:rPr>
          <w:sz w:val="28"/>
          <w:szCs w:val="28"/>
        </w:rPr>
      </w:pPr>
    </w:p>
    <w:p w:rsidR="008917B1" w:rsidRDefault="008917B1" w:rsidP="008917B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7, 24, 26 Устава города-героя Волгограда, Волгоградская городская Дума</w:t>
      </w:r>
    </w:p>
    <w:p w:rsidR="008917B1" w:rsidRDefault="008917B1" w:rsidP="008917B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8917B1" w:rsidRDefault="008917B1" w:rsidP="008917B1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почетным знаком города-героя Волгограда «За верность Отечеству» за личный вклад в решение социально-экономических задач Волгограда, высокие достижения в области науки и просвещения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Кружилина</w:t>
      </w:r>
      <w:proofErr w:type="spellEnd"/>
      <w:r>
        <w:rPr>
          <w:sz w:val="28"/>
          <w:szCs w:val="28"/>
        </w:rPr>
        <w:t xml:space="preserve"> Ивана Пантелеевича</w:t>
      </w:r>
      <w:r w:rsidR="00E30446">
        <w:rPr>
          <w:sz w:val="28"/>
          <w:szCs w:val="28"/>
        </w:rPr>
        <w:t> – </w:t>
      </w:r>
      <w:r>
        <w:rPr>
          <w:sz w:val="28"/>
          <w:szCs w:val="28"/>
        </w:rPr>
        <w:t>академика Российской академии сельскохозяйственных наук, профессора, доктора сельскохозяйственных наук, заслуженного деятеля науки Российской Федерации, главного научного сотрудника Федерального государственного бюджетного научного учреждения «Всероссийский научно-исследовательский институт орошаемого земледелия».</w:t>
      </w:r>
    </w:p>
    <w:p w:rsidR="008917B1" w:rsidRDefault="008917B1" w:rsidP="008917B1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917B1" w:rsidRDefault="008917B1" w:rsidP="00891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 xml:space="preserve">. </w:t>
      </w:r>
    </w:p>
    <w:p w:rsidR="008917B1" w:rsidRDefault="008917B1" w:rsidP="008917B1">
      <w:pPr>
        <w:ind w:firstLine="709"/>
        <w:jc w:val="both"/>
        <w:rPr>
          <w:sz w:val="28"/>
          <w:szCs w:val="28"/>
        </w:rPr>
      </w:pPr>
    </w:p>
    <w:p w:rsidR="008917B1" w:rsidRDefault="008917B1" w:rsidP="008917B1">
      <w:pPr>
        <w:ind w:firstLine="709"/>
        <w:jc w:val="both"/>
        <w:rPr>
          <w:sz w:val="28"/>
          <w:szCs w:val="28"/>
        </w:rPr>
      </w:pPr>
    </w:p>
    <w:p w:rsidR="008917B1" w:rsidRDefault="008917B1" w:rsidP="008917B1">
      <w:pPr>
        <w:ind w:firstLine="709"/>
        <w:jc w:val="both"/>
        <w:rPr>
          <w:sz w:val="28"/>
          <w:szCs w:val="28"/>
        </w:rPr>
      </w:pPr>
    </w:p>
    <w:p w:rsidR="008917B1" w:rsidRDefault="008917B1" w:rsidP="00891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917B1" w:rsidRDefault="008917B1" w:rsidP="008917B1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8917B1" w:rsidRDefault="008917B1" w:rsidP="008917B1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917B1" w:rsidRDefault="008917B1" w:rsidP="008917B1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917B1" w:rsidRDefault="008917B1" w:rsidP="008917B1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917B1" w:rsidRDefault="008917B1" w:rsidP="008917B1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917B1" w:rsidRDefault="008917B1" w:rsidP="008917B1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917B1" w:rsidRDefault="008917B1" w:rsidP="008917B1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917B1" w:rsidRDefault="008917B1" w:rsidP="008917B1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917B1" w:rsidRDefault="008917B1" w:rsidP="008917B1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917B1" w:rsidRDefault="008917B1" w:rsidP="008917B1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8917B1" w:rsidRDefault="008917B1" w:rsidP="008917B1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sectPr w:rsidR="008917B1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04" w:rsidRDefault="00434004">
      <w:r>
        <w:separator/>
      </w:r>
    </w:p>
  </w:endnote>
  <w:endnote w:type="continuationSeparator" w:id="0">
    <w:p w:rsidR="00434004" w:rsidRDefault="0043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04" w:rsidRDefault="00434004">
      <w:r>
        <w:separator/>
      </w:r>
    </w:p>
  </w:footnote>
  <w:footnote w:type="continuationSeparator" w:id="0">
    <w:p w:rsidR="00434004" w:rsidRDefault="00434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08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4660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508A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34004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012B"/>
    <w:rsid w:val="00715E23"/>
    <w:rsid w:val="00734A0A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17B1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0D59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30446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891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891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0305D53-CC58-4205-ADE6-5AA2BF0FEE39}"/>
</file>

<file path=customXml/itemProps2.xml><?xml version="1.0" encoding="utf-8"?>
<ds:datastoreItem xmlns:ds="http://schemas.openxmlformats.org/officeDocument/2006/customXml" ds:itemID="{D354868A-4601-4393-AE70-AE160C049DAE}"/>
</file>

<file path=customXml/itemProps3.xml><?xml version="1.0" encoding="utf-8"?>
<ds:datastoreItem xmlns:ds="http://schemas.openxmlformats.org/officeDocument/2006/customXml" ds:itemID="{5E9064C3-9C6E-4717-8FCA-E848BFF5A6F9}"/>
</file>

<file path=customXml/itemProps4.xml><?xml version="1.0" encoding="utf-8"?>
<ds:datastoreItem xmlns:ds="http://schemas.openxmlformats.org/officeDocument/2006/customXml" ds:itemID="{A9BF2977-5768-4435-89E9-6E8E30A64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2020-08-20T06:44:00Z</dcterms:created>
  <dcterms:modified xsi:type="dcterms:W3CDTF">2020-09-24T11:21:00Z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