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C67EB" w:rsidP="004B1F72">
            <w:pPr>
              <w:pStyle w:val="a9"/>
              <w:jc w:val="center"/>
            </w:pPr>
            <w:r>
              <w:t>19.09.2018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C67EB" w:rsidP="004B1F72">
            <w:pPr>
              <w:pStyle w:val="a9"/>
              <w:jc w:val="center"/>
            </w:pPr>
            <w:r>
              <w:t>1/6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45D20" w:rsidRDefault="00945D20" w:rsidP="00945D20">
      <w:pPr>
        <w:pStyle w:val="31"/>
        <w:tabs>
          <w:tab w:val="left" w:pos="4536"/>
        </w:tabs>
        <w:ind w:left="0" w:right="4961" w:firstLine="0"/>
      </w:pPr>
      <w:r>
        <w:t>Об избрании главы муниципального образования – главы Волгограда</w:t>
      </w:r>
    </w:p>
    <w:p w:rsidR="00945D20" w:rsidRDefault="00945D20" w:rsidP="00945D20">
      <w:pPr>
        <w:pStyle w:val="31"/>
        <w:tabs>
          <w:tab w:val="left" w:pos="3686"/>
          <w:tab w:val="left" w:pos="4536"/>
        </w:tabs>
        <w:ind w:left="0" w:right="5953" w:firstLine="0"/>
      </w:pPr>
    </w:p>
    <w:p w:rsidR="00945D20" w:rsidRDefault="00945D20" w:rsidP="00945D20">
      <w:pPr>
        <w:pStyle w:val="31"/>
        <w:ind w:left="0" w:firstLine="709"/>
      </w:pPr>
      <w:r>
        <w:t>В соответствии со статьей 35 Устава города-героя Волгограда, статьей 36 Регламента Волгоградской городской Думы,</w:t>
      </w:r>
      <w:r w:rsidRPr="00756263">
        <w:t xml:space="preserve"> </w:t>
      </w:r>
      <w:r>
        <w:t xml:space="preserve">разделом 5 Порядка проведения конкурса по отбору кандидатур на должность главы муниципального образования городского округа город-герой Волгоград, утвержденного решением Волгоградской городской Думы от 23.05.2018 № 66/1965 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Волгоград», на основании протокола от 19.09.2018 № 3 </w:t>
      </w:r>
      <w:r w:rsidRPr="00BC40FF">
        <w:rPr>
          <w:szCs w:val="28"/>
        </w:rPr>
        <w:t xml:space="preserve">заседания счетной комиссии для проведения тайного голосования по </w:t>
      </w:r>
      <w:r>
        <w:rPr>
          <w:szCs w:val="28"/>
        </w:rPr>
        <w:t xml:space="preserve">избранию </w:t>
      </w:r>
      <w:r>
        <w:t>главы муниципального образования – главы Волгограда</w:t>
      </w:r>
      <w:r>
        <w:rPr>
          <w:szCs w:val="28"/>
        </w:rPr>
        <w:t xml:space="preserve"> </w:t>
      </w:r>
      <w:r>
        <w:t>Волгоградская городская Дума</w:t>
      </w:r>
    </w:p>
    <w:p w:rsidR="00945D20" w:rsidRDefault="00945D20" w:rsidP="00945D20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945D20" w:rsidRDefault="00945D20" w:rsidP="00945D20">
      <w:pPr>
        <w:pStyle w:val="31"/>
        <w:ind w:left="0" w:firstLine="709"/>
      </w:pPr>
      <w:r>
        <w:t>1. Избрать главой муниципального образования – главой Волгограда</w:t>
      </w:r>
      <w:r>
        <w:rPr>
          <w:szCs w:val="28"/>
        </w:rPr>
        <w:t xml:space="preserve"> </w:t>
      </w:r>
      <w:r>
        <w:t>Лихачева Виталия Викторовича.</w:t>
      </w:r>
    </w:p>
    <w:p w:rsidR="00945D20" w:rsidRDefault="00945D20" w:rsidP="00945D2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45D20" w:rsidRDefault="00945D20" w:rsidP="00945D2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Настоящее решение вступает в силу со дня его принятия.</w:t>
      </w:r>
    </w:p>
    <w:p w:rsidR="00945D20" w:rsidRDefault="00945D20" w:rsidP="00945D2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решения возложить на председателя Волгоградской городской Думы </w:t>
      </w:r>
      <w:proofErr w:type="spellStart"/>
      <w:r>
        <w:rPr>
          <w:b w:val="0"/>
        </w:rPr>
        <w:t>А.В.Косолапова</w:t>
      </w:r>
      <w:proofErr w:type="spellEnd"/>
      <w:r>
        <w:rPr>
          <w:b w:val="0"/>
        </w:rPr>
        <w:t>.</w:t>
      </w:r>
    </w:p>
    <w:p w:rsidR="00945D20" w:rsidRDefault="00945D20" w:rsidP="00945D20">
      <w:pPr>
        <w:pStyle w:val="31"/>
        <w:ind w:left="0" w:firstLine="709"/>
      </w:pPr>
    </w:p>
    <w:p w:rsidR="00945D20" w:rsidRDefault="00945D20" w:rsidP="00945D20">
      <w:pPr>
        <w:pStyle w:val="31"/>
        <w:ind w:left="0" w:firstLine="709"/>
      </w:pPr>
    </w:p>
    <w:p w:rsidR="00945D20" w:rsidRDefault="00945D20" w:rsidP="00945D20">
      <w:pPr>
        <w:pStyle w:val="31"/>
        <w:ind w:left="0" w:firstLine="709"/>
      </w:pPr>
    </w:p>
    <w:p w:rsidR="00945D20" w:rsidRDefault="00760454" w:rsidP="00945D20">
      <w:pPr>
        <w:pStyle w:val="31"/>
        <w:ind w:left="0" w:firstLine="0"/>
      </w:pPr>
      <w:r>
        <w:t>Председатель</w:t>
      </w:r>
    </w:p>
    <w:p w:rsidR="00945D20" w:rsidRDefault="00945D20" w:rsidP="00945D20">
      <w:pPr>
        <w:pStyle w:val="31"/>
        <w:ind w:left="0" w:firstLine="0"/>
      </w:pPr>
      <w:r>
        <w:t xml:space="preserve">Волгоградской городской Думы                                             </w:t>
      </w:r>
      <w:r w:rsidR="00DB019D">
        <w:t xml:space="preserve">           </w:t>
      </w:r>
      <w:proofErr w:type="spellStart"/>
      <w:r w:rsidR="00DB019D">
        <w:t>А.В.Косолапов</w:t>
      </w:r>
      <w:proofErr w:type="spellEnd"/>
      <w:r>
        <w:t xml:space="preserve">          </w:t>
      </w:r>
    </w:p>
    <w:p w:rsidR="00945D20" w:rsidRDefault="00945D20" w:rsidP="00945D20">
      <w:pPr>
        <w:pStyle w:val="31"/>
        <w:ind w:left="0" w:firstLine="0"/>
      </w:pPr>
    </w:p>
    <w:p w:rsidR="00945D20" w:rsidRDefault="00945D20" w:rsidP="00945D20">
      <w:pPr>
        <w:pStyle w:val="31"/>
        <w:ind w:left="0" w:firstLine="0"/>
      </w:pPr>
    </w:p>
    <w:p w:rsidR="00945D20" w:rsidRDefault="00945D20" w:rsidP="00945D20">
      <w:pPr>
        <w:pStyle w:val="31"/>
        <w:ind w:left="0" w:firstLine="0"/>
      </w:pPr>
    </w:p>
    <w:p w:rsidR="00945D20" w:rsidRDefault="00945D20" w:rsidP="00945D20">
      <w:pPr>
        <w:pStyle w:val="31"/>
        <w:ind w:left="0" w:firstLine="0"/>
      </w:pPr>
      <w:bookmarkStart w:id="0" w:name="_GoBack"/>
      <w:bookmarkEnd w:id="0"/>
    </w:p>
    <w:sectPr w:rsidR="00945D2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ED" w:rsidRDefault="00127FED">
      <w:r>
        <w:separator/>
      </w:r>
    </w:p>
  </w:endnote>
  <w:endnote w:type="continuationSeparator" w:id="0">
    <w:p w:rsidR="00127FED" w:rsidRDefault="0012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ED" w:rsidRDefault="00127FED">
      <w:r>
        <w:separator/>
      </w:r>
    </w:p>
  </w:footnote>
  <w:footnote w:type="continuationSeparator" w:id="0">
    <w:p w:rsidR="00127FED" w:rsidRDefault="0012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227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.05pt" o:ole="">
          <v:imagedata r:id="rId1" o:title="" cropright="37137f"/>
        </v:shape>
        <o:OLEObject Type="Embed" ProgID="Word.Picture.8" ShapeID="_x0000_i1025" DrawAspect="Content" ObjectID="_15988739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2276"/>
    <w:rsid w:val="00127FED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549AE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C67EB"/>
    <w:rsid w:val="006E2AC3"/>
    <w:rsid w:val="006E60D2"/>
    <w:rsid w:val="00703359"/>
    <w:rsid w:val="00715E23"/>
    <w:rsid w:val="00746BE7"/>
    <w:rsid w:val="00760454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5D20"/>
    <w:rsid w:val="00964FF6"/>
    <w:rsid w:val="00971734"/>
    <w:rsid w:val="009B2B5C"/>
    <w:rsid w:val="00A07440"/>
    <w:rsid w:val="00A25AC1"/>
    <w:rsid w:val="00A92084"/>
    <w:rsid w:val="00AC1A6A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B019D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Title">
    <w:name w:val="ConsPlusTitle"/>
    <w:rsid w:val="00945D2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uiPriority w:val="99"/>
    <w:unhideWhenUsed/>
    <w:rsid w:val="00945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Title">
    <w:name w:val="ConsPlusTitle"/>
    <w:rsid w:val="00945D2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uiPriority w:val="99"/>
    <w:unhideWhenUsed/>
    <w:rsid w:val="00945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45C97AD-AE38-4A49-A26C-BF49C6A480C4}"/>
</file>

<file path=customXml/itemProps2.xml><?xml version="1.0" encoding="utf-8"?>
<ds:datastoreItem xmlns:ds="http://schemas.openxmlformats.org/officeDocument/2006/customXml" ds:itemID="{6C09920C-5C38-49E8-BB90-EAB948293592}"/>
</file>

<file path=customXml/itemProps3.xml><?xml version="1.0" encoding="utf-8"?>
<ds:datastoreItem xmlns:ds="http://schemas.openxmlformats.org/officeDocument/2006/customXml" ds:itemID="{633E879E-1D7B-4FAF-86F6-6AF52EFCBD45}"/>
</file>

<file path=customXml/itemProps4.xml><?xml version="1.0" encoding="utf-8"?>
<ds:datastoreItem xmlns:ds="http://schemas.openxmlformats.org/officeDocument/2006/customXml" ds:itemID="{6DADB09C-4925-40DD-B3FD-0045CD24D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12</cp:revision>
  <cp:lastPrinted>2018-09-19T11:40:00Z</cp:lastPrinted>
  <dcterms:created xsi:type="dcterms:W3CDTF">2016-03-28T14:00:00Z</dcterms:created>
  <dcterms:modified xsi:type="dcterms:W3CDTF">2018-09-19T11:52:00Z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