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2653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2653" w:rsidP="004B1F72">
            <w:pPr>
              <w:pStyle w:val="a9"/>
              <w:jc w:val="center"/>
            </w:pPr>
            <w:r>
              <w:t>49/1457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F3903" w:rsidRDefault="003F3903" w:rsidP="003F4B5D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3F4B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3F3903" w:rsidRDefault="003F3903" w:rsidP="003F3903">
      <w:pPr>
        <w:ind w:right="4494"/>
        <w:jc w:val="both"/>
        <w:rPr>
          <w:sz w:val="28"/>
          <w:szCs w:val="28"/>
        </w:rPr>
      </w:pPr>
    </w:p>
    <w:p w:rsidR="003F3903" w:rsidRPr="00B84239" w:rsidRDefault="003F3903" w:rsidP="003F3903">
      <w:pPr>
        <w:ind w:firstLine="540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C2141A">
        <w:rPr>
          <w:sz w:val="28"/>
          <w:szCs w:val="28"/>
        </w:rPr>
        <w:t xml:space="preserve">                    </w:t>
      </w:r>
      <w:r w:rsidRPr="008D06E8">
        <w:rPr>
          <w:sz w:val="28"/>
          <w:szCs w:val="28"/>
        </w:rPr>
        <w:t xml:space="preserve">от </w:t>
      </w:r>
      <w:r>
        <w:rPr>
          <w:sz w:val="28"/>
          <w:szCs w:val="28"/>
        </w:rPr>
        <w:t>21.03</w:t>
      </w:r>
      <w:r w:rsidRPr="008D06E8">
        <w:rPr>
          <w:sz w:val="28"/>
          <w:szCs w:val="28"/>
        </w:rPr>
        <w:t>.2016 №</w:t>
      </w:r>
      <w:r>
        <w:rPr>
          <w:sz w:val="28"/>
          <w:szCs w:val="28"/>
        </w:rPr>
        <w:t xml:space="preserve"> 372</w:t>
      </w:r>
      <w:r w:rsidRPr="008D06E8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а</w:t>
      </w:r>
      <w:r w:rsidRPr="008D06E8">
        <w:rPr>
          <w:sz w:val="28"/>
          <w:szCs w:val="28"/>
        </w:rPr>
        <w:t xml:space="preserve"> о внесении изменений в Правил</w:t>
      </w:r>
      <w:r w:rsidRPr="00180C8F">
        <w:rPr>
          <w:sz w:val="28"/>
          <w:szCs w:val="28"/>
        </w:rPr>
        <w:t xml:space="preserve">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 w:rsidR="00C2141A">
        <w:rPr>
          <w:sz w:val="28"/>
          <w:szCs w:val="28"/>
        </w:rPr>
        <w:t xml:space="preserve">     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16 ноября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16 ноября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3F3903" w:rsidRPr="00DE2AB9" w:rsidRDefault="003F3903" w:rsidP="003F3903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3F3903" w:rsidRDefault="003F3903" w:rsidP="003F39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пункт 9.1 главы 9 «Карта градостроительного зонирования Волгограда» Правил землепользования и застройки городского округа</w:t>
      </w:r>
      <w:r w:rsidR="003F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</w:t>
      </w:r>
      <w:r w:rsidR="003F4B5D">
        <w:rPr>
          <w:sz w:val="28"/>
          <w:szCs w:val="28"/>
        </w:rPr>
        <w:t xml:space="preserve">     </w:t>
      </w:r>
      <w:r w:rsidRPr="00FE41FC">
        <w:rPr>
          <w:sz w:val="28"/>
          <w:szCs w:val="28"/>
        </w:rPr>
        <w:t xml:space="preserve"> от 15.09.2010 № 36/1087 «Об утверждении Правил землепользования и застройки городского округа город-герой Волгоград»</w:t>
      </w:r>
      <w:r w:rsidR="00EF09CA">
        <w:rPr>
          <w:sz w:val="28"/>
          <w:szCs w:val="28"/>
        </w:rPr>
        <w:t>,</w:t>
      </w:r>
      <w:r w:rsidRPr="00FE41F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определив территориальные зоны территории площадью 851931</w:t>
      </w:r>
      <w:r w:rsidR="003F4B5D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3F4B5D">
        <w:rPr>
          <w:sz w:val="28"/>
          <w:szCs w:val="28"/>
        </w:rPr>
        <w:t xml:space="preserve"> </w:t>
      </w:r>
      <w:r>
        <w:rPr>
          <w:sz w:val="28"/>
          <w:szCs w:val="28"/>
        </w:rPr>
        <w:t>м, расположенной в</w:t>
      </w:r>
      <w:r w:rsidR="003F4B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3</w:t>
      </w:r>
      <w:r w:rsidR="003F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 юго-западнее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proofErr w:type="gramEnd"/>
      <w:r w:rsidR="003F4B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Водстрой</w:t>
      </w:r>
      <w:proofErr w:type="spellEnd"/>
      <w:r>
        <w:rPr>
          <w:sz w:val="28"/>
          <w:szCs w:val="28"/>
        </w:rPr>
        <w:t xml:space="preserve"> и примыкающей к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Продольной магистрали в </w:t>
      </w:r>
      <w:proofErr w:type="spellStart"/>
      <w:r>
        <w:rPr>
          <w:sz w:val="28"/>
          <w:szCs w:val="28"/>
        </w:rPr>
        <w:t>Тракторозаводском</w:t>
      </w:r>
      <w:proofErr w:type="spellEnd"/>
      <w:r>
        <w:rPr>
          <w:sz w:val="28"/>
          <w:szCs w:val="28"/>
        </w:rPr>
        <w:t xml:space="preserve"> районе Волгограда</w:t>
      </w:r>
      <w:r w:rsidR="00EF09CA">
        <w:rPr>
          <w:sz w:val="28"/>
          <w:szCs w:val="28"/>
        </w:rPr>
        <w:t>:</w:t>
      </w:r>
      <w:r>
        <w:rPr>
          <w:sz w:val="28"/>
          <w:szCs w:val="28"/>
        </w:rPr>
        <w:t xml:space="preserve"> в границах проектирования документации по планировке территории – зону планируемой жилой застройки (Ж 5), за границами проектирования</w:t>
      </w:r>
      <w:r w:rsidR="00EF09CA" w:rsidRPr="00EF09CA">
        <w:t xml:space="preserve"> </w:t>
      </w:r>
      <w:r w:rsidR="00EF09CA" w:rsidRPr="00EF09CA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 – зону производственных и коммунально-складских объектов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класса вредности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1-3):</w:t>
      </w:r>
    </w:p>
    <w:p w:rsidR="00EF09CA" w:rsidRDefault="00EF09CA" w:rsidP="003F3903">
      <w:pPr>
        <w:jc w:val="center"/>
        <w:rPr>
          <w:sz w:val="28"/>
          <w:szCs w:val="28"/>
        </w:rPr>
      </w:pP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Фрагмент карты градостроительного зонирования Волгограда</w:t>
      </w: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sz w:val="28"/>
          <w:szCs w:val="28"/>
        </w:rPr>
        <w:t>(существующее положение)</w:t>
      </w: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235585</wp:posOffset>
            </wp:positionV>
            <wp:extent cx="6117590" cy="2685415"/>
            <wp:effectExtent l="19050" t="19050" r="16510" b="19685"/>
            <wp:wrapSquare wrapText="bothSides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854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903" w:rsidRDefault="003F3903" w:rsidP="003F3903">
      <w:pPr>
        <w:jc w:val="center"/>
        <w:rPr>
          <w:sz w:val="28"/>
          <w:szCs w:val="28"/>
        </w:rPr>
      </w:pP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sz w:val="28"/>
          <w:szCs w:val="28"/>
        </w:rPr>
        <w:t>Фрагмент карты градостроительного зонирования Волгограда</w:t>
      </w: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(предлагаемое изменение)</w:t>
      </w:r>
      <w:r w:rsidR="003F4B5D">
        <w:rPr>
          <w:sz w:val="28"/>
          <w:szCs w:val="28"/>
        </w:rPr>
        <w:t xml:space="preserve"> </w:t>
      </w:r>
    </w:p>
    <w:p w:rsidR="003F3903" w:rsidRDefault="003F3903" w:rsidP="003F390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7028D2" wp14:editId="53DAF374">
            <wp:simplePos x="0" y="0"/>
            <wp:positionH relativeFrom="column">
              <wp:posOffset>16510</wp:posOffset>
            </wp:positionH>
            <wp:positionV relativeFrom="paragraph">
              <wp:posOffset>219710</wp:posOffset>
            </wp:positionV>
            <wp:extent cx="6117590" cy="2665730"/>
            <wp:effectExtent l="19050" t="19050" r="16510" b="20320"/>
            <wp:wrapSquare wrapText="bothSides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65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903" w:rsidRDefault="003F3903" w:rsidP="003F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3F3903" w:rsidRDefault="003F3903" w:rsidP="003F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</w:t>
      </w:r>
      <w:r w:rsidR="003F4B5D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>ральным законом от 24 июля</w:t>
      </w:r>
      <w:r w:rsidR="003F4B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2007</w:t>
      </w:r>
      <w:r w:rsidR="003F4B5D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3F4B5D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3F4B5D" w:rsidRDefault="003F4B5D" w:rsidP="003F4B5D">
      <w:pPr>
        <w:ind w:firstLine="709"/>
        <w:jc w:val="both"/>
        <w:rPr>
          <w:sz w:val="28"/>
          <w:szCs w:val="28"/>
        </w:rPr>
      </w:pPr>
    </w:p>
    <w:p w:rsidR="003F4B5D" w:rsidRDefault="003F4B5D" w:rsidP="003F4B5D">
      <w:pPr>
        <w:ind w:firstLine="709"/>
        <w:jc w:val="both"/>
        <w:rPr>
          <w:sz w:val="28"/>
          <w:szCs w:val="28"/>
        </w:rPr>
      </w:pPr>
    </w:p>
    <w:p w:rsidR="003F3903" w:rsidRDefault="003F3903" w:rsidP="003F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F3903" w:rsidRDefault="003F3903" w:rsidP="003F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F3903" w:rsidRDefault="003F3903" w:rsidP="003F4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Pr="0049615E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первого заместителя главы Волгограда В.В.Колесникова.</w:t>
      </w:r>
    </w:p>
    <w:p w:rsidR="003F3903" w:rsidRDefault="003F3903" w:rsidP="003F3903">
      <w:pPr>
        <w:jc w:val="both"/>
        <w:rPr>
          <w:sz w:val="28"/>
          <w:szCs w:val="28"/>
        </w:rPr>
      </w:pPr>
    </w:p>
    <w:p w:rsidR="003F3903" w:rsidRDefault="003F3903" w:rsidP="003F3903">
      <w:pPr>
        <w:jc w:val="both"/>
        <w:rPr>
          <w:sz w:val="28"/>
          <w:szCs w:val="28"/>
        </w:rPr>
      </w:pPr>
    </w:p>
    <w:p w:rsidR="003F3903" w:rsidRDefault="003F3903" w:rsidP="003F3903">
      <w:pPr>
        <w:jc w:val="both"/>
        <w:rPr>
          <w:sz w:val="28"/>
          <w:szCs w:val="28"/>
        </w:rPr>
      </w:pPr>
    </w:p>
    <w:p w:rsidR="003F3903" w:rsidRDefault="003F3903" w:rsidP="003F4B5D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3F390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6C" w:rsidRDefault="00C4666C">
      <w:r>
        <w:separator/>
      </w:r>
    </w:p>
  </w:endnote>
  <w:endnote w:type="continuationSeparator" w:id="0">
    <w:p w:rsidR="00C4666C" w:rsidRDefault="00C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6C" w:rsidRDefault="00C4666C">
      <w:r>
        <w:separator/>
      </w:r>
    </w:p>
  </w:footnote>
  <w:footnote w:type="continuationSeparator" w:id="0">
    <w:p w:rsidR="00C4666C" w:rsidRDefault="00C4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4D39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9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A1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2653"/>
    <w:rsid w:val="003C0F8E"/>
    <w:rsid w:val="003F3903"/>
    <w:rsid w:val="003F4B5D"/>
    <w:rsid w:val="0040530C"/>
    <w:rsid w:val="00421B61"/>
    <w:rsid w:val="00482CCD"/>
    <w:rsid w:val="00492C03"/>
    <w:rsid w:val="004A31B1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4D39"/>
    <w:rsid w:val="00AE6D24"/>
    <w:rsid w:val="00B537FA"/>
    <w:rsid w:val="00B86D39"/>
    <w:rsid w:val="00C2141A"/>
    <w:rsid w:val="00C4666C"/>
    <w:rsid w:val="00C53FF7"/>
    <w:rsid w:val="00C7414B"/>
    <w:rsid w:val="00C85A85"/>
    <w:rsid w:val="00D0358D"/>
    <w:rsid w:val="00D04969"/>
    <w:rsid w:val="00D65A16"/>
    <w:rsid w:val="00D952CD"/>
    <w:rsid w:val="00DA6C47"/>
    <w:rsid w:val="00DE6DE0"/>
    <w:rsid w:val="00DF664F"/>
    <w:rsid w:val="00E268E5"/>
    <w:rsid w:val="00E611EB"/>
    <w:rsid w:val="00E625C9"/>
    <w:rsid w:val="00E6755D"/>
    <w:rsid w:val="00E67884"/>
    <w:rsid w:val="00E75B93"/>
    <w:rsid w:val="00E81179"/>
    <w:rsid w:val="00E8625D"/>
    <w:rsid w:val="00ED6610"/>
    <w:rsid w:val="00EE3713"/>
    <w:rsid w:val="00EF09CA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F3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3F3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9211A8-8E90-4642-A222-543F13C8CD8E}"/>
</file>

<file path=customXml/itemProps2.xml><?xml version="1.0" encoding="utf-8"?>
<ds:datastoreItem xmlns:ds="http://schemas.openxmlformats.org/officeDocument/2006/customXml" ds:itemID="{6733FCDB-01E7-487D-8D01-EB985C522C16}"/>
</file>

<file path=customXml/itemProps3.xml><?xml version="1.0" encoding="utf-8"?>
<ds:datastoreItem xmlns:ds="http://schemas.openxmlformats.org/officeDocument/2006/customXml" ds:itemID="{978D621E-66EC-4C3C-AE3C-5CCCA874537D}"/>
</file>

<file path=customXml/itemProps4.xml><?xml version="1.0" encoding="utf-8"?>
<ds:datastoreItem xmlns:ds="http://schemas.openxmlformats.org/officeDocument/2006/customXml" ds:itemID="{ED1B61BB-DE66-4822-ADF1-D59F7ADA4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2012-06-05T12:24:00Z</cp:lastPrinted>
  <dcterms:created xsi:type="dcterms:W3CDTF">2016-03-28T14:00:00Z</dcterms:created>
  <dcterms:modified xsi:type="dcterms:W3CDTF">2016-11-10T13:36:00Z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