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221A0" w:rsidRDefault="00715E23" w:rsidP="00C221A0">
      <w:pPr>
        <w:jc w:val="center"/>
        <w:rPr>
          <w:b/>
          <w:caps/>
          <w:sz w:val="32"/>
          <w:szCs w:val="32"/>
        </w:rPr>
      </w:pPr>
      <w:r w:rsidRPr="00C221A0">
        <w:rPr>
          <w:b/>
          <w:caps/>
          <w:sz w:val="32"/>
          <w:szCs w:val="32"/>
        </w:rPr>
        <w:t>ВОЛГОГРАДСКая городская дума</w:t>
      </w:r>
    </w:p>
    <w:p w:rsidR="00715E23" w:rsidRPr="00C221A0" w:rsidRDefault="00715E23" w:rsidP="00C221A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221A0" w:rsidRDefault="00715E23" w:rsidP="00C221A0">
      <w:pPr>
        <w:pBdr>
          <w:bottom w:val="double" w:sz="12" w:space="1" w:color="auto"/>
        </w:pBdr>
        <w:jc w:val="center"/>
        <w:rPr>
          <w:b/>
          <w:sz w:val="32"/>
        </w:rPr>
      </w:pPr>
      <w:r w:rsidRPr="00C221A0">
        <w:rPr>
          <w:b/>
          <w:sz w:val="32"/>
        </w:rPr>
        <w:t>РЕШЕНИЕ</w:t>
      </w:r>
    </w:p>
    <w:p w:rsidR="00715E23" w:rsidRPr="00C221A0" w:rsidRDefault="00715E23" w:rsidP="00C221A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221A0" w:rsidRDefault="00556EF0" w:rsidP="00C221A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221A0">
        <w:rPr>
          <w:sz w:val="16"/>
          <w:szCs w:val="16"/>
        </w:rPr>
        <w:t xml:space="preserve">400066, Волгоград, </w:t>
      </w:r>
      <w:proofErr w:type="spellStart"/>
      <w:r w:rsidRPr="00C221A0">
        <w:rPr>
          <w:sz w:val="16"/>
          <w:szCs w:val="16"/>
        </w:rPr>
        <w:t>пр-кт</w:t>
      </w:r>
      <w:proofErr w:type="spellEnd"/>
      <w:r w:rsidRPr="00C221A0">
        <w:rPr>
          <w:sz w:val="16"/>
          <w:szCs w:val="16"/>
        </w:rPr>
        <w:t xml:space="preserve"> им.</w:t>
      </w:r>
      <w:r w:rsidR="0010551E" w:rsidRPr="00C221A0">
        <w:rPr>
          <w:sz w:val="16"/>
          <w:szCs w:val="16"/>
        </w:rPr>
        <w:t xml:space="preserve"> </w:t>
      </w:r>
      <w:proofErr w:type="spellStart"/>
      <w:r w:rsidRPr="00C221A0">
        <w:rPr>
          <w:sz w:val="16"/>
          <w:szCs w:val="16"/>
        </w:rPr>
        <w:t>В.И.Ленина</w:t>
      </w:r>
      <w:proofErr w:type="spellEnd"/>
      <w:r w:rsidRPr="00C221A0">
        <w:rPr>
          <w:sz w:val="16"/>
          <w:szCs w:val="16"/>
        </w:rPr>
        <w:t xml:space="preserve">, д. 10, тел./факс (8442) 38-08-89, </w:t>
      </w:r>
      <w:r w:rsidRPr="00C221A0">
        <w:rPr>
          <w:sz w:val="16"/>
          <w:szCs w:val="16"/>
          <w:lang w:val="en-US"/>
        </w:rPr>
        <w:t>E</w:t>
      </w:r>
      <w:r w:rsidRPr="00C221A0">
        <w:rPr>
          <w:sz w:val="16"/>
          <w:szCs w:val="16"/>
        </w:rPr>
        <w:t>-</w:t>
      </w:r>
      <w:r w:rsidRPr="00C221A0">
        <w:rPr>
          <w:sz w:val="16"/>
          <w:szCs w:val="16"/>
          <w:lang w:val="en-US"/>
        </w:rPr>
        <w:t>mail</w:t>
      </w:r>
      <w:r w:rsidRPr="00C221A0">
        <w:rPr>
          <w:sz w:val="16"/>
          <w:szCs w:val="16"/>
        </w:rPr>
        <w:t xml:space="preserve">: </w:t>
      </w:r>
      <w:r w:rsidR="005E5400" w:rsidRPr="00C221A0">
        <w:rPr>
          <w:sz w:val="16"/>
          <w:szCs w:val="16"/>
          <w:lang w:val="en-US"/>
        </w:rPr>
        <w:t>gs</w:t>
      </w:r>
      <w:r w:rsidR="005E5400" w:rsidRPr="00C221A0">
        <w:rPr>
          <w:sz w:val="16"/>
          <w:szCs w:val="16"/>
        </w:rPr>
        <w:t>_</w:t>
      </w:r>
      <w:r w:rsidR="005E5400" w:rsidRPr="00C221A0">
        <w:rPr>
          <w:sz w:val="16"/>
          <w:szCs w:val="16"/>
          <w:lang w:val="en-US"/>
        </w:rPr>
        <w:t>kanc</w:t>
      </w:r>
      <w:r w:rsidR="005E5400" w:rsidRPr="00C221A0">
        <w:rPr>
          <w:sz w:val="16"/>
          <w:szCs w:val="16"/>
        </w:rPr>
        <w:t>@</w:t>
      </w:r>
      <w:r w:rsidR="005E5400" w:rsidRPr="00C221A0">
        <w:rPr>
          <w:sz w:val="16"/>
          <w:szCs w:val="16"/>
          <w:lang w:val="en-US"/>
        </w:rPr>
        <w:t>volgsovet</w:t>
      </w:r>
      <w:r w:rsidR="005E5400" w:rsidRPr="00C221A0">
        <w:rPr>
          <w:sz w:val="16"/>
          <w:szCs w:val="16"/>
        </w:rPr>
        <w:t>.</w:t>
      </w:r>
      <w:r w:rsidR="005E5400" w:rsidRPr="00C221A0">
        <w:rPr>
          <w:sz w:val="16"/>
          <w:szCs w:val="16"/>
          <w:lang w:val="en-US"/>
        </w:rPr>
        <w:t>ru</w:t>
      </w:r>
    </w:p>
    <w:p w:rsidR="00715E23" w:rsidRPr="00C221A0" w:rsidRDefault="00715E23" w:rsidP="00C221A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221A0" w:rsidTr="008D69D6">
        <w:tc>
          <w:tcPr>
            <w:tcW w:w="486" w:type="dxa"/>
            <w:vAlign w:val="bottom"/>
            <w:hideMark/>
          </w:tcPr>
          <w:p w:rsidR="00715E23" w:rsidRPr="00C221A0" w:rsidRDefault="00715E23" w:rsidP="00C221A0">
            <w:pPr>
              <w:pStyle w:val="aa"/>
              <w:jc w:val="center"/>
            </w:pPr>
            <w:r w:rsidRPr="00C221A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221A0" w:rsidRDefault="00C62E94" w:rsidP="00C221A0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C221A0" w:rsidRDefault="00715E23" w:rsidP="00C221A0">
            <w:pPr>
              <w:pStyle w:val="aa"/>
              <w:jc w:val="center"/>
            </w:pPr>
            <w:r w:rsidRPr="00C221A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221A0" w:rsidRDefault="00C62E94" w:rsidP="00C221A0">
            <w:pPr>
              <w:pStyle w:val="aa"/>
              <w:jc w:val="center"/>
            </w:pPr>
            <w:r>
              <w:t>60/1759</w:t>
            </w:r>
          </w:p>
        </w:tc>
      </w:tr>
    </w:tbl>
    <w:p w:rsidR="004D75D6" w:rsidRPr="00C221A0" w:rsidRDefault="004D75D6" w:rsidP="00C221A0">
      <w:pPr>
        <w:ind w:left="4820"/>
        <w:rPr>
          <w:sz w:val="28"/>
          <w:szCs w:val="28"/>
        </w:rPr>
      </w:pPr>
    </w:p>
    <w:p w:rsidR="00C63223" w:rsidRPr="00C221A0" w:rsidRDefault="00C63223" w:rsidP="00C221A0">
      <w:pPr>
        <w:ind w:right="4251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C63223" w:rsidRPr="00C221A0" w:rsidRDefault="00C63223" w:rsidP="00C221A0">
      <w:pPr>
        <w:ind w:right="4494"/>
        <w:jc w:val="both"/>
        <w:rPr>
          <w:sz w:val="28"/>
          <w:szCs w:val="28"/>
        </w:rPr>
      </w:pP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C221A0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24.07.2017 № 1183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08 июня 2017 г., заключения о результатах публичных слушаний</w:t>
      </w:r>
      <w:proofErr w:type="gramEnd"/>
      <w:r w:rsidRPr="00C221A0">
        <w:rPr>
          <w:sz w:val="28"/>
          <w:szCs w:val="28"/>
        </w:rPr>
        <w:t xml:space="preserve"> </w:t>
      </w:r>
      <w:proofErr w:type="gramStart"/>
      <w:r w:rsidRPr="00C221A0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08 июня 2017 г., руководствуясь статьями 5, 7, 16, 24, 26, 28, 29 Устава города-героя Волгограда, Волгоградская городская Дума</w:t>
      </w:r>
      <w:proofErr w:type="gramEnd"/>
    </w:p>
    <w:p w:rsidR="00C63223" w:rsidRPr="00C221A0" w:rsidRDefault="00C63223" w:rsidP="00C221A0">
      <w:pPr>
        <w:jc w:val="both"/>
        <w:rPr>
          <w:b/>
          <w:sz w:val="28"/>
          <w:szCs w:val="28"/>
        </w:rPr>
      </w:pPr>
      <w:r w:rsidRPr="00C221A0">
        <w:rPr>
          <w:b/>
          <w:sz w:val="28"/>
          <w:szCs w:val="28"/>
        </w:rPr>
        <w:t>РЕШИЛА:</w:t>
      </w:r>
    </w:p>
    <w:p w:rsidR="00C63223" w:rsidRPr="00C221A0" w:rsidRDefault="00C63223" w:rsidP="00C2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1. </w:t>
      </w:r>
      <w:proofErr w:type="gramStart"/>
      <w:r w:rsidRPr="00C221A0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  <w:r w:rsidR="009A716E" w:rsidRPr="00C221A0">
        <w:rPr>
          <w:sz w:val="28"/>
          <w:szCs w:val="28"/>
        </w:rPr>
        <w:t>,</w:t>
      </w:r>
      <w:r w:rsidRPr="00C221A0">
        <w:rPr>
          <w:sz w:val="28"/>
          <w:szCs w:val="28"/>
        </w:rPr>
        <w:t xml:space="preserve"> изменение, изменив территориальную зону территории, включающей земельный участок с учетным</w:t>
      </w:r>
      <w:r w:rsidR="00C221A0">
        <w:rPr>
          <w:sz w:val="28"/>
          <w:szCs w:val="28"/>
        </w:rPr>
        <w:t xml:space="preserve"> </w:t>
      </w:r>
      <w:r w:rsidRPr="00C221A0">
        <w:rPr>
          <w:sz w:val="28"/>
          <w:szCs w:val="28"/>
        </w:rPr>
        <w:t>№ 4-88-1 в Центральном районе Волгограда и территорию ориентировочной площадью 1,5 га, примыкающую к</w:t>
      </w:r>
      <w:proofErr w:type="gramEnd"/>
      <w:r w:rsidRPr="00C221A0">
        <w:rPr>
          <w:sz w:val="28"/>
          <w:szCs w:val="28"/>
        </w:rPr>
        <w:t xml:space="preserve"> указанному земельному участку с северо-восточной стороны, с зоны объектов городской инженерной и транспортной инфраструктур IV и V класса вредности (</w:t>
      </w:r>
      <w:proofErr w:type="gramStart"/>
      <w:r w:rsidRPr="00C221A0">
        <w:rPr>
          <w:sz w:val="28"/>
          <w:szCs w:val="28"/>
        </w:rPr>
        <w:t>ИТ</w:t>
      </w:r>
      <w:proofErr w:type="gramEnd"/>
      <w:r w:rsidRPr="00C221A0">
        <w:rPr>
          <w:sz w:val="28"/>
          <w:szCs w:val="28"/>
        </w:rPr>
        <w:t xml:space="preserve"> 2), зоны парков, скверов, садов, бульваров, набережных, пляжей (Р</w:t>
      </w:r>
      <w:r w:rsidR="00C221A0">
        <w:rPr>
          <w:sz w:val="28"/>
          <w:szCs w:val="28"/>
        </w:rPr>
        <w:t xml:space="preserve"> </w:t>
      </w:r>
      <w:r w:rsidRPr="00C221A0">
        <w:rPr>
          <w:sz w:val="28"/>
          <w:szCs w:val="28"/>
        </w:rPr>
        <w:t xml:space="preserve">1) на зону застройки объектами общественно-делового и жилого назначения на территории исторического центра Волгограда (Д </w:t>
      </w:r>
      <w:r w:rsidR="00E74684" w:rsidRPr="00C221A0">
        <w:rPr>
          <w:sz w:val="28"/>
          <w:szCs w:val="28"/>
        </w:rPr>
        <w:t>1)</w:t>
      </w:r>
      <w:r w:rsidRPr="00C221A0">
        <w:rPr>
          <w:sz w:val="28"/>
          <w:szCs w:val="28"/>
        </w:rPr>
        <w:t xml:space="preserve"> с установлением границ указанных территориальных зон в соответствии с положениями статьи 85 Земельного</w:t>
      </w:r>
      <w:r w:rsidRPr="00C221A0">
        <w:rPr>
          <w:rFonts w:eastAsia="Lucida Sans Unicode" w:cs="Tahoma"/>
          <w:color w:val="000000"/>
          <w:sz w:val="22"/>
          <w:szCs w:val="22"/>
          <w:lang w:eastAsia="en-US" w:bidi="en-US"/>
        </w:rPr>
        <w:t xml:space="preserve"> </w:t>
      </w:r>
      <w:r w:rsidRPr="00C221A0">
        <w:rPr>
          <w:sz w:val="28"/>
          <w:szCs w:val="28"/>
        </w:rPr>
        <w:t>кодекса Российской Федерации и статьи 30 Градостроительного кодекса Российской Федерации:</w:t>
      </w:r>
    </w:p>
    <w:p w:rsidR="00C63223" w:rsidRPr="00C221A0" w:rsidRDefault="00C63223" w:rsidP="00C221A0">
      <w:pPr>
        <w:jc w:val="center"/>
        <w:rPr>
          <w:sz w:val="28"/>
          <w:szCs w:val="28"/>
        </w:rPr>
      </w:pPr>
      <w:r w:rsidRPr="00C221A0">
        <w:rPr>
          <w:sz w:val="28"/>
          <w:szCs w:val="28"/>
        </w:rPr>
        <w:lastRenderedPageBreak/>
        <w:t xml:space="preserve">зону </w:t>
      </w:r>
      <w:proofErr w:type="gramStart"/>
      <w:r w:rsidRPr="00C221A0">
        <w:rPr>
          <w:sz w:val="28"/>
          <w:szCs w:val="28"/>
        </w:rPr>
        <w:t>ИТ</w:t>
      </w:r>
      <w:proofErr w:type="gramEnd"/>
      <w:r w:rsidRPr="00C221A0">
        <w:rPr>
          <w:sz w:val="28"/>
          <w:szCs w:val="28"/>
        </w:rPr>
        <w:t xml:space="preserve"> 2</w:t>
      </w:r>
    </w:p>
    <w:p w:rsidR="00C63223" w:rsidRPr="00C221A0" w:rsidRDefault="00C63223" w:rsidP="00C221A0">
      <w:pPr>
        <w:jc w:val="center"/>
        <w:rPr>
          <w:sz w:val="28"/>
          <w:szCs w:val="28"/>
        </w:rPr>
      </w:pPr>
      <w:proofErr w:type="gramStart"/>
      <w:r w:rsidRPr="00C221A0"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C63223" w:rsidRPr="00C221A0" w:rsidRDefault="00C63223" w:rsidP="00C221A0">
      <w:pPr>
        <w:jc w:val="center"/>
        <w:rPr>
          <w:sz w:val="28"/>
          <w:szCs w:val="28"/>
        </w:rPr>
      </w:pPr>
      <w:proofErr w:type="gramStart"/>
      <w:r w:rsidRPr="00C221A0">
        <w:rPr>
          <w:sz w:val="28"/>
          <w:szCs w:val="28"/>
        </w:rPr>
        <w:t>IV и V класса вредности),</w:t>
      </w:r>
      <w:proofErr w:type="gramEnd"/>
    </w:p>
    <w:p w:rsidR="00C63223" w:rsidRPr="00C221A0" w:rsidRDefault="00C63223" w:rsidP="00C221A0">
      <w:pPr>
        <w:jc w:val="center"/>
        <w:rPr>
          <w:sz w:val="28"/>
          <w:szCs w:val="28"/>
        </w:rPr>
      </w:pPr>
      <w:r w:rsidRPr="00C221A0">
        <w:rPr>
          <w:sz w:val="28"/>
          <w:szCs w:val="28"/>
        </w:rPr>
        <w:t xml:space="preserve">зону </w:t>
      </w:r>
      <w:proofErr w:type="gramStart"/>
      <w:r w:rsidRPr="00C221A0">
        <w:rPr>
          <w:sz w:val="28"/>
          <w:szCs w:val="28"/>
        </w:rPr>
        <w:t>Р</w:t>
      </w:r>
      <w:proofErr w:type="gramEnd"/>
      <w:r w:rsidRPr="00C221A0">
        <w:rPr>
          <w:sz w:val="28"/>
          <w:szCs w:val="28"/>
        </w:rPr>
        <w:t xml:space="preserve"> 1</w:t>
      </w:r>
    </w:p>
    <w:p w:rsidR="00C63223" w:rsidRPr="00C221A0" w:rsidRDefault="00C63223" w:rsidP="00C221A0">
      <w:pPr>
        <w:jc w:val="center"/>
        <w:rPr>
          <w:sz w:val="28"/>
          <w:szCs w:val="28"/>
        </w:rPr>
      </w:pPr>
      <w:r w:rsidRPr="00C221A0">
        <w:rPr>
          <w:sz w:val="28"/>
          <w:szCs w:val="28"/>
        </w:rPr>
        <w:t>(зону парков, скверов, садов, бульваров, набережных, пляжей)</w:t>
      </w:r>
    </w:p>
    <w:p w:rsidR="00C63223" w:rsidRPr="00C221A0" w:rsidRDefault="00C63223" w:rsidP="00C221A0">
      <w:pPr>
        <w:jc w:val="center"/>
        <w:rPr>
          <w:sz w:val="28"/>
          <w:szCs w:val="28"/>
        </w:rPr>
      </w:pPr>
    </w:p>
    <w:p w:rsidR="00C63223" w:rsidRPr="00C221A0" w:rsidRDefault="00C63223" w:rsidP="00C221A0">
      <w:pPr>
        <w:jc w:val="center"/>
        <w:rPr>
          <w:sz w:val="28"/>
          <w:szCs w:val="28"/>
        </w:rPr>
      </w:pPr>
      <w:r w:rsidRPr="00C221A0">
        <w:rPr>
          <w:noProof/>
          <w:sz w:val="28"/>
          <w:szCs w:val="28"/>
        </w:rPr>
        <w:drawing>
          <wp:inline distT="0" distB="0" distL="0" distR="0" wp14:anchorId="6CB07B8F" wp14:editId="498107B9">
            <wp:extent cx="6120130" cy="27051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23" w:rsidRPr="00C221A0" w:rsidRDefault="00C63223" w:rsidP="00C221A0">
      <w:pPr>
        <w:jc w:val="center"/>
        <w:rPr>
          <w:sz w:val="28"/>
          <w:szCs w:val="28"/>
        </w:rPr>
      </w:pPr>
    </w:p>
    <w:p w:rsidR="00C63223" w:rsidRPr="00C221A0" w:rsidRDefault="00C63223" w:rsidP="00C221A0">
      <w:pPr>
        <w:jc w:val="center"/>
        <w:rPr>
          <w:sz w:val="28"/>
          <w:szCs w:val="28"/>
          <w:highlight w:val="yellow"/>
        </w:rPr>
      </w:pPr>
      <w:r w:rsidRPr="00C221A0">
        <w:rPr>
          <w:sz w:val="28"/>
          <w:szCs w:val="28"/>
        </w:rPr>
        <w:t>на зону</w:t>
      </w:r>
      <w:proofErr w:type="gramStart"/>
      <w:r w:rsidRPr="00C221A0">
        <w:rPr>
          <w:sz w:val="28"/>
          <w:szCs w:val="28"/>
        </w:rPr>
        <w:t xml:space="preserve"> Д</w:t>
      </w:r>
      <w:proofErr w:type="gramEnd"/>
      <w:r w:rsidRPr="00C221A0">
        <w:rPr>
          <w:sz w:val="28"/>
          <w:szCs w:val="28"/>
        </w:rPr>
        <w:t xml:space="preserve"> 1</w:t>
      </w:r>
    </w:p>
    <w:p w:rsidR="00C221A0" w:rsidRDefault="00C63223" w:rsidP="00C221A0">
      <w:pPr>
        <w:jc w:val="center"/>
        <w:rPr>
          <w:sz w:val="28"/>
          <w:szCs w:val="28"/>
        </w:rPr>
      </w:pPr>
      <w:proofErr w:type="gramStart"/>
      <w:r w:rsidRPr="00C221A0">
        <w:rPr>
          <w:sz w:val="28"/>
          <w:szCs w:val="28"/>
        </w:rPr>
        <w:t xml:space="preserve">(застройки объектами общественно-делового и жилого назначения </w:t>
      </w:r>
      <w:proofErr w:type="gramEnd"/>
    </w:p>
    <w:p w:rsidR="00C63223" w:rsidRPr="00C221A0" w:rsidRDefault="00C63223" w:rsidP="00C221A0">
      <w:pPr>
        <w:jc w:val="center"/>
        <w:rPr>
          <w:sz w:val="28"/>
          <w:szCs w:val="28"/>
        </w:rPr>
      </w:pPr>
      <w:r w:rsidRPr="00C221A0">
        <w:rPr>
          <w:sz w:val="28"/>
          <w:szCs w:val="28"/>
        </w:rPr>
        <w:t xml:space="preserve">на территории исторического центра Волгограда) </w:t>
      </w:r>
    </w:p>
    <w:p w:rsidR="00C63223" w:rsidRPr="00C221A0" w:rsidRDefault="00C63223" w:rsidP="00C221A0">
      <w:pPr>
        <w:rPr>
          <w:sz w:val="28"/>
          <w:szCs w:val="28"/>
        </w:rPr>
      </w:pPr>
    </w:p>
    <w:p w:rsidR="00C63223" w:rsidRPr="00C221A0" w:rsidRDefault="00C63223" w:rsidP="00C221A0">
      <w:pPr>
        <w:rPr>
          <w:sz w:val="28"/>
          <w:szCs w:val="28"/>
        </w:rPr>
      </w:pPr>
      <w:r w:rsidRPr="00C221A0">
        <w:rPr>
          <w:noProof/>
          <w:sz w:val="28"/>
          <w:szCs w:val="28"/>
        </w:rPr>
        <w:drawing>
          <wp:inline distT="0" distB="0" distL="0" distR="0" wp14:anchorId="761217E6" wp14:editId="2F2BCEA3">
            <wp:extent cx="6120130" cy="27051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>2. Администрации Волгограда в установленном порядке:</w:t>
      </w: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2.1. </w:t>
      </w:r>
      <w:proofErr w:type="gramStart"/>
      <w:r w:rsidRPr="00C221A0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</w:t>
      </w:r>
      <w:r w:rsidRPr="00C221A0">
        <w:rPr>
          <w:sz w:val="28"/>
          <w:szCs w:val="28"/>
        </w:rPr>
        <w:lastRenderedPageBreak/>
        <w:t>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63223" w:rsidRPr="00C221A0" w:rsidRDefault="00C63223" w:rsidP="00C221A0">
      <w:pPr>
        <w:ind w:firstLine="709"/>
        <w:jc w:val="both"/>
        <w:rPr>
          <w:sz w:val="28"/>
          <w:szCs w:val="28"/>
        </w:rPr>
      </w:pPr>
      <w:r w:rsidRPr="00C221A0">
        <w:rPr>
          <w:sz w:val="28"/>
          <w:szCs w:val="28"/>
        </w:rPr>
        <w:t xml:space="preserve">4. </w:t>
      </w:r>
      <w:proofErr w:type="gramStart"/>
      <w:r w:rsidRPr="00C221A0">
        <w:rPr>
          <w:sz w:val="28"/>
          <w:szCs w:val="28"/>
        </w:rPr>
        <w:t>Контроль за</w:t>
      </w:r>
      <w:proofErr w:type="gramEnd"/>
      <w:r w:rsidRPr="00C221A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C221A0">
        <w:rPr>
          <w:sz w:val="28"/>
          <w:szCs w:val="28"/>
        </w:rPr>
        <w:t>В.В.Колесникова</w:t>
      </w:r>
      <w:proofErr w:type="spellEnd"/>
      <w:r w:rsidRPr="00C221A0">
        <w:rPr>
          <w:sz w:val="28"/>
          <w:szCs w:val="28"/>
        </w:rPr>
        <w:t>.</w:t>
      </w:r>
    </w:p>
    <w:p w:rsidR="00C63223" w:rsidRPr="00C221A0" w:rsidRDefault="00C63223" w:rsidP="00C221A0">
      <w:pPr>
        <w:jc w:val="both"/>
        <w:rPr>
          <w:sz w:val="28"/>
          <w:szCs w:val="28"/>
        </w:rPr>
      </w:pPr>
    </w:p>
    <w:p w:rsidR="00C63223" w:rsidRPr="00C221A0" w:rsidRDefault="00C63223" w:rsidP="00C221A0">
      <w:pPr>
        <w:jc w:val="both"/>
        <w:rPr>
          <w:sz w:val="28"/>
          <w:szCs w:val="28"/>
        </w:rPr>
      </w:pPr>
    </w:p>
    <w:p w:rsidR="00C63223" w:rsidRPr="00C221A0" w:rsidRDefault="00C63223" w:rsidP="00C221A0">
      <w:pPr>
        <w:jc w:val="both"/>
        <w:rPr>
          <w:sz w:val="28"/>
          <w:szCs w:val="28"/>
        </w:rPr>
      </w:pPr>
    </w:p>
    <w:p w:rsidR="00C63223" w:rsidRPr="00C221A0" w:rsidRDefault="00C63223" w:rsidP="00C221A0">
      <w:pPr>
        <w:ind w:right="-5"/>
        <w:jc w:val="both"/>
        <w:rPr>
          <w:sz w:val="28"/>
          <w:szCs w:val="28"/>
        </w:rPr>
      </w:pPr>
      <w:r w:rsidRPr="00C221A0">
        <w:rPr>
          <w:sz w:val="28"/>
          <w:szCs w:val="28"/>
        </w:rPr>
        <w:t>Глава Волгограда</w:t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</w:r>
      <w:r w:rsidRPr="00C221A0">
        <w:rPr>
          <w:sz w:val="28"/>
          <w:szCs w:val="28"/>
        </w:rPr>
        <w:tab/>
        <w:t xml:space="preserve">         </w:t>
      </w:r>
      <w:proofErr w:type="spellStart"/>
      <w:r w:rsidRPr="00C221A0">
        <w:rPr>
          <w:sz w:val="28"/>
          <w:szCs w:val="28"/>
        </w:rPr>
        <w:t>А.В.Косолапов</w:t>
      </w:r>
      <w:proofErr w:type="spellEnd"/>
    </w:p>
    <w:p w:rsidR="00C63223" w:rsidRPr="00C221A0" w:rsidRDefault="00C63223" w:rsidP="00C221A0">
      <w:pPr>
        <w:ind w:right="-185"/>
        <w:rPr>
          <w:sz w:val="28"/>
          <w:szCs w:val="28"/>
        </w:rPr>
      </w:pPr>
    </w:p>
    <w:p w:rsidR="00C63223" w:rsidRPr="00C221A0" w:rsidRDefault="00C63223" w:rsidP="00C221A0">
      <w:pPr>
        <w:jc w:val="both"/>
        <w:rPr>
          <w:sz w:val="28"/>
          <w:szCs w:val="28"/>
        </w:rPr>
      </w:pPr>
    </w:p>
    <w:p w:rsidR="00C63223" w:rsidRPr="00C221A0" w:rsidRDefault="00C63223" w:rsidP="00C221A0">
      <w:pPr>
        <w:jc w:val="both"/>
        <w:rPr>
          <w:sz w:val="28"/>
          <w:szCs w:val="28"/>
        </w:rPr>
      </w:pPr>
      <w:bookmarkStart w:id="0" w:name="_GoBack"/>
      <w:bookmarkEnd w:id="0"/>
    </w:p>
    <w:sectPr w:rsidR="00C63223" w:rsidRPr="00C221A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4F84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37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367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4F84"/>
    <w:rsid w:val="009A716E"/>
    <w:rsid w:val="00A07440"/>
    <w:rsid w:val="00A25AC1"/>
    <w:rsid w:val="00AE6D24"/>
    <w:rsid w:val="00B537FA"/>
    <w:rsid w:val="00B86D39"/>
    <w:rsid w:val="00C221A0"/>
    <w:rsid w:val="00C53FF7"/>
    <w:rsid w:val="00C62E94"/>
    <w:rsid w:val="00C63223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46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C6322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C6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C6322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C6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147107-9D81-4468-BA25-8A41AD960F36}"/>
</file>

<file path=customXml/itemProps2.xml><?xml version="1.0" encoding="utf-8"?>
<ds:datastoreItem xmlns:ds="http://schemas.openxmlformats.org/officeDocument/2006/customXml" ds:itemID="{2B9122D0-3EB9-4C38-8723-D38C11A36AD6}"/>
</file>

<file path=customXml/itemProps3.xml><?xml version="1.0" encoding="utf-8"?>
<ds:datastoreItem xmlns:ds="http://schemas.openxmlformats.org/officeDocument/2006/customXml" ds:itemID="{260F5304-8938-4D91-B71C-91DC5704154F}"/>
</file>

<file path=customXml/itemProps4.xml><?xml version="1.0" encoding="utf-8"?>
<ds:datastoreItem xmlns:ds="http://schemas.openxmlformats.org/officeDocument/2006/customXml" ds:itemID="{E13744B4-C3A9-47F3-978A-C9BAD3823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2017-09-28T11:22:00Z</dcterms:created>
  <dcterms:modified xsi:type="dcterms:W3CDTF">2017-09-28T11:23:00Z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