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27745" w:rsidP="004B1F72">
            <w:pPr>
              <w:pStyle w:val="a9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27745" w:rsidP="004B1F72">
            <w:pPr>
              <w:pStyle w:val="a9"/>
              <w:jc w:val="center"/>
            </w:pPr>
            <w:r>
              <w:t>47/1423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27745" w:rsidRPr="005B1E8A" w:rsidRDefault="00127745" w:rsidP="00127745">
      <w:pPr>
        <w:pStyle w:val="ConsPlusNormal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решение Волгоградской городской Думы от 06.10.2010 № 37/1133 «Об утверждении Реестра должностей муниципальной службы в Волгограде» (в редакции на 30.10.2013)</w:t>
      </w:r>
    </w:p>
    <w:p w:rsidR="00127745" w:rsidRPr="00F30AEF" w:rsidRDefault="00127745" w:rsidP="00127745">
      <w:pPr>
        <w:ind w:right="5103"/>
        <w:jc w:val="both"/>
        <w:rPr>
          <w:sz w:val="28"/>
          <w:szCs w:val="28"/>
        </w:rPr>
      </w:pPr>
    </w:p>
    <w:p w:rsidR="00127745" w:rsidRPr="00F30AEF" w:rsidRDefault="00127745" w:rsidP="00127745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BB465E">
        <w:rPr>
          <w:bCs/>
          <w:sz w:val="28"/>
          <w:szCs w:val="28"/>
        </w:rPr>
        <w:t>В целях приведения в соответствие с действующим законодательством муниципальных правовых актов Волгограда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Pr="008E5AC5">
        <w:rPr>
          <w:sz w:val="28"/>
          <w:szCs w:val="28"/>
        </w:rPr>
        <w:t xml:space="preserve">соответствии с Федеральным </w:t>
      </w:r>
      <w:hyperlink r:id="rId9" w:history="1">
        <w:r w:rsidRPr="008E5AC5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02 марта 2007 г. № 25-ФЗ «</w:t>
      </w:r>
      <w:r w:rsidRPr="008E5AC5">
        <w:rPr>
          <w:sz w:val="28"/>
          <w:szCs w:val="28"/>
        </w:rPr>
        <w:t>О муниципально</w:t>
      </w:r>
      <w:r>
        <w:rPr>
          <w:sz w:val="28"/>
          <w:szCs w:val="28"/>
        </w:rPr>
        <w:t>й службе в Российской Федерации»</w:t>
      </w:r>
      <w:r w:rsidRPr="008E5AC5">
        <w:rPr>
          <w:sz w:val="28"/>
          <w:szCs w:val="28"/>
        </w:rPr>
        <w:t xml:space="preserve">, </w:t>
      </w:r>
      <w:hyperlink r:id="rId10" w:history="1">
        <w:r w:rsidRPr="008E5AC5">
          <w:rPr>
            <w:sz w:val="28"/>
            <w:szCs w:val="28"/>
          </w:rPr>
          <w:t>Законом</w:t>
        </w:r>
      </w:hyperlink>
      <w:r w:rsidRPr="008E5AC5">
        <w:rPr>
          <w:sz w:val="28"/>
          <w:szCs w:val="28"/>
        </w:rPr>
        <w:t xml:space="preserve"> Волгоградской области от 11 февраля 2008 г. </w:t>
      </w:r>
      <w:r>
        <w:rPr>
          <w:sz w:val="28"/>
          <w:szCs w:val="28"/>
        </w:rPr>
        <w:t>№ 1626-ОД «</w:t>
      </w:r>
      <w:r w:rsidRPr="008E5AC5">
        <w:rPr>
          <w:sz w:val="28"/>
          <w:szCs w:val="28"/>
        </w:rPr>
        <w:t>О некоторых вопросах муниципальной</w:t>
      </w:r>
      <w:r>
        <w:rPr>
          <w:sz w:val="28"/>
          <w:szCs w:val="28"/>
        </w:rPr>
        <w:t xml:space="preserve"> службы в Волгоградской области», </w:t>
      </w:r>
      <w:r w:rsidRPr="00F30AEF">
        <w:rPr>
          <w:sz w:val="28"/>
          <w:szCs w:val="28"/>
        </w:rPr>
        <w:t xml:space="preserve">руководствуясь </w:t>
      </w:r>
      <w:r w:rsidRPr="00454723">
        <w:rPr>
          <w:sz w:val="28"/>
          <w:szCs w:val="28"/>
        </w:rPr>
        <w:t xml:space="preserve">статьями </w:t>
      </w:r>
      <w:hyperlink r:id="rId11" w:history="1">
        <w:r w:rsidRPr="00F30AEF">
          <w:rPr>
            <w:sz w:val="28"/>
            <w:szCs w:val="28"/>
          </w:rPr>
          <w:t>24</w:t>
        </w:r>
      </w:hyperlink>
      <w:r>
        <w:rPr>
          <w:sz w:val="28"/>
          <w:szCs w:val="28"/>
        </w:rPr>
        <w:t>, 26</w:t>
      </w:r>
      <w:r w:rsidRPr="00F30AEF">
        <w:rPr>
          <w:sz w:val="28"/>
          <w:szCs w:val="28"/>
        </w:rPr>
        <w:t xml:space="preserve"> Устава города-героя Волгограда</w:t>
      </w:r>
      <w:r w:rsidRPr="00F30AEF">
        <w:rPr>
          <w:sz w:val="28"/>
          <w:szCs w:val="28"/>
          <w:lang w:eastAsia="en-US"/>
        </w:rPr>
        <w:t>, Волгоградская городская Дума</w:t>
      </w:r>
      <w:r w:rsidRPr="00F30AEF">
        <w:rPr>
          <w:bCs/>
          <w:sz w:val="28"/>
          <w:szCs w:val="28"/>
        </w:rPr>
        <w:t xml:space="preserve"> </w:t>
      </w:r>
      <w:proofErr w:type="gramEnd"/>
    </w:p>
    <w:p w:rsidR="00127745" w:rsidRPr="00721580" w:rsidRDefault="00127745" w:rsidP="00127745">
      <w:pPr>
        <w:autoSpaceDE w:val="0"/>
        <w:autoSpaceDN w:val="0"/>
        <w:adjustRightInd w:val="0"/>
        <w:jc w:val="both"/>
        <w:rPr>
          <w:b/>
          <w:bCs/>
          <w:sz w:val="28"/>
          <w:szCs w:val="32"/>
        </w:rPr>
      </w:pPr>
      <w:r w:rsidRPr="00721580">
        <w:rPr>
          <w:b/>
          <w:bCs/>
          <w:sz w:val="28"/>
          <w:szCs w:val="32"/>
        </w:rPr>
        <w:t>РЕШИЛА:</w:t>
      </w:r>
    </w:p>
    <w:p w:rsidR="00127745" w:rsidRDefault="00127745" w:rsidP="00127745">
      <w:pPr>
        <w:ind w:firstLine="709"/>
        <w:jc w:val="both"/>
        <w:rPr>
          <w:sz w:val="28"/>
          <w:szCs w:val="28"/>
        </w:rPr>
      </w:pPr>
      <w:r w:rsidRPr="001C685F">
        <w:rPr>
          <w:sz w:val="28"/>
          <w:szCs w:val="28"/>
        </w:rPr>
        <w:t>1. Внести в решение Волгоградской городской Думы от 06.10.2010          № 37/1133 «Об утверждении Реестра должностей муниципальной службы в Волгограде» (в редакции на 30.10.2013)</w:t>
      </w:r>
      <w:r>
        <w:rPr>
          <w:sz w:val="28"/>
          <w:szCs w:val="28"/>
        </w:rPr>
        <w:t xml:space="preserve"> изменение, изложив Реестр должностей муниципальной службы в Волгограде, утвержденный указанным решением, в следующей редакции:</w:t>
      </w:r>
    </w:p>
    <w:p w:rsidR="00127745" w:rsidRPr="002A11B9" w:rsidRDefault="00127745" w:rsidP="00127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745" w:rsidRPr="0094228D" w:rsidRDefault="00127745" w:rsidP="00127745">
      <w:pPr>
        <w:ind w:left="567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4228D">
        <w:rPr>
          <w:rFonts w:eastAsiaTheme="minorHAnsi"/>
          <w:sz w:val="28"/>
          <w:szCs w:val="28"/>
          <w:lang w:eastAsia="en-US"/>
        </w:rPr>
        <w:t>Утвержден</w:t>
      </w:r>
    </w:p>
    <w:p w:rsidR="00127745" w:rsidRPr="0094228D" w:rsidRDefault="00127745" w:rsidP="00127745">
      <w:pPr>
        <w:ind w:left="5670"/>
        <w:rPr>
          <w:rFonts w:eastAsiaTheme="minorHAnsi"/>
          <w:sz w:val="28"/>
          <w:szCs w:val="28"/>
          <w:lang w:eastAsia="en-US"/>
        </w:rPr>
      </w:pPr>
      <w:r w:rsidRPr="0094228D">
        <w:rPr>
          <w:rFonts w:eastAsiaTheme="minorHAnsi"/>
          <w:sz w:val="28"/>
          <w:szCs w:val="28"/>
          <w:lang w:eastAsia="en-US"/>
        </w:rPr>
        <w:t>решением</w:t>
      </w:r>
    </w:p>
    <w:p w:rsidR="00127745" w:rsidRDefault="00127745" w:rsidP="00127745">
      <w:pPr>
        <w:ind w:left="5670"/>
        <w:rPr>
          <w:rFonts w:eastAsiaTheme="minorHAnsi"/>
          <w:sz w:val="28"/>
          <w:szCs w:val="28"/>
          <w:lang w:eastAsia="en-US"/>
        </w:rPr>
      </w:pPr>
      <w:r w:rsidRPr="0094228D">
        <w:rPr>
          <w:rFonts w:eastAsiaTheme="minorHAnsi"/>
          <w:sz w:val="28"/>
          <w:szCs w:val="28"/>
          <w:lang w:eastAsia="en-US"/>
        </w:rPr>
        <w:t>Волгоградской городской Думы</w:t>
      </w:r>
    </w:p>
    <w:p w:rsidR="00127745" w:rsidRDefault="00127745" w:rsidP="00127745">
      <w:pPr>
        <w:ind w:left="5670"/>
        <w:rPr>
          <w:rFonts w:eastAsiaTheme="minorHAnsi"/>
          <w:sz w:val="28"/>
          <w:szCs w:val="28"/>
          <w:lang w:eastAsia="en-US"/>
        </w:rPr>
      </w:pPr>
    </w:p>
    <w:p w:rsidR="00127745" w:rsidRPr="001F275F" w:rsidRDefault="00127745" w:rsidP="00127745">
      <w:pPr>
        <w:ind w:left="5670"/>
        <w:rPr>
          <w:rFonts w:eastAsiaTheme="minorHAnsi"/>
          <w:sz w:val="28"/>
          <w:szCs w:val="28"/>
          <w:u w:val="single"/>
          <w:lang w:eastAsia="en-US"/>
        </w:rPr>
      </w:pPr>
      <w:r w:rsidRPr="007B2D48">
        <w:rPr>
          <w:rFonts w:eastAsiaTheme="minorHAnsi"/>
          <w:sz w:val="28"/>
          <w:szCs w:val="28"/>
          <w:lang w:eastAsia="en-US"/>
        </w:rPr>
        <w:t xml:space="preserve">от </w:t>
      </w:r>
      <w:r w:rsidRPr="001F275F">
        <w:rPr>
          <w:rFonts w:eastAsiaTheme="minorHAnsi"/>
          <w:sz w:val="28"/>
          <w:szCs w:val="28"/>
          <w:u w:val="single"/>
          <w:lang w:eastAsia="en-US"/>
        </w:rPr>
        <w:t>06.10.2010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 w:rsidRPr="001F275F">
        <w:rPr>
          <w:rFonts w:eastAsiaTheme="minorHAnsi"/>
          <w:sz w:val="28"/>
          <w:szCs w:val="28"/>
          <w:u w:val="single"/>
          <w:lang w:eastAsia="en-US"/>
        </w:rPr>
        <w:t>37/1133</w:t>
      </w:r>
    </w:p>
    <w:p w:rsidR="00127745" w:rsidRDefault="00127745" w:rsidP="00127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745" w:rsidRDefault="00127745" w:rsidP="00127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81B" w:rsidRDefault="007C381B" w:rsidP="00127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745" w:rsidRDefault="00127745" w:rsidP="001277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должностей муниципальной службы в Волгограде</w:t>
      </w:r>
    </w:p>
    <w:p w:rsidR="00127745" w:rsidRDefault="00127745" w:rsidP="0012774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830A9">
        <w:rPr>
          <w:sz w:val="28"/>
          <w:szCs w:val="28"/>
        </w:rPr>
        <w:t xml:space="preserve">1. Перечень должностей муниципальной службы в администрации </w:t>
      </w:r>
      <w:r>
        <w:rPr>
          <w:sz w:val="28"/>
          <w:szCs w:val="28"/>
        </w:rPr>
        <w:t>Волгограда</w:t>
      </w:r>
    </w:p>
    <w:p w:rsidR="00127745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30A9">
        <w:rPr>
          <w:sz w:val="28"/>
          <w:szCs w:val="28"/>
        </w:rPr>
        <w:lastRenderedPageBreak/>
        <w:t>Должности, замещаемые на определенный срок</w:t>
      </w:r>
    </w:p>
    <w:p w:rsidR="00127745" w:rsidRPr="000830A9" w:rsidRDefault="00127745" w:rsidP="001277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Высшая группа должностей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Первый заместитель главы </w:t>
      </w:r>
      <w:r>
        <w:rPr>
          <w:sz w:val="28"/>
          <w:szCs w:val="28"/>
        </w:rPr>
        <w:t>Волгограда</w:t>
      </w:r>
      <w:r w:rsidRPr="000830A9">
        <w:rPr>
          <w:sz w:val="28"/>
          <w:szCs w:val="28"/>
        </w:rPr>
        <w:t xml:space="preserve"> </w:t>
      </w:r>
    </w:p>
    <w:p w:rsidR="00127745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>Волгограда</w:t>
      </w:r>
      <w:r w:rsidRPr="000830A9">
        <w:rPr>
          <w:sz w:val="28"/>
          <w:szCs w:val="28"/>
        </w:rPr>
        <w:t xml:space="preserve"> 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 района 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Руководитель аппарата главы </w:t>
      </w:r>
      <w:r>
        <w:rPr>
          <w:sz w:val="28"/>
          <w:szCs w:val="28"/>
        </w:rPr>
        <w:t>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Руководитель секретариата главы </w:t>
      </w:r>
      <w:r>
        <w:rPr>
          <w:sz w:val="28"/>
          <w:szCs w:val="28"/>
        </w:rPr>
        <w:t>Волгограда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Ведущая группа должностей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Помощник главы </w:t>
      </w:r>
      <w:r>
        <w:rPr>
          <w:sz w:val="28"/>
          <w:szCs w:val="28"/>
        </w:rPr>
        <w:t>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Помощник первого заместителя главы </w:t>
      </w:r>
      <w:r>
        <w:rPr>
          <w:sz w:val="28"/>
          <w:szCs w:val="28"/>
        </w:rPr>
        <w:t>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Помощник заместителя главы </w:t>
      </w:r>
      <w:r>
        <w:rPr>
          <w:sz w:val="28"/>
          <w:szCs w:val="28"/>
        </w:rPr>
        <w:t>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Пресс-секретарь главы </w:t>
      </w:r>
      <w:r>
        <w:rPr>
          <w:sz w:val="28"/>
          <w:szCs w:val="28"/>
        </w:rPr>
        <w:t>Волгограда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30A9">
        <w:rPr>
          <w:sz w:val="28"/>
          <w:szCs w:val="28"/>
        </w:rPr>
        <w:t>Должности, замещаемые без ограничения срока полномочий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Высшая группа должностей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Первый заместитель главы администрации</w:t>
      </w:r>
      <w:r>
        <w:rPr>
          <w:sz w:val="28"/>
          <w:szCs w:val="28"/>
        </w:rPr>
        <w:t xml:space="preserve"> района Волгограда</w:t>
      </w:r>
    </w:p>
    <w:p w:rsidR="00127745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 xml:space="preserve"> района Волгограда</w:t>
      </w:r>
      <w:r w:rsidRPr="000830A9">
        <w:rPr>
          <w:sz w:val="28"/>
          <w:szCs w:val="28"/>
        </w:rPr>
        <w:t xml:space="preserve"> 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руководителя аппарата главы </w:t>
      </w:r>
      <w:r>
        <w:rPr>
          <w:sz w:val="28"/>
          <w:szCs w:val="28"/>
        </w:rPr>
        <w:t>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Руководитель департамента, председатель комитета администрации</w:t>
      </w:r>
      <w:r>
        <w:rPr>
          <w:sz w:val="28"/>
          <w:szCs w:val="28"/>
        </w:rPr>
        <w:t xml:space="preserve"> 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управления аппарата главы </w:t>
      </w:r>
      <w:r>
        <w:rPr>
          <w:sz w:val="28"/>
          <w:szCs w:val="28"/>
        </w:rPr>
        <w:t>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отдела аппарата главы </w:t>
      </w:r>
      <w:r>
        <w:rPr>
          <w:sz w:val="28"/>
          <w:szCs w:val="28"/>
        </w:rPr>
        <w:t>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Заместитель руководителя департамента, председателя комитета администрации</w:t>
      </w:r>
      <w:r>
        <w:rPr>
          <w:sz w:val="28"/>
          <w:szCs w:val="28"/>
        </w:rPr>
        <w:t xml:space="preserve"> Волгограда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Главная группа должностей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Начальник отдела администрации</w:t>
      </w:r>
      <w:r>
        <w:rPr>
          <w:sz w:val="28"/>
          <w:szCs w:val="28"/>
        </w:rPr>
        <w:t xml:space="preserve"> района 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</w:t>
      </w:r>
      <w:proofErr w:type="gramStart"/>
      <w:r w:rsidRPr="000830A9">
        <w:rPr>
          <w:sz w:val="28"/>
          <w:szCs w:val="28"/>
        </w:rPr>
        <w:t xml:space="preserve">начальника управления аппарата </w:t>
      </w:r>
      <w:r>
        <w:rPr>
          <w:sz w:val="28"/>
          <w:szCs w:val="28"/>
        </w:rPr>
        <w:t>главы Волгограда</w:t>
      </w:r>
      <w:proofErr w:type="gramEnd"/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</w:t>
      </w:r>
      <w:proofErr w:type="gramStart"/>
      <w:r w:rsidRPr="000830A9">
        <w:rPr>
          <w:sz w:val="28"/>
          <w:szCs w:val="28"/>
        </w:rPr>
        <w:t xml:space="preserve">начальника отдела аппарата главы </w:t>
      </w:r>
      <w:r>
        <w:rPr>
          <w:sz w:val="28"/>
          <w:szCs w:val="28"/>
        </w:rPr>
        <w:t>Волгограда</w:t>
      </w:r>
      <w:proofErr w:type="gramEnd"/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отдела, входящего в состав управления аппарата главы </w:t>
      </w:r>
      <w:r>
        <w:rPr>
          <w:sz w:val="28"/>
          <w:szCs w:val="28"/>
        </w:rPr>
        <w:t>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управления департамента, комитета </w:t>
      </w:r>
      <w:r>
        <w:rPr>
          <w:sz w:val="28"/>
          <w:szCs w:val="28"/>
        </w:rPr>
        <w:t>администрации 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Начальник отдела департамента, комитета администрации</w:t>
      </w:r>
      <w:r>
        <w:rPr>
          <w:sz w:val="28"/>
          <w:szCs w:val="28"/>
        </w:rPr>
        <w:t xml:space="preserve"> 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Заместитель начальника управления департамента, комитета администрации</w:t>
      </w:r>
      <w:r>
        <w:rPr>
          <w:sz w:val="28"/>
          <w:szCs w:val="28"/>
        </w:rPr>
        <w:t xml:space="preserve"> 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Начальник отдела, входящего в состав управления департамента, комитета администрации</w:t>
      </w:r>
      <w:r>
        <w:rPr>
          <w:sz w:val="28"/>
          <w:szCs w:val="28"/>
        </w:rPr>
        <w:t xml:space="preserve"> Волгограда</w:t>
      </w: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lastRenderedPageBreak/>
        <w:t>Ведущая группа должностей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</w:t>
      </w:r>
      <w:proofErr w:type="gramStart"/>
      <w:r w:rsidRPr="000830A9">
        <w:rPr>
          <w:sz w:val="28"/>
          <w:szCs w:val="28"/>
        </w:rPr>
        <w:t>начальника отдела администрации</w:t>
      </w:r>
      <w:r>
        <w:rPr>
          <w:sz w:val="28"/>
          <w:szCs w:val="28"/>
        </w:rPr>
        <w:t xml:space="preserve"> района Волгограда</w:t>
      </w:r>
      <w:proofErr w:type="gramEnd"/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Заместитель начальника отдела департамента, комитета администрации</w:t>
      </w:r>
      <w:r>
        <w:rPr>
          <w:sz w:val="28"/>
          <w:szCs w:val="28"/>
        </w:rPr>
        <w:t xml:space="preserve"> 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начальника отдела, входящего в состав управления аппарата главы </w:t>
      </w:r>
      <w:r>
        <w:rPr>
          <w:sz w:val="28"/>
          <w:szCs w:val="28"/>
        </w:rPr>
        <w:t>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Заместитель начальника отдела, входящего в состав управления, департамента, комитета администрации</w:t>
      </w:r>
      <w:r>
        <w:rPr>
          <w:sz w:val="28"/>
          <w:szCs w:val="28"/>
        </w:rPr>
        <w:t xml:space="preserve"> Волгограда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Старший консультант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Консультант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Старшая группа должностей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Главный специалист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Ведущий специалист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Младшая группа должностей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Специалист I категории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830A9">
        <w:rPr>
          <w:sz w:val="28"/>
          <w:szCs w:val="28"/>
        </w:rPr>
        <w:t xml:space="preserve">2. Перечень должностей муниципальной службы в </w:t>
      </w:r>
      <w:r>
        <w:rPr>
          <w:sz w:val="28"/>
          <w:szCs w:val="28"/>
        </w:rPr>
        <w:t>Волгоградской городской Думе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30A9">
        <w:rPr>
          <w:sz w:val="28"/>
          <w:szCs w:val="28"/>
        </w:rPr>
        <w:t>Должности, замещаемые на определенный срок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Высшая группа должностей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Управляющий делами </w:t>
      </w:r>
      <w:r>
        <w:rPr>
          <w:sz w:val="28"/>
          <w:szCs w:val="28"/>
        </w:rPr>
        <w:t>Волгоградской городской Думы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Ведущая группа должностей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Помощник председателя </w:t>
      </w:r>
      <w:r>
        <w:rPr>
          <w:sz w:val="28"/>
          <w:szCs w:val="28"/>
        </w:rPr>
        <w:t>Волгоградской городской Думы</w:t>
      </w:r>
    </w:p>
    <w:p w:rsidR="00127745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Помощник первого заместителя председателя </w:t>
      </w:r>
      <w:r>
        <w:rPr>
          <w:sz w:val="28"/>
          <w:szCs w:val="28"/>
        </w:rPr>
        <w:t>Волгоградской городской Думы</w:t>
      </w:r>
      <w:r w:rsidRPr="000830A9">
        <w:rPr>
          <w:sz w:val="28"/>
          <w:szCs w:val="28"/>
        </w:rPr>
        <w:t xml:space="preserve"> 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Помощник заместителя председателя </w:t>
      </w:r>
      <w:r>
        <w:rPr>
          <w:sz w:val="28"/>
          <w:szCs w:val="28"/>
        </w:rPr>
        <w:t>Волгоградской городской Думы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Пресс-секретарь председателя </w:t>
      </w:r>
      <w:r>
        <w:rPr>
          <w:sz w:val="28"/>
          <w:szCs w:val="28"/>
        </w:rPr>
        <w:t>Волгоградской городской Думы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30A9">
        <w:rPr>
          <w:sz w:val="28"/>
          <w:szCs w:val="28"/>
        </w:rPr>
        <w:t>Должности, замещаемые без ограничения срока полномочий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Высшая группа должностей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управляющего делами </w:t>
      </w:r>
      <w:r>
        <w:rPr>
          <w:sz w:val="28"/>
          <w:szCs w:val="28"/>
        </w:rPr>
        <w:t>Волгоградской городской Думы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управления </w:t>
      </w:r>
      <w:r>
        <w:rPr>
          <w:sz w:val="28"/>
          <w:szCs w:val="28"/>
        </w:rPr>
        <w:t>Волгоградской городской Думы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Волгоградской городской Думы</w:t>
      </w: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lastRenderedPageBreak/>
        <w:t>Главная группа должностей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Начальник отдела в составе управления </w:t>
      </w:r>
      <w:r>
        <w:rPr>
          <w:sz w:val="28"/>
          <w:szCs w:val="28"/>
        </w:rPr>
        <w:t>Волгоградской городской Думы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 xml:space="preserve">Заместитель начальника отдела </w:t>
      </w:r>
      <w:r>
        <w:rPr>
          <w:sz w:val="28"/>
          <w:szCs w:val="28"/>
        </w:rPr>
        <w:t>Волгоградской городской Думы</w:t>
      </w:r>
    </w:p>
    <w:p w:rsidR="007C381B" w:rsidRDefault="007C381B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Ведущая группа должностей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Старший консультант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Консультант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Старшая группа должностей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Главный специалист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Ведущий специалист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0830A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830A9">
        <w:rPr>
          <w:sz w:val="28"/>
          <w:szCs w:val="28"/>
        </w:rPr>
        <w:t>Младшая группа должностей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0A9">
        <w:rPr>
          <w:sz w:val="28"/>
          <w:szCs w:val="28"/>
        </w:rPr>
        <w:t>Специалист I категории</w:t>
      </w:r>
    </w:p>
    <w:p w:rsidR="00127745" w:rsidRDefault="00127745" w:rsidP="001277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7745" w:rsidRPr="00EF7769" w:rsidRDefault="00127745" w:rsidP="0012774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7769">
        <w:rPr>
          <w:sz w:val="28"/>
          <w:szCs w:val="28"/>
        </w:rPr>
        <w:t xml:space="preserve">3. Перечень должностей муниципальной службы в </w:t>
      </w:r>
      <w:r>
        <w:rPr>
          <w:sz w:val="28"/>
          <w:szCs w:val="28"/>
        </w:rPr>
        <w:t>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палате Волгограда</w:t>
      </w:r>
    </w:p>
    <w:p w:rsidR="00127745" w:rsidRPr="00EF776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EF7769" w:rsidRDefault="00127745" w:rsidP="001277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F7769">
        <w:rPr>
          <w:sz w:val="28"/>
          <w:szCs w:val="28"/>
        </w:rPr>
        <w:t>Должности, замещаемые без ограничения срока полномочий</w:t>
      </w:r>
    </w:p>
    <w:p w:rsidR="00127745" w:rsidRPr="00EF776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EF776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7769">
        <w:rPr>
          <w:sz w:val="28"/>
          <w:szCs w:val="28"/>
        </w:rPr>
        <w:t>Высшая группа должностей</w:t>
      </w:r>
    </w:p>
    <w:p w:rsidR="00127745" w:rsidRPr="00EF776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EF776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Руководитель аппарата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палаты Волгограда</w:t>
      </w:r>
    </w:p>
    <w:p w:rsidR="00127745" w:rsidRPr="00EF776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Начальник управления, инспекции, отдела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палаты Волгограда</w:t>
      </w:r>
    </w:p>
    <w:p w:rsidR="00127745" w:rsidRPr="00EF776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EF776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7769">
        <w:rPr>
          <w:sz w:val="28"/>
          <w:szCs w:val="28"/>
        </w:rPr>
        <w:t>Главная группа должностей</w:t>
      </w:r>
    </w:p>
    <w:p w:rsidR="00127745" w:rsidRPr="00EF776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EF776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Начальник отдела в управлении, инспекции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палаты Волгограда</w:t>
      </w:r>
    </w:p>
    <w:p w:rsidR="00127745" w:rsidRPr="00EF776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EF776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7769">
        <w:rPr>
          <w:sz w:val="28"/>
          <w:szCs w:val="28"/>
        </w:rPr>
        <w:t>Ведущая группа должностей</w:t>
      </w:r>
    </w:p>
    <w:p w:rsidR="00127745" w:rsidRPr="00EF776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EF776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Главный инспектор, старший консультант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палаты Волгограда</w:t>
      </w:r>
    </w:p>
    <w:p w:rsidR="00127745" w:rsidRPr="00EF776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Ведущий инспектор, консультант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палаты Волгограда</w:t>
      </w:r>
    </w:p>
    <w:p w:rsidR="00127745" w:rsidRPr="00EF776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Младший консультант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палаты Волгограда</w:t>
      </w:r>
    </w:p>
    <w:p w:rsidR="00127745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EF776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EF776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7769">
        <w:rPr>
          <w:sz w:val="28"/>
          <w:szCs w:val="28"/>
        </w:rPr>
        <w:lastRenderedPageBreak/>
        <w:t>Старшая группа должностей</w:t>
      </w:r>
    </w:p>
    <w:p w:rsidR="00127745" w:rsidRPr="00EF776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EF776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Старший инспектор, главный специалист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палаты Волгограда</w:t>
      </w:r>
    </w:p>
    <w:p w:rsidR="00127745" w:rsidRPr="00EF7769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Инспектор, ведущий специалист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палаты Волгограда</w:t>
      </w:r>
    </w:p>
    <w:p w:rsidR="00127745" w:rsidRPr="00EF776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Pr="00EF7769" w:rsidRDefault="00127745" w:rsidP="0012774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7769">
        <w:rPr>
          <w:sz w:val="28"/>
          <w:szCs w:val="28"/>
        </w:rPr>
        <w:t>Младшая группа должностей</w:t>
      </w:r>
    </w:p>
    <w:p w:rsidR="00127745" w:rsidRPr="00EF7769" w:rsidRDefault="00127745" w:rsidP="001277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45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769">
        <w:rPr>
          <w:sz w:val="28"/>
          <w:szCs w:val="28"/>
        </w:rPr>
        <w:t>Специалист 1 категории</w:t>
      </w:r>
      <w:r>
        <w:rPr>
          <w:sz w:val="28"/>
          <w:szCs w:val="28"/>
        </w:rPr>
        <w:t xml:space="preserve"> К</w:t>
      </w:r>
      <w:r w:rsidRPr="00EF7769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</w:t>
      </w:r>
      <w:r w:rsidRPr="00EF7769">
        <w:rPr>
          <w:sz w:val="28"/>
          <w:szCs w:val="28"/>
        </w:rPr>
        <w:t xml:space="preserve"> </w:t>
      </w:r>
      <w:r>
        <w:rPr>
          <w:sz w:val="28"/>
          <w:szCs w:val="28"/>
        </w:rPr>
        <w:t>палаты Волгограда</w:t>
      </w:r>
    </w:p>
    <w:p w:rsidR="00127745" w:rsidRDefault="00127745" w:rsidP="001277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7745" w:rsidRPr="0091337D" w:rsidRDefault="00127745" w:rsidP="00127745">
      <w:pPr>
        <w:pStyle w:val="ConsPlusNormal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1337D"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91337D">
        <w:rPr>
          <w:rFonts w:ascii="Times New Roman" w:eastAsia="Times New Roman" w:hAnsi="Times New Roman" w:cs="Times New Roman"/>
          <w:sz w:val="28"/>
          <w:szCs w:val="28"/>
        </w:rPr>
        <w:t>Допускается двойное наименование должности муниципальной службы в следующих случаях:</w:t>
      </w:r>
    </w:p>
    <w:p w:rsidR="00127745" w:rsidRPr="0091337D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37D">
        <w:rPr>
          <w:sz w:val="28"/>
          <w:szCs w:val="28"/>
        </w:rPr>
        <w:t>если лицо, замещающее должность муниципальной службы, является главным бухгалтером, заместителем главного бухгалтера, бухгалтером;</w:t>
      </w:r>
    </w:p>
    <w:p w:rsidR="00127745" w:rsidRPr="0091337D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37D">
        <w:rPr>
          <w:sz w:val="28"/>
          <w:szCs w:val="28"/>
        </w:rPr>
        <w:t>если лицо, замещающее должность муниципальной службы, является юрисконсультом;</w:t>
      </w:r>
    </w:p>
    <w:p w:rsidR="00127745" w:rsidRPr="0091337D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37D">
        <w:rPr>
          <w:sz w:val="28"/>
          <w:szCs w:val="28"/>
        </w:rPr>
        <w:t>если лицо, замещающее должность муниципальной службы, является главным архитектором;</w:t>
      </w:r>
    </w:p>
    <w:p w:rsidR="00127745" w:rsidRPr="0091337D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37D">
        <w:rPr>
          <w:sz w:val="28"/>
          <w:szCs w:val="28"/>
        </w:rPr>
        <w:t>если заместитель главы Волгограда является руководителем структурного подраз</w:t>
      </w:r>
      <w:r>
        <w:rPr>
          <w:sz w:val="28"/>
          <w:szCs w:val="28"/>
        </w:rPr>
        <w:t>деления</w:t>
      </w:r>
      <w:r w:rsidRPr="0091337D">
        <w:rPr>
          <w:sz w:val="28"/>
          <w:szCs w:val="28"/>
        </w:rPr>
        <w:t>.</w:t>
      </w:r>
    </w:p>
    <w:p w:rsidR="00127745" w:rsidRDefault="00127745" w:rsidP="001277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37D">
        <w:rPr>
          <w:sz w:val="28"/>
          <w:szCs w:val="28"/>
        </w:rPr>
        <w:t>В случае двойного наименования должности муниципальной службы статус лиц, замещающих указанные должности муниципальной службы, определяется по первому наименованию должности муниципальной службы.</w:t>
      </w:r>
    </w:p>
    <w:p w:rsidR="00127745" w:rsidRDefault="00127745" w:rsidP="001277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7745" w:rsidRDefault="00127745" w:rsidP="001277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7745" w:rsidRDefault="00127745" w:rsidP="001277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7745" w:rsidRDefault="00127745" w:rsidP="007C381B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Комитет Волгоградской городской Думы по местному самоуправлению».</w:t>
      </w:r>
    </w:p>
    <w:p w:rsidR="00127745" w:rsidRPr="0091337D" w:rsidRDefault="00127745" w:rsidP="00127745">
      <w:pPr>
        <w:tabs>
          <w:tab w:val="left" w:pos="567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127745" w:rsidRDefault="00127745" w:rsidP="0012774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2</w:t>
      </w:r>
      <w:r w:rsidRPr="000830A9">
        <w:rPr>
          <w:bCs/>
          <w:sz w:val="28"/>
          <w:szCs w:val="32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27745" w:rsidRDefault="00127745" w:rsidP="0012774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A1771">
        <w:rPr>
          <w:sz w:val="28"/>
          <w:szCs w:val="28"/>
        </w:rPr>
        <w:t>Настоящее решение вступает в силу</w:t>
      </w:r>
      <w:r>
        <w:rPr>
          <w:sz w:val="28"/>
          <w:szCs w:val="28"/>
        </w:rPr>
        <w:t xml:space="preserve"> со дня его официального опубликования, за исключением пункта 1 настоящего решения, который вступает в силу со дня вступления в должность главы Волгограда, возглавляющего администрацию Волгограда, в соответствии с</w:t>
      </w:r>
      <w:r w:rsidRPr="002A177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A1771">
        <w:rPr>
          <w:sz w:val="28"/>
          <w:szCs w:val="28"/>
        </w:rPr>
        <w:t xml:space="preserve"> Волгоградской области от 29 мая 2014 г. </w:t>
      </w:r>
      <w:r>
        <w:rPr>
          <w:sz w:val="28"/>
          <w:szCs w:val="28"/>
        </w:rPr>
        <w:t>№</w:t>
      </w:r>
      <w:r w:rsidRPr="002A1771">
        <w:rPr>
          <w:sz w:val="28"/>
          <w:szCs w:val="28"/>
        </w:rPr>
        <w:t xml:space="preserve"> 70-ОД </w:t>
      </w:r>
      <w:r>
        <w:rPr>
          <w:sz w:val="28"/>
          <w:szCs w:val="28"/>
        </w:rPr>
        <w:t>«</w:t>
      </w:r>
      <w:r w:rsidRPr="002A1771">
        <w:rPr>
          <w:sz w:val="28"/>
          <w:szCs w:val="28"/>
        </w:rPr>
        <w:t>О некоторых вопросах формирования органов местного самоупр</w:t>
      </w:r>
      <w:r>
        <w:rPr>
          <w:sz w:val="28"/>
          <w:szCs w:val="28"/>
        </w:rPr>
        <w:t>авления в Волгоградской области» и Уставом города-героя Волгограда.</w:t>
      </w:r>
      <w:proofErr w:type="gramEnd"/>
    </w:p>
    <w:p w:rsidR="00127745" w:rsidRPr="001F451E" w:rsidRDefault="00127745" w:rsidP="0012774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F451E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Волгограда привести в соответствие с настоящим решением муниципальные правовые акты Волгограда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7745" w:rsidRPr="000830A9" w:rsidRDefault="00127745" w:rsidP="001277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5</w:t>
      </w:r>
      <w:r w:rsidRPr="000830A9">
        <w:rPr>
          <w:bCs/>
          <w:sz w:val="28"/>
          <w:szCs w:val="32"/>
        </w:rPr>
        <w:t xml:space="preserve">. </w:t>
      </w:r>
      <w:proofErr w:type="gramStart"/>
      <w:r w:rsidRPr="000830A9">
        <w:rPr>
          <w:bCs/>
          <w:sz w:val="28"/>
          <w:szCs w:val="28"/>
          <w:lang w:eastAsia="en-US"/>
        </w:rPr>
        <w:t>Контроль за</w:t>
      </w:r>
      <w:proofErr w:type="gramEnd"/>
      <w:r w:rsidRPr="000830A9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Pr="000830A9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Pr="000830A9">
        <w:rPr>
          <w:bCs/>
          <w:sz w:val="28"/>
          <w:szCs w:val="28"/>
          <w:lang w:eastAsia="en-US"/>
        </w:rPr>
        <w:t>А.А.Волоцкова</w:t>
      </w:r>
      <w:proofErr w:type="spellEnd"/>
      <w:r w:rsidRPr="000830A9">
        <w:rPr>
          <w:bCs/>
          <w:sz w:val="28"/>
          <w:szCs w:val="28"/>
          <w:lang w:eastAsia="en-US"/>
        </w:rPr>
        <w:t>.</w:t>
      </w:r>
    </w:p>
    <w:p w:rsidR="00127745" w:rsidRPr="000830A9" w:rsidRDefault="00127745" w:rsidP="00127745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:rsidR="00127745" w:rsidRPr="000830A9" w:rsidRDefault="00127745" w:rsidP="00127745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127745" w:rsidRDefault="00127745" w:rsidP="00127745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Глава Волгограда</w:t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  <w:t xml:space="preserve">         </w:t>
      </w:r>
      <w:proofErr w:type="spellStart"/>
      <w:r>
        <w:rPr>
          <w:bCs/>
          <w:sz w:val="28"/>
          <w:szCs w:val="32"/>
        </w:rPr>
        <w:t>А.В.Косолапов</w:t>
      </w:r>
      <w:bookmarkStart w:id="0" w:name="_GoBack"/>
      <w:bookmarkEnd w:id="0"/>
      <w:proofErr w:type="spellEnd"/>
    </w:p>
    <w:sectPr w:rsidR="00127745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3C4" w:rsidRDefault="00B103C4">
      <w:r>
        <w:separator/>
      </w:r>
    </w:p>
  </w:endnote>
  <w:endnote w:type="continuationSeparator" w:id="0">
    <w:p w:rsidR="00B103C4" w:rsidRDefault="00B1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3C4" w:rsidRDefault="00B103C4">
      <w:r>
        <w:separator/>
      </w:r>
    </w:p>
  </w:footnote>
  <w:footnote w:type="continuationSeparator" w:id="0">
    <w:p w:rsidR="00B103C4" w:rsidRDefault="00B10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38E2">
      <w:rPr>
        <w:rStyle w:val="a6"/>
        <w:noProof/>
      </w:rPr>
      <w:t>5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366497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8BB"/>
    <w:rsid w:val="0008531E"/>
    <w:rsid w:val="000911C3"/>
    <w:rsid w:val="000D753F"/>
    <w:rsid w:val="0010551E"/>
    <w:rsid w:val="00127745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A38E2"/>
    <w:rsid w:val="004B0A36"/>
    <w:rsid w:val="004D75D6"/>
    <w:rsid w:val="004E1268"/>
    <w:rsid w:val="00514E4C"/>
    <w:rsid w:val="00556EF0"/>
    <w:rsid w:val="00563AFA"/>
    <w:rsid w:val="00564B0A"/>
    <w:rsid w:val="005845CE"/>
    <w:rsid w:val="005B25CA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381B"/>
    <w:rsid w:val="007C5949"/>
    <w:rsid w:val="007D549F"/>
    <w:rsid w:val="007D6D72"/>
    <w:rsid w:val="007F5864"/>
    <w:rsid w:val="00820462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103C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127745"/>
    <w:rPr>
      <w:color w:val="0000FF"/>
      <w:u w:val="single"/>
    </w:rPr>
  </w:style>
  <w:style w:type="paragraph" w:customStyle="1" w:styleId="ConsPlusNormal">
    <w:name w:val="ConsPlusNormal"/>
    <w:rsid w:val="0012774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127745"/>
    <w:rPr>
      <w:color w:val="0000FF"/>
      <w:u w:val="single"/>
    </w:rPr>
  </w:style>
  <w:style w:type="paragraph" w:customStyle="1" w:styleId="ConsPlusNormal">
    <w:name w:val="ConsPlusNormal"/>
    <w:rsid w:val="0012774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D0237CF8643C69E0E9C48D51662BF450726D6FB070F6D12A27A42C78E46EB5004B070B05CB3D3A11DB3B577FdD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F3CB5A89FBC97363A71F411EF8CC6458A7456DEEAD8A6BA92A17CA91C7D556D3A08A5CD457CD08C228C783S3z8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F3CB5A89FBC97363A7014C0894936159A51F60E9A9823AF277119DCE97D30393E08C099713C00DSCz0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90D1E42-1600-4D0C-8351-EC823FED94F3}"/>
</file>

<file path=customXml/itemProps2.xml><?xml version="1.0" encoding="utf-8"?>
<ds:datastoreItem xmlns:ds="http://schemas.openxmlformats.org/officeDocument/2006/customXml" ds:itemID="{49B58690-6DB2-46DE-916A-00FC3A15E95C}"/>
</file>

<file path=customXml/itemProps3.xml><?xml version="1.0" encoding="utf-8"?>
<ds:datastoreItem xmlns:ds="http://schemas.openxmlformats.org/officeDocument/2006/customXml" ds:itemID="{265C891F-D1FD-412F-90E6-362732DA5C29}"/>
</file>

<file path=customXml/itemProps4.xml><?xml version="1.0" encoding="utf-8"?>
<ds:datastoreItem xmlns:ds="http://schemas.openxmlformats.org/officeDocument/2006/customXml" ds:itemID="{0566F9C4-6121-4E0F-821A-53F871EB5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2012-06-05T12:24:00Z</cp:lastPrinted>
  <dcterms:created xsi:type="dcterms:W3CDTF">2016-03-28T14:00:00Z</dcterms:created>
  <dcterms:modified xsi:type="dcterms:W3CDTF">2016-09-29T07:22:00Z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