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F10A3" w:rsidRDefault="00715E23" w:rsidP="004F10A3">
      <w:pPr>
        <w:jc w:val="center"/>
        <w:rPr>
          <w:caps/>
          <w:sz w:val="32"/>
          <w:szCs w:val="32"/>
        </w:rPr>
      </w:pPr>
      <w:r w:rsidRPr="004F10A3">
        <w:rPr>
          <w:caps/>
          <w:sz w:val="32"/>
          <w:szCs w:val="32"/>
        </w:rPr>
        <w:t>ВОЛГОГРАДСКая городская дума</w:t>
      </w:r>
    </w:p>
    <w:p w:rsidR="00715E23" w:rsidRPr="004F10A3" w:rsidRDefault="00715E23" w:rsidP="004F10A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10A3" w:rsidRDefault="00715E23" w:rsidP="004F10A3">
      <w:pPr>
        <w:pBdr>
          <w:bottom w:val="double" w:sz="12" w:space="1" w:color="auto"/>
        </w:pBdr>
        <w:jc w:val="center"/>
        <w:rPr>
          <w:b/>
          <w:sz w:val="32"/>
        </w:rPr>
      </w:pPr>
      <w:r w:rsidRPr="004F10A3">
        <w:rPr>
          <w:b/>
          <w:sz w:val="32"/>
        </w:rPr>
        <w:t>РЕШЕНИЕ</w:t>
      </w:r>
    </w:p>
    <w:p w:rsidR="00715E23" w:rsidRPr="004F10A3" w:rsidRDefault="00715E23" w:rsidP="004F10A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10A3" w:rsidRDefault="00556EF0" w:rsidP="004F10A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10A3">
        <w:rPr>
          <w:sz w:val="16"/>
          <w:szCs w:val="16"/>
        </w:rPr>
        <w:t xml:space="preserve">400066, Волгоград, </w:t>
      </w:r>
      <w:proofErr w:type="spellStart"/>
      <w:r w:rsidRPr="004F10A3">
        <w:rPr>
          <w:sz w:val="16"/>
          <w:szCs w:val="16"/>
        </w:rPr>
        <w:t>пр-кт</w:t>
      </w:r>
      <w:proofErr w:type="spellEnd"/>
      <w:r w:rsidRPr="004F10A3">
        <w:rPr>
          <w:sz w:val="16"/>
          <w:szCs w:val="16"/>
        </w:rPr>
        <w:t xml:space="preserve"> им.</w:t>
      </w:r>
      <w:r w:rsidR="0010551E" w:rsidRPr="004F10A3">
        <w:rPr>
          <w:sz w:val="16"/>
          <w:szCs w:val="16"/>
        </w:rPr>
        <w:t xml:space="preserve"> </w:t>
      </w:r>
      <w:proofErr w:type="spellStart"/>
      <w:r w:rsidRPr="004F10A3">
        <w:rPr>
          <w:sz w:val="16"/>
          <w:szCs w:val="16"/>
        </w:rPr>
        <w:t>В.И.Ленина</w:t>
      </w:r>
      <w:proofErr w:type="spellEnd"/>
      <w:r w:rsidRPr="004F10A3">
        <w:rPr>
          <w:sz w:val="16"/>
          <w:szCs w:val="16"/>
        </w:rPr>
        <w:t xml:space="preserve">, д. 10, тел./факс (8442) 38-08-89, </w:t>
      </w:r>
      <w:r w:rsidRPr="004F10A3">
        <w:rPr>
          <w:sz w:val="16"/>
          <w:szCs w:val="16"/>
          <w:lang w:val="en-US"/>
        </w:rPr>
        <w:t>E</w:t>
      </w:r>
      <w:r w:rsidRPr="004F10A3">
        <w:rPr>
          <w:sz w:val="16"/>
          <w:szCs w:val="16"/>
        </w:rPr>
        <w:t>-</w:t>
      </w:r>
      <w:r w:rsidRPr="004F10A3">
        <w:rPr>
          <w:sz w:val="16"/>
          <w:szCs w:val="16"/>
          <w:lang w:val="en-US"/>
        </w:rPr>
        <w:t>mail</w:t>
      </w:r>
      <w:r w:rsidRPr="004F10A3">
        <w:rPr>
          <w:sz w:val="16"/>
          <w:szCs w:val="16"/>
        </w:rPr>
        <w:t xml:space="preserve">: </w:t>
      </w:r>
      <w:r w:rsidR="005E5400" w:rsidRPr="004F10A3">
        <w:rPr>
          <w:sz w:val="16"/>
          <w:szCs w:val="16"/>
          <w:lang w:val="en-US"/>
        </w:rPr>
        <w:t>gs</w:t>
      </w:r>
      <w:r w:rsidR="005E5400" w:rsidRPr="004F10A3">
        <w:rPr>
          <w:sz w:val="16"/>
          <w:szCs w:val="16"/>
        </w:rPr>
        <w:t>_</w:t>
      </w:r>
      <w:r w:rsidR="005E5400" w:rsidRPr="004F10A3">
        <w:rPr>
          <w:sz w:val="16"/>
          <w:szCs w:val="16"/>
          <w:lang w:val="en-US"/>
        </w:rPr>
        <w:t>kanc</w:t>
      </w:r>
      <w:r w:rsidR="005E5400" w:rsidRPr="004F10A3">
        <w:rPr>
          <w:sz w:val="16"/>
          <w:szCs w:val="16"/>
        </w:rPr>
        <w:t>@</w:t>
      </w:r>
      <w:r w:rsidR="005E5400" w:rsidRPr="004F10A3">
        <w:rPr>
          <w:sz w:val="16"/>
          <w:szCs w:val="16"/>
          <w:lang w:val="en-US"/>
        </w:rPr>
        <w:t>volgsovet</w:t>
      </w:r>
      <w:r w:rsidR="005E5400" w:rsidRPr="004F10A3">
        <w:rPr>
          <w:sz w:val="16"/>
          <w:szCs w:val="16"/>
        </w:rPr>
        <w:t>.</w:t>
      </w:r>
      <w:r w:rsidR="005E5400" w:rsidRPr="004F10A3">
        <w:rPr>
          <w:sz w:val="16"/>
          <w:szCs w:val="16"/>
          <w:lang w:val="en-US"/>
        </w:rPr>
        <w:t>ru</w:t>
      </w:r>
    </w:p>
    <w:p w:rsidR="00715E23" w:rsidRPr="004F10A3" w:rsidRDefault="00715E23" w:rsidP="004F10A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10A3" w:rsidTr="002E7342">
        <w:tc>
          <w:tcPr>
            <w:tcW w:w="486" w:type="dxa"/>
            <w:vAlign w:val="bottom"/>
            <w:hideMark/>
          </w:tcPr>
          <w:p w:rsidR="00715E23" w:rsidRPr="004F10A3" w:rsidRDefault="00715E23" w:rsidP="004F10A3">
            <w:pPr>
              <w:pStyle w:val="aa"/>
              <w:jc w:val="center"/>
            </w:pPr>
            <w:r w:rsidRPr="004F10A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10A3" w:rsidRDefault="00421E22" w:rsidP="004F10A3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4F10A3" w:rsidRDefault="00715E23" w:rsidP="004F10A3">
            <w:pPr>
              <w:pStyle w:val="aa"/>
              <w:jc w:val="center"/>
            </w:pPr>
            <w:r w:rsidRPr="004F10A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10A3" w:rsidRDefault="00421E22" w:rsidP="004F10A3">
            <w:pPr>
              <w:pStyle w:val="aa"/>
              <w:jc w:val="center"/>
            </w:pPr>
            <w:r>
              <w:t>12/295</w:t>
            </w:r>
          </w:p>
        </w:tc>
      </w:tr>
    </w:tbl>
    <w:p w:rsidR="004D75D6" w:rsidRPr="004F10A3" w:rsidRDefault="004D75D6" w:rsidP="004F10A3">
      <w:pPr>
        <w:ind w:left="4820"/>
        <w:rPr>
          <w:sz w:val="28"/>
          <w:szCs w:val="28"/>
        </w:rPr>
      </w:pPr>
    </w:p>
    <w:p w:rsidR="00F92C1C" w:rsidRPr="004F10A3" w:rsidRDefault="00F92C1C" w:rsidP="004F10A3">
      <w:pPr>
        <w:tabs>
          <w:tab w:val="left" w:pos="5387"/>
          <w:tab w:val="left" w:pos="7088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4F10A3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4F10A3">
        <w:rPr>
          <w:sz w:val="28"/>
          <w:szCs w:val="28"/>
        </w:rPr>
        <w:br/>
        <w:t>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</w:p>
    <w:p w:rsidR="00F92C1C" w:rsidRPr="004F10A3" w:rsidRDefault="00F92C1C" w:rsidP="004F10A3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F92C1C" w:rsidRPr="004F10A3" w:rsidRDefault="00F92C1C" w:rsidP="004F1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0A3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F92C1C" w:rsidRPr="004F10A3" w:rsidRDefault="00F92C1C" w:rsidP="004F10A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F10A3">
        <w:rPr>
          <w:b/>
          <w:sz w:val="28"/>
          <w:szCs w:val="28"/>
        </w:rPr>
        <w:t>РЕШИЛА:</w:t>
      </w:r>
    </w:p>
    <w:p w:rsidR="006D55F8" w:rsidRPr="004F10A3" w:rsidRDefault="00F92C1C" w:rsidP="004F10A3">
      <w:pPr>
        <w:ind w:firstLine="709"/>
        <w:jc w:val="both"/>
        <w:rPr>
          <w:sz w:val="28"/>
          <w:szCs w:val="28"/>
        </w:rPr>
      </w:pPr>
      <w:r w:rsidRPr="004F10A3">
        <w:rPr>
          <w:sz w:val="28"/>
          <w:szCs w:val="28"/>
        </w:rPr>
        <w:t xml:space="preserve">1. </w:t>
      </w:r>
      <w:proofErr w:type="gramStart"/>
      <w:r w:rsidR="006D55F8" w:rsidRPr="004F10A3">
        <w:rPr>
          <w:sz w:val="28"/>
          <w:szCs w:val="28"/>
        </w:rPr>
        <w:t>Внести в статью 18 главы 4 «Особенности организации и проведения общественных обсуждений и публичных слушаний в сфере градостроительной деятельности» Положения о порядке организации и проведения общественных обсуждений и публичных слушаний в городском округе город-герой Волгоград, принятого решением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</w:t>
      </w:r>
      <w:proofErr w:type="gramEnd"/>
      <w:r w:rsidR="006D55F8" w:rsidRPr="004F10A3">
        <w:rPr>
          <w:sz w:val="28"/>
          <w:szCs w:val="28"/>
        </w:rPr>
        <w:t xml:space="preserve"> город-герой Волгоград», изменение, изложив абзац первый пункта 3 в следующей редакции:</w:t>
      </w:r>
    </w:p>
    <w:p w:rsidR="00F92C1C" w:rsidRPr="004F10A3" w:rsidRDefault="006D55F8" w:rsidP="004F1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A3">
        <w:rPr>
          <w:rFonts w:ascii="Times New Roman" w:hAnsi="Times New Roman" w:cs="Times New Roman"/>
          <w:sz w:val="28"/>
          <w:szCs w:val="28"/>
        </w:rPr>
        <w:t xml:space="preserve">«3. Продолжительность проведения общественных обсуждений по проектам правил землепользования и застройки, проектам, предусматривающим внесение изменений в утвержденные правила землепользования и застройки, составляет не менее 1 месяца и не более </w:t>
      </w:r>
      <w:r w:rsidRPr="004F10A3">
        <w:rPr>
          <w:rFonts w:ascii="Times New Roman" w:hAnsi="Times New Roman" w:cs="Times New Roman"/>
          <w:sz w:val="28"/>
          <w:szCs w:val="28"/>
        </w:rPr>
        <w:br/>
        <w:t>3 месяцев со дня опубликования указанных проектов в установленном порядке</w:t>
      </w:r>
      <w:proofErr w:type="gramStart"/>
      <w:r w:rsidRPr="004F10A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92C1C" w:rsidRPr="004F10A3" w:rsidRDefault="00F92C1C" w:rsidP="004F1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0A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92C1C" w:rsidRPr="004F10A3" w:rsidRDefault="00F92C1C" w:rsidP="004F1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0A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55F8" w:rsidRPr="004F10A3" w:rsidRDefault="006D55F8" w:rsidP="004F1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5F8" w:rsidRPr="004F10A3" w:rsidRDefault="006D55F8" w:rsidP="004F1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5F8" w:rsidRDefault="006D55F8" w:rsidP="004F1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0A3" w:rsidRPr="004F10A3" w:rsidRDefault="004F10A3" w:rsidP="004F1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2C1C" w:rsidRPr="004F10A3" w:rsidRDefault="00F92C1C" w:rsidP="004F1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0A3">
        <w:rPr>
          <w:sz w:val="28"/>
          <w:szCs w:val="28"/>
        </w:rPr>
        <w:lastRenderedPageBreak/>
        <w:t xml:space="preserve">4. </w:t>
      </w:r>
      <w:proofErr w:type="gramStart"/>
      <w:r w:rsidRPr="004F10A3">
        <w:rPr>
          <w:sz w:val="28"/>
          <w:szCs w:val="28"/>
        </w:rPr>
        <w:t>Контроль за</w:t>
      </w:r>
      <w:proofErr w:type="gramEnd"/>
      <w:r w:rsidRPr="004F10A3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F10A3">
        <w:rPr>
          <w:sz w:val="28"/>
          <w:szCs w:val="28"/>
        </w:rPr>
        <w:t>В.В.Колесникова</w:t>
      </w:r>
      <w:proofErr w:type="spellEnd"/>
      <w:r w:rsidRPr="004F10A3">
        <w:rPr>
          <w:sz w:val="28"/>
          <w:szCs w:val="28"/>
        </w:rPr>
        <w:t>.</w:t>
      </w:r>
    </w:p>
    <w:p w:rsidR="00F92C1C" w:rsidRPr="004F10A3" w:rsidRDefault="00F92C1C" w:rsidP="004F1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18E" w:rsidRDefault="0008418E" w:rsidP="004F1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7D3" w:rsidRPr="004F10A3" w:rsidRDefault="00B967D3" w:rsidP="004F1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F92C1C" w:rsidRPr="004F10A3" w:rsidTr="00F92C1C">
        <w:tc>
          <w:tcPr>
            <w:tcW w:w="5637" w:type="dxa"/>
          </w:tcPr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10A3">
              <w:rPr>
                <w:sz w:val="28"/>
                <w:szCs w:val="28"/>
              </w:rPr>
              <w:t xml:space="preserve">Председатель </w:t>
            </w:r>
          </w:p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10A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10A3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4F10A3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F10A3">
              <w:rPr>
                <w:sz w:val="28"/>
                <w:szCs w:val="28"/>
              </w:rPr>
              <w:t xml:space="preserve">Глава Волгограда </w:t>
            </w:r>
          </w:p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2C1C" w:rsidRPr="004F10A3" w:rsidRDefault="00F92C1C" w:rsidP="004F10A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2C1C" w:rsidRPr="004F10A3" w:rsidRDefault="00F92C1C" w:rsidP="004F10A3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4F10A3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D55F8" w:rsidRPr="004F10A3" w:rsidRDefault="006D55F8" w:rsidP="004F10A3">
      <w:pPr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6D55F8" w:rsidRPr="004F10A3" w:rsidRDefault="006D55F8" w:rsidP="004F10A3">
      <w:pPr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6D55F8" w:rsidRPr="004F10A3" w:rsidSect="004F10A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1C" w:rsidRDefault="00F92C1C">
      <w:r>
        <w:separator/>
      </w:r>
    </w:p>
  </w:endnote>
  <w:endnote w:type="continuationSeparator" w:id="0">
    <w:p w:rsidR="00F92C1C" w:rsidRDefault="00F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1C" w:rsidRDefault="00F92C1C">
      <w:r>
        <w:separator/>
      </w:r>
    </w:p>
  </w:footnote>
  <w:footnote w:type="continuationSeparator" w:id="0">
    <w:p w:rsidR="00F92C1C" w:rsidRDefault="00F9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1C" w:rsidRDefault="00F92C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2C1C" w:rsidRDefault="00F92C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92C1C" w:rsidRDefault="00F92C1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1C" w:rsidRDefault="00F92C1C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10815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418E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1E22"/>
    <w:rsid w:val="00482CCD"/>
    <w:rsid w:val="00492C03"/>
    <w:rsid w:val="00494247"/>
    <w:rsid w:val="004B0A36"/>
    <w:rsid w:val="004D75D6"/>
    <w:rsid w:val="004E1268"/>
    <w:rsid w:val="004F10A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55F8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112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67D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2C1C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92C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F92C1C"/>
    <w:rPr>
      <w:color w:val="0000FF" w:themeColor="hyperlink"/>
      <w:u w:val="single"/>
    </w:rPr>
  </w:style>
  <w:style w:type="table" w:styleId="af">
    <w:name w:val="Table Grid"/>
    <w:basedOn w:val="a1"/>
    <w:rsid w:val="00F92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92C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F92C1C"/>
    <w:rPr>
      <w:color w:val="0000FF" w:themeColor="hyperlink"/>
      <w:u w:val="single"/>
    </w:rPr>
  </w:style>
  <w:style w:type="table" w:styleId="af">
    <w:name w:val="Table Grid"/>
    <w:basedOn w:val="a1"/>
    <w:rsid w:val="00F92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45D3C4E-6A75-4143-B942-7B411347D757}"/>
</file>

<file path=customXml/itemProps2.xml><?xml version="1.0" encoding="utf-8"?>
<ds:datastoreItem xmlns:ds="http://schemas.openxmlformats.org/officeDocument/2006/customXml" ds:itemID="{D9A01AC7-1BDB-424E-8263-957352A14B68}"/>
</file>

<file path=customXml/itemProps3.xml><?xml version="1.0" encoding="utf-8"?>
<ds:datastoreItem xmlns:ds="http://schemas.openxmlformats.org/officeDocument/2006/customXml" ds:itemID="{A27DD09A-9DDB-4404-ABB9-248A8F886C73}"/>
</file>

<file path=customXml/itemProps4.xml><?xml version="1.0" encoding="utf-8"?>
<ds:datastoreItem xmlns:ds="http://schemas.openxmlformats.org/officeDocument/2006/customXml" ds:itemID="{57D2E751-2BD3-4B7A-9AAC-612A28A0C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2019-09-13T05:00:00Z</cp:lastPrinted>
  <dcterms:created xsi:type="dcterms:W3CDTF">2018-09-17T12:51:00Z</dcterms:created>
  <dcterms:modified xsi:type="dcterms:W3CDTF">2019-09-27T05:26:00Z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