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Pr="007649F1" w:rsidRDefault="004D75D6" w:rsidP="004D75D6">
      <w:pPr>
        <w:ind w:left="4820"/>
        <w:rPr>
          <w:sz w:val="28"/>
          <w:szCs w:val="28"/>
        </w:rPr>
      </w:pPr>
    </w:p>
    <w:p w:rsidR="003454A5" w:rsidRPr="00535E83" w:rsidRDefault="003454A5" w:rsidP="00754516">
      <w:pPr>
        <w:tabs>
          <w:tab w:val="left" w:pos="4962"/>
          <w:tab w:val="left" w:pos="5103"/>
        </w:tabs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 w:rsidRPr="007649F1">
        <w:rPr>
          <w:sz w:val="28"/>
          <w:szCs w:val="28"/>
        </w:rPr>
        <w:t xml:space="preserve">О внесении </w:t>
      </w:r>
      <w:r w:rsidRPr="00535E83">
        <w:rPr>
          <w:sz w:val="28"/>
          <w:szCs w:val="28"/>
        </w:rPr>
        <w:t xml:space="preserve">изменений </w:t>
      </w:r>
      <w:r w:rsidR="00F93C0E" w:rsidRPr="00535E83">
        <w:rPr>
          <w:sz w:val="28"/>
          <w:szCs w:val="28"/>
        </w:rPr>
        <w:t xml:space="preserve">в </w:t>
      </w:r>
      <w:r w:rsidR="001777E8" w:rsidRPr="00535E83">
        <w:rPr>
          <w:sz w:val="28"/>
          <w:szCs w:val="28"/>
        </w:rPr>
        <w:t xml:space="preserve">решение Волгоградской городской Думы </w:t>
      </w:r>
      <w:r w:rsidR="00754516" w:rsidRPr="00535E83">
        <w:rPr>
          <w:sz w:val="28"/>
          <w:szCs w:val="28"/>
        </w:rPr>
        <w:t xml:space="preserve">                    </w:t>
      </w:r>
      <w:r w:rsidR="001777E8" w:rsidRPr="00535E83">
        <w:rPr>
          <w:sz w:val="28"/>
          <w:szCs w:val="28"/>
        </w:rPr>
        <w:t>от 0</w:t>
      </w:r>
      <w:r w:rsidR="00FB17DB" w:rsidRPr="00535E83">
        <w:rPr>
          <w:sz w:val="28"/>
          <w:szCs w:val="28"/>
        </w:rPr>
        <w:t>7</w:t>
      </w:r>
      <w:r w:rsidR="001777E8" w:rsidRPr="00535E83">
        <w:rPr>
          <w:sz w:val="28"/>
          <w:szCs w:val="28"/>
        </w:rPr>
        <w:t>.0</w:t>
      </w:r>
      <w:r w:rsidR="00FB17DB" w:rsidRPr="00535E83">
        <w:rPr>
          <w:sz w:val="28"/>
          <w:szCs w:val="28"/>
        </w:rPr>
        <w:t>9</w:t>
      </w:r>
      <w:r w:rsidR="001777E8" w:rsidRPr="00535E83">
        <w:rPr>
          <w:sz w:val="28"/>
          <w:szCs w:val="28"/>
        </w:rPr>
        <w:t>.201</w:t>
      </w:r>
      <w:r w:rsidR="00FB17DB" w:rsidRPr="00535E83">
        <w:rPr>
          <w:sz w:val="28"/>
          <w:szCs w:val="28"/>
        </w:rPr>
        <w:t>1</w:t>
      </w:r>
      <w:r w:rsidR="001777E8" w:rsidRPr="00535E83">
        <w:rPr>
          <w:sz w:val="28"/>
          <w:szCs w:val="28"/>
        </w:rPr>
        <w:t xml:space="preserve"> № </w:t>
      </w:r>
      <w:r w:rsidR="00FB17DB" w:rsidRPr="00535E83">
        <w:rPr>
          <w:sz w:val="28"/>
          <w:szCs w:val="28"/>
        </w:rPr>
        <w:t>49</w:t>
      </w:r>
      <w:r w:rsidR="001777E8" w:rsidRPr="00535E83">
        <w:rPr>
          <w:sz w:val="28"/>
          <w:szCs w:val="28"/>
        </w:rPr>
        <w:t>/</w:t>
      </w:r>
      <w:r w:rsidR="00FB17DB" w:rsidRPr="00535E83">
        <w:rPr>
          <w:sz w:val="28"/>
          <w:szCs w:val="28"/>
        </w:rPr>
        <w:t>1503</w:t>
      </w:r>
      <w:r w:rsidR="001777E8" w:rsidRPr="00535E83">
        <w:rPr>
          <w:sz w:val="28"/>
          <w:szCs w:val="28"/>
        </w:rPr>
        <w:t xml:space="preserve"> «</w:t>
      </w:r>
      <w:r w:rsidR="00FB17DB" w:rsidRPr="00535E83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</w:t>
      </w:r>
    </w:p>
    <w:p w:rsidR="003454A5" w:rsidRPr="00535E83" w:rsidRDefault="003454A5" w:rsidP="003454A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FB17DB" w:rsidRPr="00535E83" w:rsidRDefault="00FB17DB" w:rsidP="00FB49A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35E83">
        <w:rPr>
          <w:sz w:val="28"/>
          <w:szCs w:val="28"/>
        </w:rPr>
        <w:t>В соответствии с Федеральным</w:t>
      </w:r>
      <w:r w:rsidR="003A6D98" w:rsidRPr="00535E83">
        <w:rPr>
          <w:sz w:val="28"/>
          <w:szCs w:val="28"/>
        </w:rPr>
        <w:t>и</w:t>
      </w:r>
      <w:r w:rsidRPr="00535E83">
        <w:rPr>
          <w:sz w:val="28"/>
          <w:szCs w:val="28"/>
        </w:rPr>
        <w:t xml:space="preserve"> закон</w:t>
      </w:r>
      <w:r w:rsidR="003A6D98" w:rsidRPr="00535E83">
        <w:rPr>
          <w:sz w:val="28"/>
          <w:szCs w:val="28"/>
        </w:rPr>
        <w:t xml:space="preserve">ами </w:t>
      </w:r>
      <w:r w:rsidR="00FB49AE" w:rsidRPr="00FB49AE">
        <w:rPr>
          <w:sz w:val="28"/>
          <w:szCs w:val="28"/>
        </w:rPr>
        <w:t>от 20</w:t>
      </w:r>
      <w:r w:rsidR="00FB49AE">
        <w:rPr>
          <w:sz w:val="28"/>
          <w:szCs w:val="28"/>
        </w:rPr>
        <w:t xml:space="preserve"> марта </w:t>
      </w:r>
      <w:r w:rsidR="00FB49AE" w:rsidRPr="00FB49AE">
        <w:rPr>
          <w:sz w:val="28"/>
          <w:szCs w:val="28"/>
        </w:rPr>
        <w:t>2025</w:t>
      </w:r>
      <w:r w:rsidR="00FB49AE">
        <w:rPr>
          <w:sz w:val="28"/>
          <w:szCs w:val="28"/>
        </w:rPr>
        <w:t xml:space="preserve"> г.                       № </w:t>
      </w:r>
      <w:r w:rsidR="00FB49AE" w:rsidRPr="00FB49AE">
        <w:rPr>
          <w:sz w:val="28"/>
          <w:szCs w:val="28"/>
        </w:rPr>
        <w:t>33-ФЗ</w:t>
      </w:r>
      <w:r w:rsidR="00FB49AE">
        <w:rPr>
          <w:sz w:val="28"/>
          <w:szCs w:val="28"/>
        </w:rPr>
        <w:t xml:space="preserve"> «</w:t>
      </w:r>
      <w:r w:rsidR="00FB49AE" w:rsidRPr="00FB49AE">
        <w:rPr>
          <w:sz w:val="28"/>
          <w:szCs w:val="28"/>
        </w:rPr>
        <w:t xml:space="preserve">Об общих принципах организации местного самоуправления </w:t>
      </w:r>
      <w:r w:rsidR="00FB49AE">
        <w:rPr>
          <w:sz w:val="28"/>
          <w:szCs w:val="28"/>
        </w:rPr>
        <w:t xml:space="preserve">                       </w:t>
      </w:r>
      <w:r w:rsidR="00FB49AE" w:rsidRPr="00FB49AE">
        <w:rPr>
          <w:sz w:val="28"/>
          <w:szCs w:val="28"/>
        </w:rPr>
        <w:t>в единой системе публичной власти</w:t>
      </w:r>
      <w:r w:rsidR="00FB49AE">
        <w:rPr>
          <w:sz w:val="28"/>
          <w:szCs w:val="28"/>
        </w:rPr>
        <w:t>»</w:t>
      </w:r>
      <w:r w:rsidRPr="00535E83">
        <w:rPr>
          <w:sz w:val="28"/>
          <w:szCs w:val="28"/>
        </w:rPr>
        <w:t xml:space="preserve">, </w:t>
      </w:r>
      <w:r w:rsidR="001B2EC6" w:rsidRPr="00535E83">
        <w:rPr>
          <w:sz w:val="28"/>
          <w:szCs w:val="28"/>
        </w:rPr>
        <w:t xml:space="preserve">от 25 декабря 2008 г. № 273-ФЗ </w:t>
      </w:r>
      <w:r w:rsidR="001B2EC6">
        <w:rPr>
          <w:sz w:val="28"/>
          <w:szCs w:val="28"/>
        </w:rPr>
        <w:t xml:space="preserve">             </w:t>
      </w:r>
      <w:r w:rsidR="001B2EC6" w:rsidRPr="00535E83">
        <w:rPr>
          <w:sz w:val="28"/>
          <w:szCs w:val="28"/>
        </w:rPr>
        <w:t>«О противодействии коррупции»,</w:t>
      </w:r>
      <w:r w:rsidR="001B2EC6">
        <w:rPr>
          <w:sz w:val="28"/>
          <w:szCs w:val="28"/>
        </w:rPr>
        <w:t xml:space="preserve"> </w:t>
      </w:r>
      <w:r w:rsidR="00657F4E" w:rsidRPr="00535E83">
        <w:rPr>
          <w:sz w:val="28"/>
          <w:szCs w:val="28"/>
        </w:rPr>
        <w:t>от 02 марта 2007 г. № 25-ФЗ «О муниципальной службе в Российской Федерации»</w:t>
      </w:r>
      <w:r w:rsidR="00657F4E">
        <w:rPr>
          <w:sz w:val="28"/>
          <w:szCs w:val="28"/>
        </w:rPr>
        <w:t xml:space="preserve">, </w:t>
      </w:r>
      <w:r w:rsidR="003A6D98" w:rsidRPr="00535E83">
        <w:rPr>
          <w:sz w:val="28"/>
          <w:szCs w:val="28"/>
        </w:rPr>
        <w:t xml:space="preserve">Указом Президента Российской Федерации от 01 июля 2010 г. № 821 «О комиссиях по </w:t>
      </w:r>
      <w:r w:rsidR="001B2EC6">
        <w:rPr>
          <w:sz w:val="28"/>
          <w:szCs w:val="28"/>
        </w:rPr>
        <w:t xml:space="preserve"> </w:t>
      </w:r>
      <w:r w:rsidR="003A6D98" w:rsidRPr="00535E83">
        <w:rPr>
          <w:sz w:val="28"/>
          <w:szCs w:val="28"/>
        </w:rPr>
        <w:t>соблюдению требований к служебному поведению федеральных государственных</w:t>
      </w:r>
      <w:r w:rsidR="00657F4E">
        <w:rPr>
          <w:sz w:val="28"/>
          <w:szCs w:val="28"/>
        </w:rPr>
        <w:t xml:space="preserve"> </w:t>
      </w:r>
      <w:r w:rsidR="003A6D98" w:rsidRPr="00535E83">
        <w:rPr>
          <w:sz w:val="28"/>
          <w:szCs w:val="28"/>
        </w:rPr>
        <w:t xml:space="preserve">служащих и урегулированию конфликта интересов», </w:t>
      </w:r>
      <w:r w:rsidR="001B2EC6">
        <w:rPr>
          <w:sz w:val="28"/>
          <w:szCs w:val="28"/>
        </w:rPr>
        <w:t xml:space="preserve">         </w:t>
      </w:r>
      <w:r w:rsidR="002B32AD" w:rsidRPr="002B32AD">
        <w:rPr>
          <w:sz w:val="28"/>
          <w:szCs w:val="28"/>
        </w:rPr>
        <w:t xml:space="preserve">Законом Волгоградской области от 11 февраля 2008 г. № 1626-ОД </w:t>
      </w:r>
      <w:r w:rsidR="001B2EC6">
        <w:rPr>
          <w:sz w:val="28"/>
          <w:szCs w:val="28"/>
        </w:rPr>
        <w:t xml:space="preserve">                      </w:t>
      </w:r>
      <w:r w:rsidR="002B32AD" w:rsidRPr="002B32AD">
        <w:rPr>
          <w:sz w:val="28"/>
          <w:szCs w:val="28"/>
        </w:rPr>
        <w:t>«О некоторых вопросах муниципальной службы в Волгоградской области»</w:t>
      </w:r>
      <w:r w:rsidR="002B32AD">
        <w:rPr>
          <w:sz w:val="28"/>
          <w:szCs w:val="28"/>
        </w:rPr>
        <w:t xml:space="preserve">, </w:t>
      </w:r>
      <w:r w:rsidRPr="00535E83">
        <w:rPr>
          <w:sz w:val="28"/>
          <w:szCs w:val="28"/>
        </w:rPr>
        <w:t xml:space="preserve">руководствуясь статьями 24, 26 Устава города-героя Волгограда, </w:t>
      </w:r>
      <w:r w:rsidR="001B2EC6">
        <w:rPr>
          <w:sz w:val="28"/>
          <w:szCs w:val="28"/>
        </w:rPr>
        <w:t xml:space="preserve">    </w:t>
      </w:r>
      <w:r w:rsidRPr="00535E83">
        <w:rPr>
          <w:sz w:val="28"/>
          <w:szCs w:val="28"/>
        </w:rPr>
        <w:t>Волгоградская городская Дума</w:t>
      </w:r>
    </w:p>
    <w:p w:rsidR="00FB17DB" w:rsidRPr="00535E83" w:rsidRDefault="00FB17DB" w:rsidP="00FB17DB">
      <w:pPr>
        <w:tabs>
          <w:tab w:val="left" w:pos="9639"/>
        </w:tabs>
        <w:jc w:val="both"/>
        <w:rPr>
          <w:b/>
          <w:sz w:val="28"/>
          <w:szCs w:val="28"/>
        </w:rPr>
      </w:pPr>
      <w:r w:rsidRPr="00535E83">
        <w:rPr>
          <w:b/>
          <w:sz w:val="28"/>
          <w:szCs w:val="28"/>
        </w:rPr>
        <w:t>РЕШИЛА:</w:t>
      </w:r>
    </w:p>
    <w:p w:rsidR="00FB17DB" w:rsidRPr="00535E83" w:rsidRDefault="00FB17DB" w:rsidP="00FB17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35E83">
        <w:rPr>
          <w:sz w:val="28"/>
          <w:szCs w:val="28"/>
        </w:rPr>
        <w:t xml:space="preserve">1. Внести в </w:t>
      </w:r>
      <w:r w:rsidR="00CE6F8C" w:rsidRPr="00CE6F8C">
        <w:rPr>
          <w:sz w:val="28"/>
          <w:szCs w:val="28"/>
        </w:rPr>
        <w:t>раздел 2 Положения о комиссии по соблюдению требований к      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интересов, утвержденно</w:t>
      </w:r>
      <w:r w:rsidR="00CE6F8C">
        <w:rPr>
          <w:sz w:val="28"/>
          <w:szCs w:val="28"/>
        </w:rPr>
        <w:t>го</w:t>
      </w:r>
      <w:r w:rsidR="00CE6F8C" w:rsidRPr="00CE6F8C">
        <w:rPr>
          <w:sz w:val="28"/>
          <w:szCs w:val="28"/>
        </w:rPr>
        <w:t xml:space="preserve"> </w:t>
      </w:r>
      <w:r w:rsidRPr="00535E83">
        <w:rPr>
          <w:sz w:val="28"/>
          <w:szCs w:val="28"/>
        </w:rPr>
        <w:t>решение</w:t>
      </w:r>
      <w:r w:rsidR="00CE6F8C">
        <w:rPr>
          <w:sz w:val="28"/>
          <w:szCs w:val="28"/>
        </w:rPr>
        <w:t>м</w:t>
      </w:r>
      <w:r w:rsidRPr="00535E83">
        <w:rPr>
          <w:sz w:val="28"/>
          <w:szCs w:val="28"/>
        </w:rPr>
        <w:t xml:space="preserve"> Волгоградской городской Думы </w:t>
      </w:r>
      <w:r w:rsidR="009E6085" w:rsidRPr="00535E83">
        <w:rPr>
          <w:sz w:val="28"/>
          <w:szCs w:val="28"/>
        </w:rPr>
        <w:t>от 07.09.2011</w:t>
      </w:r>
      <w:r w:rsidR="00CE6F8C">
        <w:rPr>
          <w:sz w:val="28"/>
          <w:szCs w:val="28"/>
        </w:rPr>
        <w:t xml:space="preserve"> </w:t>
      </w:r>
      <w:r w:rsidR="009E6085" w:rsidRPr="00535E83">
        <w:rPr>
          <w:sz w:val="28"/>
          <w:szCs w:val="28"/>
        </w:rPr>
        <w:t>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</w:t>
      </w:r>
      <w:r w:rsidR="001F0CE6">
        <w:rPr>
          <w:sz w:val="28"/>
          <w:szCs w:val="28"/>
        </w:rPr>
        <w:t>,</w:t>
      </w:r>
      <w:r w:rsidRPr="00535E83">
        <w:rPr>
          <w:sz w:val="28"/>
          <w:szCs w:val="28"/>
        </w:rPr>
        <w:t xml:space="preserve"> следующие изменения:</w:t>
      </w:r>
    </w:p>
    <w:p w:rsidR="001801DB" w:rsidRPr="001801DB" w:rsidRDefault="00F57C63" w:rsidP="001801D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lastRenderedPageBreak/>
        <w:t xml:space="preserve">1.1. </w:t>
      </w:r>
      <w:r w:rsidR="000E1491">
        <w:rPr>
          <w:rFonts w:eastAsia="Calibri"/>
          <w:sz w:val="28"/>
          <w:szCs w:val="28"/>
          <w:lang w:eastAsia="en-US"/>
        </w:rPr>
        <w:t>В пункте 2.2 слова «</w:t>
      </w:r>
      <w:r w:rsidR="001801DB" w:rsidRPr="001801DB">
        <w:rPr>
          <w:rFonts w:eastAsia="Calibri"/>
          <w:sz w:val="28"/>
          <w:szCs w:val="28"/>
          <w:lang w:eastAsia="en-US"/>
        </w:rPr>
        <w:t>назначаемый председателем</w:t>
      </w:r>
      <w:r w:rsidR="000E1491">
        <w:rPr>
          <w:rFonts w:eastAsia="Calibri"/>
          <w:sz w:val="28"/>
          <w:szCs w:val="28"/>
          <w:lang w:eastAsia="en-US"/>
        </w:rPr>
        <w:t xml:space="preserve"> </w:t>
      </w:r>
      <w:r w:rsidR="001801DB" w:rsidRPr="001801DB">
        <w:rPr>
          <w:rFonts w:eastAsia="Calibri"/>
          <w:sz w:val="28"/>
          <w:szCs w:val="28"/>
          <w:lang w:eastAsia="en-US"/>
        </w:rPr>
        <w:t>Волгоградской</w:t>
      </w:r>
      <w:r w:rsidR="001801DB">
        <w:rPr>
          <w:rFonts w:eastAsia="Calibri"/>
          <w:sz w:val="28"/>
          <w:szCs w:val="28"/>
          <w:lang w:eastAsia="en-US"/>
        </w:rPr>
        <w:t xml:space="preserve"> </w:t>
      </w:r>
      <w:r w:rsidR="001801DB" w:rsidRPr="001801DB">
        <w:rPr>
          <w:rFonts w:eastAsia="Calibri"/>
          <w:sz w:val="28"/>
          <w:szCs w:val="28"/>
          <w:lang w:eastAsia="en-US"/>
        </w:rPr>
        <w:t>городской Думы из числа членов комиссии, замещающих должности»</w:t>
      </w:r>
      <w:r w:rsidR="001801DB">
        <w:rPr>
          <w:rFonts w:eastAsia="Calibri"/>
          <w:sz w:val="28"/>
          <w:szCs w:val="28"/>
          <w:lang w:eastAsia="en-US"/>
        </w:rPr>
        <w:t xml:space="preserve"> </w:t>
      </w:r>
      <w:r w:rsidR="001801DB" w:rsidRPr="001801DB">
        <w:rPr>
          <w:rFonts w:eastAsia="Calibri"/>
          <w:sz w:val="28"/>
          <w:szCs w:val="28"/>
          <w:lang w:eastAsia="en-US"/>
        </w:rPr>
        <w:t>заменить словами «замещающий должность».</w:t>
      </w:r>
    </w:p>
    <w:p w:rsidR="005A5118" w:rsidRDefault="001801DB" w:rsidP="001801D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1801DB">
        <w:rPr>
          <w:rFonts w:eastAsia="Calibri"/>
          <w:sz w:val="28"/>
          <w:szCs w:val="28"/>
          <w:lang w:eastAsia="en-US"/>
        </w:rPr>
        <w:t xml:space="preserve">2. </w:t>
      </w:r>
      <w:r w:rsidR="00CE6F8C">
        <w:rPr>
          <w:rFonts w:eastAsia="Calibri"/>
          <w:sz w:val="28"/>
          <w:szCs w:val="28"/>
          <w:lang w:eastAsia="en-US"/>
        </w:rPr>
        <w:t xml:space="preserve">В </w:t>
      </w:r>
      <w:r w:rsidR="00CE6F8C" w:rsidRPr="00CE6F8C">
        <w:rPr>
          <w:rFonts w:eastAsia="Calibri"/>
          <w:sz w:val="28"/>
          <w:szCs w:val="28"/>
          <w:lang w:eastAsia="en-US"/>
        </w:rPr>
        <w:t>пункт</w:t>
      </w:r>
      <w:r w:rsidR="00CE6F8C">
        <w:rPr>
          <w:rFonts w:eastAsia="Calibri"/>
          <w:sz w:val="28"/>
          <w:szCs w:val="28"/>
          <w:lang w:eastAsia="en-US"/>
        </w:rPr>
        <w:t>е</w:t>
      </w:r>
      <w:r w:rsidR="005A5118">
        <w:rPr>
          <w:rFonts w:eastAsia="Calibri"/>
          <w:sz w:val="28"/>
          <w:szCs w:val="28"/>
          <w:lang w:eastAsia="en-US"/>
        </w:rPr>
        <w:t xml:space="preserve"> 2.3:</w:t>
      </w:r>
    </w:p>
    <w:p w:rsidR="005A5118" w:rsidRDefault="005A5118" w:rsidP="001801D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1.2.1. </w:t>
      </w:r>
      <w:r w:rsidR="00552E76">
        <w:rPr>
          <w:rFonts w:eastAsia="Calibri"/>
          <w:sz w:val="28"/>
          <w:szCs w:val="28"/>
          <w:lang w:eastAsia="en-US"/>
        </w:rPr>
        <w:t>П</w:t>
      </w:r>
      <w:r w:rsidR="000E1491">
        <w:rPr>
          <w:rFonts w:eastAsia="Calibri"/>
          <w:sz w:val="28"/>
          <w:szCs w:val="28"/>
          <w:lang w:eastAsia="en-US"/>
        </w:rPr>
        <w:t>од</w:t>
      </w:r>
      <w:r w:rsidR="00552E76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 xml:space="preserve"> 2 после слов «городской Думы» дополнить словами </w:t>
      </w:r>
      <w:r w:rsidR="003806C7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>«– заместитель председателя комиссии».</w:t>
      </w:r>
    </w:p>
    <w:p w:rsidR="001801DB" w:rsidRPr="001801DB" w:rsidRDefault="005A5118" w:rsidP="001801D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1.2.2. П</w:t>
      </w:r>
      <w:r w:rsidR="001801DB" w:rsidRPr="001801DB">
        <w:rPr>
          <w:rFonts w:eastAsia="Calibri"/>
          <w:sz w:val="28"/>
          <w:szCs w:val="28"/>
          <w:lang w:eastAsia="en-US"/>
        </w:rPr>
        <w:t>одпункт 5 изложить в следующей редакции:</w:t>
      </w:r>
    </w:p>
    <w:p w:rsidR="003F32B1" w:rsidRPr="003F32B1" w:rsidRDefault="001801DB" w:rsidP="003F32B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01DB">
        <w:rPr>
          <w:rFonts w:eastAsia="Calibri"/>
          <w:sz w:val="28"/>
          <w:szCs w:val="28"/>
          <w:lang w:eastAsia="en-US"/>
        </w:rPr>
        <w:t>«5) представитель (представители) научных организаций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01DB">
        <w:rPr>
          <w:rFonts w:eastAsia="Calibri"/>
          <w:sz w:val="28"/>
          <w:szCs w:val="28"/>
          <w:lang w:eastAsia="en-US"/>
        </w:rPr>
        <w:t>профессиональных образовательных организаций, образовательных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01DB">
        <w:rPr>
          <w:rFonts w:eastAsia="Calibri"/>
          <w:sz w:val="28"/>
          <w:szCs w:val="28"/>
          <w:lang w:eastAsia="en-US"/>
        </w:rPr>
        <w:t>организаций высшего образования и организаций дополнительного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01DB">
        <w:rPr>
          <w:rFonts w:eastAsia="Calibri"/>
          <w:sz w:val="28"/>
          <w:szCs w:val="28"/>
          <w:lang w:eastAsia="en-US"/>
        </w:rPr>
        <w:t xml:space="preserve">профессионального образования, деятельность которых связана </w:t>
      </w:r>
      <w:r w:rsidR="0061456A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1801DB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01DB">
        <w:rPr>
          <w:rFonts w:eastAsia="Calibri"/>
          <w:sz w:val="28"/>
          <w:szCs w:val="28"/>
          <w:lang w:eastAsia="en-US"/>
        </w:rPr>
        <w:t>государственной гражданской службой или муниципальной службой</w:t>
      </w:r>
      <w:r w:rsidR="000E1491">
        <w:rPr>
          <w:rFonts w:eastAsia="Calibri"/>
          <w:sz w:val="28"/>
          <w:szCs w:val="28"/>
          <w:lang w:eastAsia="en-US"/>
        </w:rPr>
        <w:t>,</w:t>
      </w:r>
      <w:r w:rsidRPr="001801DB">
        <w:rPr>
          <w:rFonts w:eastAsia="Calibri"/>
          <w:sz w:val="28"/>
          <w:szCs w:val="28"/>
          <w:lang w:eastAsia="en-US"/>
        </w:rPr>
        <w:t xml:space="preserve"> </w:t>
      </w:r>
      <w:r w:rsidR="0061456A">
        <w:rPr>
          <w:rFonts w:eastAsia="Calibri"/>
          <w:sz w:val="28"/>
          <w:szCs w:val="28"/>
          <w:lang w:eastAsia="en-US"/>
        </w:rPr>
        <w:t xml:space="preserve">       </w:t>
      </w:r>
      <w:r w:rsidRPr="001801DB">
        <w:rPr>
          <w:rFonts w:eastAsia="Calibri"/>
          <w:sz w:val="28"/>
          <w:szCs w:val="28"/>
          <w:lang w:eastAsia="en-US"/>
        </w:rPr>
        <w:t xml:space="preserve">(далее </w:t>
      </w:r>
      <w:r>
        <w:rPr>
          <w:rFonts w:eastAsia="Calibri"/>
          <w:sz w:val="28"/>
          <w:szCs w:val="28"/>
          <w:lang w:eastAsia="en-US"/>
        </w:rPr>
        <w:t xml:space="preserve">– </w:t>
      </w:r>
      <w:r w:rsidRPr="001801DB">
        <w:rPr>
          <w:rFonts w:eastAsia="Calibri"/>
          <w:sz w:val="28"/>
          <w:szCs w:val="28"/>
          <w:lang w:eastAsia="en-US"/>
        </w:rPr>
        <w:t>научные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01DB">
        <w:rPr>
          <w:rFonts w:eastAsia="Calibri"/>
          <w:sz w:val="28"/>
          <w:szCs w:val="28"/>
          <w:lang w:eastAsia="en-US"/>
        </w:rPr>
        <w:t>и образовательные организации).»</w:t>
      </w:r>
      <w:r w:rsidR="009878EE">
        <w:rPr>
          <w:rFonts w:eastAsia="Calibri"/>
          <w:sz w:val="28"/>
          <w:szCs w:val="28"/>
          <w:lang w:eastAsia="en-US"/>
        </w:rPr>
        <w:t>.</w:t>
      </w:r>
    </w:p>
    <w:p w:rsidR="003F32B1" w:rsidRDefault="003F32B1" w:rsidP="003F32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первый пункта 2.5 изложить в следующей редакции:</w:t>
      </w:r>
    </w:p>
    <w:p w:rsidR="003F32B1" w:rsidRDefault="003F32B1" w:rsidP="003F32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 Лица, указанные в </w:t>
      </w:r>
      <w:hyperlink r:id="rId8" w:history="1">
        <w:r w:rsidRPr="003F32B1">
          <w:rPr>
            <w:sz w:val="28"/>
            <w:szCs w:val="28"/>
          </w:rPr>
          <w:t>подпункте 5 пункта 2.3</w:t>
        </w:r>
      </w:hyperlink>
      <w:r w:rsidRPr="003F32B1">
        <w:rPr>
          <w:sz w:val="28"/>
          <w:szCs w:val="28"/>
        </w:rPr>
        <w:t xml:space="preserve">, </w:t>
      </w:r>
      <w:hyperlink r:id="rId9" w:history="1">
        <w:r w:rsidRPr="003F32B1">
          <w:rPr>
            <w:sz w:val="28"/>
            <w:szCs w:val="28"/>
          </w:rPr>
          <w:t>пункте 2.4</w:t>
        </w:r>
      </w:hyperlink>
      <w:r>
        <w:rPr>
          <w:sz w:val="28"/>
          <w:szCs w:val="28"/>
        </w:rPr>
        <w:t xml:space="preserve"> настоящего раздела, включаются в состав комиссии по согласованию с научными и образовательными организациями, Общественной палатой Волгограда, профсоюзной организацией, действующей в установленном порядке в Волгоградской городской Думе.».</w:t>
      </w:r>
    </w:p>
    <w:p w:rsidR="003F32B1" w:rsidRDefault="003F32B1" w:rsidP="003F32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Председателю Волгоградской городской Думы привести муниципальные правовые акты председателя Волгоградской городской Думы в соответствие с настоящим решением в течение двух месяцев со дня его вступления в силу.</w:t>
      </w:r>
    </w:p>
    <w:p w:rsidR="00FB17DB" w:rsidRPr="007649F1" w:rsidRDefault="003F32B1" w:rsidP="00FB17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17DB" w:rsidRPr="007649F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54516" w:rsidRPr="007649F1" w:rsidRDefault="00754516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B17DB" w:rsidRPr="007649F1" w:rsidRDefault="00FB17DB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Pr="007649F1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962A1" w:rsidRPr="00366C51" w:rsidTr="001B188F">
        <w:tc>
          <w:tcPr>
            <w:tcW w:w="5778" w:type="dxa"/>
            <w:shd w:val="clear" w:color="auto" w:fill="auto"/>
          </w:tcPr>
          <w:p w:rsidR="00D962A1" w:rsidRPr="00366C51" w:rsidRDefault="00D962A1" w:rsidP="001B188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D962A1" w:rsidRPr="00366C51" w:rsidRDefault="00D962A1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D962A1" w:rsidRPr="00366C51" w:rsidRDefault="00D962A1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62A1" w:rsidRPr="00366C51" w:rsidRDefault="00D962A1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D962A1" w:rsidRPr="004D0CAA" w:rsidRDefault="00D962A1" w:rsidP="001B188F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D962A1" w:rsidRDefault="00D962A1" w:rsidP="001B188F">
            <w:pPr>
              <w:rPr>
                <w:sz w:val="28"/>
              </w:rPr>
            </w:pPr>
          </w:p>
          <w:p w:rsidR="00D962A1" w:rsidRDefault="00D962A1" w:rsidP="00D962A1">
            <w:pPr>
              <w:jc w:val="right"/>
              <w:rPr>
                <w:sz w:val="28"/>
              </w:rPr>
            </w:pPr>
          </w:p>
          <w:p w:rsidR="00D962A1" w:rsidRPr="00BA1359" w:rsidRDefault="00D962A1" w:rsidP="00D962A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В.В.Марченко</w:t>
            </w:r>
          </w:p>
        </w:tc>
      </w:tr>
    </w:tbl>
    <w:p w:rsidR="007649F1" w:rsidRDefault="007649F1" w:rsidP="0095505F">
      <w:pPr>
        <w:rPr>
          <w:sz w:val="28"/>
          <w:szCs w:val="28"/>
        </w:rPr>
      </w:pPr>
      <w:bookmarkStart w:id="0" w:name="_GoBack"/>
      <w:bookmarkEnd w:id="0"/>
    </w:p>
    <w:sectPr w:rsidR="007649F1" w:rsidSect="006D5AEC">
      <w:headerReference w:type="even" r:id="rId10"/>
      <w:headerReference w:type="default" r:id="rId11"/>
      <w:headerReference w:type="first" r:id="rId12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633" w:rsidRDefault="00DA0633">
      <w:r>
        <w:separator/>
      </w:r>
    </w:p>
  </w:endnote>
  <w:endnote w:type="continuationSeparator" w:id="0">
    <w:p w:rsidR="00DA0633" w:rsidRDefault="00DA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633" w:rsidRDefault="00DA0633">
      <w:r>
        <w:separator/>
      </w:r>
    </w:p>
  </w:footnote>
  <w:footnote w:type="continuationSeparator" w:id="0">
    <w:p w:rsidR="00DA0633" w:rsidRDefault="00DA0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05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825574385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282E"/>
    <w:multiLevelType w:val="multilevel"/>
    <w:tmpl w:val="8D3217F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9A87A5A"/>
    <w:multiLevelType w:val="hybridMultilevel"/>
    <w:tmpl w:val="D1CAD296"/>
    <w:lvl w:ilvl="0" w:tplc="08B423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3"/>
  </w:num>
  <w:num w:numId="6">
    <w:abstractNumId w:val="16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8"/>
  </w:num>
  <w:num w:numId="18">
    <w:abstractNumId w:val="5"/>
  </w:num>
  <w:num w:numId="19">
    <w:abstractNumId w:val="14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C73"/>
    <w:rsid w:val="00016496"/>
    <w:rsid w:val="00017066"/>
    <w:rsid w:val="00025B29"/>
    <w:rsid w:val="00025F62"/>
    <w:rsid w:val="00032086"/>
    <w:rsid w:val="00035410"/>
    <w:rsid w:val="000529BC"/>
    <w:rsid w:val="00061F3A"/>
    <w:rsid w:val="00065D52"/>
    <w:rsid w:val="00065DA5"/>
    <w:rsid w:val="00066C5C"/>
    <w:rsid w:val="000710BC"/>
    <w:rsid w:val="00074303"/>
    <w:rsid w:val="000822A6"/>
    <w:rsid w:val="0008531E"/>
    <w:rsid w:val="000911C3"/>
    <w:rsid w:val="000A4571"/>
    <w:rsid w:val="000B1CCB"/>
    <w:rsid w:val="000C4547"/>
    <w:rsid w:val="000C68D9"/>
    <w:rsid w:val="000C7675"/>
    <w:rsid w:val="000D39C7"/>
    <w:rsid w:val="000D753F"/>
    <w:rsid w:val="000E0912"/>
    <w:rsid w:val="000E1491"/>
    <w:rsid w:val="000E34B6"/>
    <w:rsid w:val="000F18DD"/>
    <w:rsid w:val="000F3F2B"/>
    <w:rsid w:val="000F4894"/>
    <w:rsid w:val="001005F4"/>
    <w:rsid w:val="00100D38"/>
    <w:rsid w:val="00102D1B"/>
    <w:rsid w:val="00103A57"/>
    <w:rsid w:val="0010551E"/>
    <w:rsid w:val="00106256"/>
    <w:rsid w:val="00107F48"/>
    <w:rsid w:val="001154E4"/>
    <w:rsid w:val="00121993"/>
    <w:rsid w:val="00127C0C"/>
    <w:rsid w:val="001305FE"/>
    <w:rsid w:val="001313DB"/>
    <w:rsid w:val="0015603E"/>
    <w:rsid w:val="001565EA"/>
    <w:rsid w:val="00162ED1"/>
    <w:rsid w:val="00164983"/>
    <w:rsid w:val="00172ADE"/>
    <w:rsid w:val="001777E8"/>
    <w:rsid w:val="001801DB"/>
    <w:rsid w:val="001831D9"/>
    <w:rsid w:val="00185D13"/>
    <w:rsid w:val="00186D25"/>
    <w:rsid w:val="00187852"/>
    <w:rsid w:val="001964DA"/>
    <w:rsid w:val="00197276"/>
    <w:rsid w:val="001A1218"/>
    <w:rsid w:val="001A26DA"/>
    <w:rsid w:val="001A400F"/>
    <w:rsid w:val="001A5095"/>
    <w:rsid w:val="001A548F"/>
    <w:rsid w:val="001A6EB2"/>
    <w:rsid w:val="001A7B82"/>
    <w:rsid w:val="001B2EC6"/>
    <w:rsid w:val="001B4D35"/>
    <w:rsid w:val="001C10F4"/>
    <w:rsid w:val="001C3BF0"/>
    <w:rsid w:val="001D2C72"/>
    <w:rsid w:val="001D4CF5"/>
    <w:rsid w:val="001D7F9D"/>
    <w:rsid w:val="001E1144"/>
    <w:rsid w:val="001E7862"/>
    <w:rsid w:val="001F07A9"/>
    <w:rsid w:val="001F0CE6"/>
    <w:rsid w:val="001F2DE2"/>
    <w:rsid w:val="001F52B6"/>
    <w:rsid w:val="00200F1E"/>
    <w:rsid w:val="002162E4"/>
    <w:rsid w:val="00223739"/>
    <w:rsid w:val="002259A5"/>
    <w:rsid w:val="00225E84"/>
    <w:rsid w:val="00232AE1"/>
    <w:rsid w:val="002330E7"/>
    <w:rsid w:val="002429A1"/>
    <w:rsid w:val="002466B5"/>
    <w:rsid w:val="00260A26"/>
    <w:rsid w:val="00263D44"/>
    <w:rsid w:val="0026676B"/>
    <w:rsid w:val="002827A4"/>
    <w:rsid w:val="00286049"/>
    <w:rsid w:val="002928FD"/>
    <w:rsid w:val="00293E6F"/>
    <w:rsid w:val="0029560F"/>
    <w:rsid w:val="00295FFE"/>
    <w:rsid w:val="002A2E50"/>
    <w:rsid w:val="002A45FA"/>
    <w:rsid w:val="002A7799"/>
    <w:rsid w:val="002A7F24"/>
    <w:rsid w:val="002B028D"/>
    <w:rsid w:val="002B32AD"/>
    <w:rsid w:val="002B5A3D"/>
    <w:rsid w:val="002C023F"/>
    <w:rsid w:val="002C525C"/>
    <w:rsid w:val="002C6AB7"/>
    <w:rsid w:val="002C71A2"/>
    <w:rsid w:val="002C7D8E"/>
    <w:rsid w:val="002D02A0"/>
    <w:rsid w:val="002D72AE"/>
    <w:rsid w:val="002E0D60"/>
    <w:rsid w:val="002E1F67"/>
    <w:rsid w:val="002E6F30"/>
    <w:rsid w:val="002E7342"/>
    <w:rsid w:val="002E7DDC"/>
    <w:rsid w:val="00302141"/>
    <w:rsid w:val="00302BFF"/>
    <w:rsid w:val="003033B4"/>
    <w:rsid w:val="003041D5"/>
    <w:rsid w:val="00317362"/>
    <w:rsid w:val="0032713B"/>
    <w:rsid w:val="0033181F"/>
    <w:rsid w:val="00331C22"/>
    <w:rsid w:val="003321AC"/>
    <w:rsid w:val="00335ED8"/>
    <w:rsid w:val="00336DBA"/>
    <w:rsid w:val="003414A8"/>
    <w:rsid w:val="003454A5"/>
    <w:rsid w:val="0035585B"/>
    <w:rsid w:val="00361F4A"/>
    <w:rsid w:val="00373F97"/>
    <w:rsid w:val="003806C7"/>
    <w:rsid w:val="00382528"/>
    <w:rsid w:val="00387420"/>
    <w:rsid w:val="0039011D"/>
    <w:rsid w:val="00392CD9"/>
    <w:rsid w:val="00395ABE"/>
    <w:rsid w:val="003A364E"/>
    <w:rsid w:val="003A37C6"/>
    <w:rsid w:val="003A6D98"/>
    <w:rsid w:val="003A6E34"/>
    <w:rsid w:val="003B05DC"/>
    <w:rsid w:val="003B51D1"/>
    <w:rsid w:val="003C0830"/>
    <w:rsid w:val="003C0F8E"/>
    <w:rsid w:val="003C6565"/>
    <w:rsid w:val="003E1133"/>
    <w:rsid w:val="003E7B3F"/>
    <w:rsid w:val="003F0570"/>
    <w:rsid w:val="003F32B1"/>
    <w:rsid w:val="003F4002"/>
    <w:rsid w:val="00402C75"/>
    <w:rsid w:val="0040530C"/>
    <w:rsid w:val="004061A1"/>
    <w:rsid w:val="00407F76"/>
    <w:rsid w:val="00412AE5"/>
    <w:rsid w:val="00421B61"/>
    <w:rsid w:val="00422947"/>
    <w:rsid w:val="00424A19"/>
    <w:rsid w:val="00425C5C"/>
    <w:rsid w:val="0042650A"/>
    <w:rsid w:val="00433437"/>
    <w:rsid w:val="00434A1D"/>
    <w:rsid w:val="00435567"/>
    <w:rsid w:val="004403D6"/>
    <w:rsid w:val="00440DB2"/>
    <w:rsid w:val="0044149B"/>
    <w:rsid w:val="00444982"/>
    <w:rsid w:val="00446854"/>
    <w:rsid w:val="0045413E"/>
    <w:rsid w:val="00457A18"/>
    <w:rsid w:val="004643D1"/>
    <w:rsid w:val="0046478C"/>
    <w:rsid w:val="00474AAE"/>
    <w:rsid w:val="00482CCD"/>
    <w:rsid w:val="00486A51"/>
    <w:rsid w:val="0049190D"/>
    <w:rsid w:val="00491A8F"/>
    <w:rsid w:val="00492C03"/>
    <w:rsid w:val="004A6E56"/>
    <w:rsid w:val="004B0A36"/>
    <w:rsid w:val="004B488C"/>
    <w:rsid w:val="004C6BE7"/>
    <w:rsid w:val="004D072A"/>
    <w:rsid w:val="004D0D59"/>
    <w:rsid w:val="004D1671"/>
    <w:rsid w:val="004D75D6"/>
    <w:rsid w:val="004E0C65"/>
    <w:rsid w:val="004E1268"/>
    <w:rsid w:val="004F116C"/>
    <w:rsid w:val="004F7B26"/>
    <w:rsid w:val="00514E4C"/>
    <w:rsid w:val="00517D65"/>
    <w:rsid w:val="00520780"/>
    <w:rsid w:val="0052581B"/>
    <w:rsid w:val="00525AEE"/>
    <w:rsid w:val="00525FA0"/>
    <w:rsid w:val="005263D2"/>
    <w:rsid w:val="0053459A"/>
    <w:rsid w:val="0053492A"/>
    <w:rsid w:val="00535E83"/>
    <w:rsid w:val="00552E76"/>
    <w:rsid w:val="0055653A"/>
    <w:rsid w:val="00556EF0"/>
    <w:rsid w:val="005623D1"/>
    <w:rsid w:val="00563AFA"/>
    <w:rsid w:val="00564B0A"/>
    <w:rsid w:val="0057571F"/>
    <w:rsid w:val="00577824"/>
    <w:rsid w:val="00577AFC"/>
    <w:rsid w:val="00580704"/>
    <w:rsid w:val="005845CE"/>
    <w:rsid w:val="0058677E"/>
    <w:rsid w:val="00590602"/>
    <w:rsid w:val="00591673"/>
    <w:rsid w:val="005919F1"/>
    <w:rsid w:val="005945AF"/>
    <w:rsid w:val="005A2EA8"/>
    <w:rsid w:val="005A5118"/>
    <w:rsid w:val="005A5798"/>
    <w:rsid w:val="005A7001"/>
    <w:rsid w:val="005A747F"/>
    <w:rsid w:val="005B43EB"/>
    <w:rsid w:val="005C380C"/>
    <w:rsid w:val="005C78BD"/>
    <w:rsid w:val="005D783F"/>
    <w:rsid w:val="005E5400"/>
    <w:rsid w:val="005F5EAC"/>
    <w:rsid w:val="00610919"/>
    <w:rsid w:val="0061456A"/>
    <w:rsid w:val="00617F5A"/>
    <w:rsid w:val="00623277"/>
    <w:rsid w:val="00632795"/>
    <w:rsid w:val="00633A3B"/>
    <w:rsid w:val="0063510E"/>
    <w:rsid w:val="0064570C"/>
    <w:rsid w:val="0065065A"/>
    <w:rsid w:val="00652ED8"/>
    <w:rsid w:val="006539E0"/>
    <w:rsid w:val="00654E31"/>
    <w:rsid w:val="00657F4E"/>
    <w:rsid w:val="00661D92"/>
    <w:rsid w:val="006639AC"/>
    <w:rsid w:val="00665D53"/>
    <w:rsid w:val="0066714F"/>
    <w:rsid w:val="00672559"/>
    <w:rsid w:val="006741DF"/>
    <w:rsid w:val="0067480D"/>
    <w:rsid w:val="00677EAA"/>
    <w:rsid w:val="006801AD"/>
    <w:rsid w:val="0068097B"/>
    <w:rsid w:val="0069272F"/>
    <w:rsid w:val="006928BD"/>
    <w:rsid w:val="006A3C05"/>
    <w:rsid w:val="006B2436"/>
    <w:rsid w:val="006B31DF"/>
    <w:rsid w:val="006B33B0"/>
    <w:rsid w:val="006B4F03"/>
    <w:rsid w:val="006B5096"/>
    <w:rsid w:val="006B5B3B"/>
    <w:rsid w:val="006C34C6"/>
    <w:rsid w:val="006C48ED"/>
    <w:rsid w:val="006D04D3"/>
    <w:rsid w:val="006D49B1"/>
    <w:rsid w:val="006D5AEC"/>
    <w:rsid w:val="006D5ED5"/>
    <w:rsid w:val="006E2AC3"/>
    <w:rsid w:val="006E60D2"/>
    <w:rsid w:val="006F4598"/>
    <w:rsid w:val="006F5ED4"/>
    <w:rsid w:val="00702B25"/>
    <w:rsid w:val="00703359"/>
    <w:rsid w:val="00704F3A"/>
    <w:rsid w:val="00706F08"/>
    <w:rsid w:val="00715E23"/>
    <w:rsid w:val="0071736D"/>
    <w:rsid w:val="00724DFE"/>
    <w:rsid w:val="007253CB"/>
    <w:rsid w:val="007309FB"/>
    <w:rsid w:val="0073564D"/>
    <w:rsid w:val="00736661"/>
    <w:rsid w:val="0073689B"/>
    <w:rsid w:val="0073736E"/>
    <w:rsid w:val="00746BE7"/>
    <w:rsid w:val="00754516"/>
    <w:rsid w:val="00760574"/>
    <w:rsid w:val="00760677"/>
    <w:rsid w:val="00762F26"/>
    <w:rsid w:val="007649F1"/>
    <w:rsid w:val="00766E73"/>
    <w:rsid w:val="00773E48"/>
    <w:rsid w:val="007740B9"/>
    <w:rsid w:val="0077541F"/>
    <w:rsid w:val="00786EE5"/>
    <w:rsid w:val="007900D8"/>
    <w:rsid w:val="0079620F"/>
    <w:rsid w:val="007A30F8"/>
    <w:rsid w:val="007A5946"/>
    <w:rsid w:val="007B0CE1"/>
    <w:rsid w:val="007B6DF1"/>
    <w:rsid w:val="007C1593"/>
    <w:rsid w:val="007C3A85"/>
    <w:rsid w:val="007C5949"/>
    <w:rsid w:val="007D549F"/>
    <w:rsid w:val="007D6D72"/>
    <w:rsid w:val="007E2A25"/>
    <w:rsid w:val="007E4DAE"/>
    <w:rsid w:val="007F29BE"/>
    <w:rsid w:val="007F5864"/>
    <w:rsid w:val="00811AA9"/>
    <w:rsid w:val="00824B77"/>
    <w:rsid w:val="008265CB"/>
    <w:rsid w:val="00833BA1"/>
    <w:rsid w:val="0083717B"/>
    <w:rsid w:val="008411B1"/>
    <w:rsid w:val="00851624"/>
    <w:rsid w:val="008562CA"/>
    <w:rsid w:val="00857638"/>
    <w:rsid w:val="00873713"/>
    <w:rsid w:val="00873DCF"/>
    <w:rsid w:val="00874FCF"/>
    <w:rsid w:val="00881095"/>
    <w:rsid w:val="0088787B"/>
    <w:rsid w:val="008879A2"/>
    <w:rsid w:val="0089086A"/>
    <w:rsid w:val="0089289A"/>
    <w:rsid w:val="00893CCE"/>
    <w:rsid w:val="008941E9"/>
    <w:rsid w:val="008951DD"/>
    <w:rsid w:val="008A6D15"/>
    <w:rsid w:val="008A72DA"/>
    <w:rsid w:val="008A7B0F"/>
    <w:rsid w:val="008B3FAB"/>
    <w:rsid w:val="008B4C52"/>
    <w:rsid w:val="008C44DA"/>
    <w:rsid w:val="008C7738"/>
    <w:rsid w:val="008D361B"/>
    <w:rsid w:val="008D47F4"/>
    <w:rsid w:val="008D4B79"/>
    <w:rsid w:val="008D69D6"/>
    <w:rsid w:val="008D69FC"/>
    <w:rsid w:val="008D794F"/>
    <w:rsid w:val="008E129D"/>
    <w:rsid w:val="008E6CED"/>
    <w:rsid w:val="008F3DD3"/>
    <w:rsid w:val="008F7485"/>
    <w:rsid w:val="009078A8"/>
    <w:rsid w:val="00921DD1"/>
    <w:rsid w:val="00922785"/>
    <w:rsid w:val="009272F8"/>
    <w:rsid w:val="00931DF2"/>
    <w:rsid w:val="009331A6"/>
    <w:rsid w:val="00937E9D"/>
    <w:rsid w:val="009400CE"/>
    <w:rsid w:val="00942ED4"/>
    <w:rsid w:val="009440FE"/>
    <w:rsid w:val="00951B3C"/>
    <w:rsid w:val="00953093"/>
    <w:rsid w:val="0095505F"/>
    <w:rsid w:val="009571D9"/>
    <w:rsid w:val="00961FD6"/>
    <w:rsid w:val="00963C76"/>
    <w:rsid w:val="00964910"/>
    <w:rsid w:val="00964FF6"/>
    <w:rsid w:val="00965771"/>
    <w:rsid w:val="00971734"/>
    <w:rsid w:val="00971EFC"/>
    <w:rsid w:val="009750C4"/>
    <w:rsid w:val="0097743B"/>
    <w:rsid w:val="00982319"/>
    <w:rsid w:val="00982C73"/>
    <w:rsid w:val="00983C0E"/>
    <w:rsid w:val="00983FC8"/>
    <w:rsid w:val="00985CE9"/>
    <w:rsid w:val="0098677C"/>
    <w:rsid w:val="009878EE"/>
    <w:rsid w:val="00991A23"/>
    <w:rsid w:val="00994F89"/>
    <w:rsid w:val="00995CC2"/>
    <w:rsid w:val="009A6F71"/>
    <w:rsid w:val="009B5422"/>
    <w:rsid w:val="009C3BAD"/>
    <w:rsid w:val="009C4E9A"/>
    <w:rsid w:val="009C7D56"/>
    <w:rsid w:val="009D1847"/>
    <w:rsid w:val="009D1F92"/>
    <w:rsid w:val="009D6205"/>
    <w:rsid w:val="009D7A28"/>
    <w:rsid w:val="009D7FC2"/>
    <w:rsid w:val="009E6057"/>
    <w:rsid w:val="009E6085"/>
    <w:rsid w:val="009E61B0"/>
    <w:rsid w:val="009F1B00"/>
    <w:rsid w:val="009F4DDE"/>
    <w:rsid w:val="009F7171"/>
    <w:rsid w:val="00A07440"/>
    <w:rsid w:val="00A137C3"/>
    <w:rsid w:val="00A179E9"/>
    <w:rsid w:val="00A24C17"/>
    <w:rsid w:val="00A25AC1"/>
    <w:rsid w:val="00A2757B"/>
    <w:rsid w:val="00A30998"/>
    <w:rsid w:val="00A32207"/>
    <w:rsid w:val="00A32A48"/>
    <w:rsid w:val="00A33B7F"/>
    <w:rsid w:val="00A44802"/>
    <w:rsid w:val="00A46C9E"/>
    <w:rsid w:val="00A53504"/>
    <w:rsid w:val="00A566A9"/>
    <w:rsid w:val="00A65627"/>
    <w:rsid w:val="00A65B4C"/>
    <w:rsid w:val="00A8104C"/>
    <w:rsid w:val="00A81C6A"/>
    <w:rsid w:val="00A820CD"/>
    <w:rsid w:val="00A82605"/>
    <w:rsid w:val="00A92F7E"/>
    <w:rsid w:val="00A9549B"/>
    <w:rsid w:val="00A977E5"/>
    <w:rsid w:val="00AA10C1"/>
    <w:rsid w:val="00AA28F6"/>
    <w:rsid w:val="00AA749E"/>
    <w:rsid w:val="00AA7C4A"/>
    <w:rsid w:val="00AB77EB"/>
    <w:rsid w:val="00AC002B"/>
    <w:rsid w:val="00AC26EA"/>
    <w:rsid w:val="00AC6018"/>
    <w:rsid w:val="00AC6AB6"/>
    <w:rsid w:val="00AD2F27"/>
    <w:rsid w:val="00AD3F54"/>
    <w:rsid w:val="00AD47C9"/>
    <w:rsid w:val="00AE16EE"/>
    <w:rsid w:val="00AE1C35"/>
    <w:rsid w:val="00AE6D24"/>
    <w:rsid w:val="00AE7AED"/>
    <w:rsid w:val="00AE7C31"/>
    <w:rsid w:val="00AF01D7"/>
    <w:rsid w:val="00AF31E5"/>
    <w:rsid w:val="00AF6C64"/>
    <w:rsid w:val="00B00E92"/>
    <w:rsid w:val="00B067EC"/>
    <w:rsid w:val="00B1422A"/>
    <w:rsid w:val="00B2579B"/>
    <w:rsid w:val="00B430A7"/>
    <w:rsid w:val="00B462FC"/>
    <w:rsid w:val="00B537FA"/>
    <w:rsid w:val="00B60CCE"/>
    <w:rsid w:val="00B64DA3"/>
    <w:rsid w:val="00B67E9C"/>
    <w:rsid w:val="00B7553C"/>
    <w:rsid w:val="00B845A4"/>
    <w:rsid w:val="00B86D39"/>
    <w:rsid w:val="00B903B8"/>
    <w:rsid w:val="00B939B0"/>
    <w:rsid w:val="00BB18A4"/>
    <w:rsid w:val="00BB75F2"/>
    <w:rsid w:val="00BD2B70"/>
    <w:rsid w:val="00BD3A47"/>
    <w:rsid w:val="00BD5E57"/>
    <w:rsid w:val="00BE1C48"/>
    <w:rsid w:val="00BF1E35"/>
    <w:rsid w:val="00BF30CD"/>
    <w:rsid w:val="00C0727F"/>
    <w:rsid w:val="00C152DD"/>
    <w:rsid w:val="00C27237"/>
    <w:rsid w:val="00C3258A"/>
    <w:rsid w:val="00C35CC5"/>
    <w:rsid w:val="00C50F55"/>
    <w:rsid w:val="00C523FE"/>
    <w:rsid w:val="00C53FF7"/>
    <w:rsid w:val="00C7414B"/>
    <w:rsid w:val="00C83B61"/>
    <w:rsid w:val="00C83C61"/>
    <w:rsid w:val="00C85A85"/>
    <w:rsid w:val="00C86B53"/>
    <w:rsid w:val="00C87277"/>
    <w:rsid w:val="00C9100B"/>
    <w:rsid w:val="00C93BB2"/>
    <w:rsid w:val="00CA03B3"/>
    <w:rsid w:val="00CA06F5"/>
    <w:rsid w:val="00CA55E8"/>
    <w:rsid w:val="00CA5F1E"/>
    <w:rsid w:val="00CB3150"/>
    <w:rsid w:val="00CB3B79"/>
    <w:rsid w:val="00CD3203"/>
    <w:rsid w:val="00CE08F3"/>
    <w:rsid w:val="00CE3424"/>
    <w:rsid w:val="00CE58D9"/>
    <w:rsid w:val="00CE6F8C"/>
    <w:rsid w:val="00D0358D"/>
    <w:rsid w:val="00D05932"/>
    <w:rsid w:val="00D05A7A"/>
    <w:rsid w:val="00D17767"/>
    <w:rsid w:val="00D20EF6"/>
    <w:rsid w:val="00D2133E"/>
    <w:rsid w:val="00D310AE"/>
    <w:rsid w:val="00D3330C"/>
    <w:rsid w:val="00D33951"/>
    <w:rsid w:val="00D37C56"/>
    <w:rsid w:val="00D41A75"/>
    <w:rsid w:val="00D4515E"/>
    <w:rsid w:val="00D52A9A"/>
    <w:rsid w:val="00D6012E"/>
    <w:rsid w:val="00D638C6"/>
    <w:rsid w:val="00D6499E"/>
    <w:rsid w:val="00D65A16"/>
    <w:rsid w:val="00D712A0"/>
    <w:rsid w:val="00D734EF"/>
    <w:rsid w:val="00D8220D"/>
    <w:rsid w:val="00D901E8"/>
    <w:rsid w:val="00D946E9"/>
    <w:rsid w:val="00D952CD"/>
    <w:rsid w:val="00D962A1"/>
    <w:rsid w:val="00DA0633"/>
    <w:rsid w:val="00DA4671"/>
    <w:rsid w:val="00DA4F8C"/>
    <w:rsid w:val="00DA573C"/>
    <w:rsid w:val="00DA6C47"/>
    <w:rsid w:val="00DA7EA1"/>
    <w:rsid w:val="00DB21EC"/>
    <w:rsid w:val="00DB63E1"/>
    <w:rsid w:val="00DB79B6"/>
    <w:rsid w:val="00DC2932"/>
    <w:rsid w:val="00DC3B35"/>
    <w:rsid w:val="00DD00EE"/>
    <w:rsid w:val="00DD00F8"/>
    <w:rsid w:val="00DD280C"/>
    <w:rsid w:val="00DE6DE0"/>
    <w:rsid w:val="00DF14F9"/>
    <w:rsid w:val="00DF5C8C"/>
    <w:rsid w:val="00DF664F"/>
    <w:rsid w:val="00E0430D"/>
    <w:rsid w:val="00E04929"/>
    <w:rsid w:val="00E104D4"/>
    <w:rsid w:val="00E268E5"/>
    <w:rsid w:val="00E26D12"/>
    <w:rsid w:val="00E321AD"/>
    <w:rsid w:val="00E32F40"/>
    <w:rsid w:val="00E3416C"/>
    <w:rsid w:val="00E349AB"/>
    <w:rsid w:val="00E3559E"/>
    <w:rsid w:val="00E408E7"/>
    <w:rsid w:val="00E409BB"/>
    <w:rsid w:val="00E427CA"/>
    <w:rsid w:val="00E454C8"/>
    <w:rsid w:val="00E45631"/>
    <w:rsid w:val="00E47882"/>
    <w:rsid w:val="00E55534"/>
    <w:rsid w:val="00E57932"/>
    <w:rsid w:val="00E611EB"/>
    <w:rsid w:val="00E6234D"/>
    <w:rsid w:val="00E625C9"/>
    <w:rsid w:val="00E67884"/>
    <w:rsid w:val="00E75B93"/>
    <w:rsid w:val="00E77A34"/>
    <w:rsid w:val="00E77D52"/>
    <w:rsid w:val="00E77D5D"/>
    <w:rsid w:val="00E81179"/>
    <w:rsid w:val="00E8625D"/>
    <w:rsid w:val="00E9443B"/>
    <w:rsid w:val="00EA1B74"/>
    <w:rsid w:val="00EA2C89"/>
    <w:rsid w:val="00EB1B5A"/>
    <w:rsid w:val="00EB33CC"/>
    <w:rsid w:val="00EC074C"/>
    <w:rsid w:val="00ED0416"/>
    <w:rsid w:val="00ED45DB"/>
    <w:rsid w:val="00ED6610"/>
    <w:rsid w:val="00EE2BD7"/>
    <w:rsid w:val="00EE3713"/>
    <w:rsid w:val="00EF3DCD"/>
    <w:rsid w:val="00EF41A2"/>
    <w:rsid w:val="00F070D0"/>
    <w:rsid w:val="00F150E9"/>
    <w:rsid w:val="00F15F43"/>
    <w:rsid w:val="00F163EE"/>
    <w:rsid w:val="00F2021D"/>
    <w:rsid w:val="00F2400C"/>
    <w:rsid w:val="00F24A21"/>
    <w:rsid w:val="00F309E0"/>
    <w:rsid w:val="00F32ADD"/>
    <w:rsid w:val="00F4350C"/>
    <w:rsid w:val="00F570EB"/>
    <w:rsid w:val="00F57C63"/>
    <w:rsid w:val="00F605D0"/>
    <w:rsid w:val="00F62A49"/>
    <w:rsid w:val="00F72BE1"/>
    <w:rsid w:val="00F763F5"/>
    <w:rsid w:val="00F801AF"/>
    <w:rsid w:val="00F93C0E"/>
    <w:rsid w:val="00F94BF1"/>
    <w:rsid w:val="00F9733F"/>
    <w:rsid w:val="00FA1DC8"/>
    <w:rsid w:val="00FA7A04"/>
    <w:rsid w:val="00FB0FF7"/>
    <w:rsid w:val="00FB17DB"/>
    <w:rsid w:val="00FB21DD"/>
    <w:rsid w:val="00FB49AE"/>
    <w:rsid w:val="00FB67DD"/>
    <w:rsid w:val="00FC302C"/>
    <w:rsid w:val="00FC3402"/>
    <w:rsid w:val="00FE26CF"/>
    <w:rsid w:val="00FE5FCC"/>
    <w:rsid w:val="00FF54B3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833FDC38-754C-4B86-A6CC-84F7A9C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8226&amp;dst=1001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8226&amp;dst=10018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2025-11-26T20:00:00+00:00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 </FullName>
  </documentManagement>
</p:properties>
</file>

<file path=customXml/itemProps1.xml><?xml version="1.0" encoding="utf-8"?>
<ds:datastoreItem xmlns:ds="http://schemas.openxmlformats.org/officeDocument/2006/customXml" ds:itemID="{FA21F100-011E-4A82-B673-32FBF66545EA}"/>
</file>

<file path=customXml/itemProps2.xml><?xml version="1.0" encoding="utf-8"?>
<ds:datastoreItem xmlns:ds="http://schemas.openxmlformats.org/officeDocument/2006/customXml" ds:itemID="{C4364178-7148-49A6-A8CC-5C56A6742A5C}"/>
</file>

<file path=customXml/itemProps3.xml><?xml version="1.0" encoding="utf-8"?>
<ds:datastoreItem xmlns:ds="http://schemas.openxmlformats.org/officeDocument/2006/customXml" ds:itemID="{5B469E94-E1C0-4D69-AD49-2E6DCF25FF62}"/>
</file>

<file path=customXml/itemProps4.xml><?xml version="1.0" encoding="utf-8"?>
<ds:datastoreItem xmlns:ds="http://schemas.openxmlformats.org/officeDocument/2006/customXml" ds:itemID="{C618F423-97D6-4AA9-A436-17890E2EE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2024-04-10T14:12:00Z</cp:lastPrinted>
  <dcterms:created xsi:type="dcterms:W3CDTF">2025-10-31T11:52:00Z</dcterms:created>
  <dcterms:modified xsi:type="dcterms:W3CDTF">2025-11-25T08:13:00Z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