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C37389" w:rsidTr="00F9043E">
        <w:tc>
          <w:tcPr>
            <w:tcW w:w="486" w:type="dxa"/>
            <w:vAlign w:val="bottom"/>
            <w:hideMark/>
          </w:tcPr>
          <w:p w:rsidR="00C37389" w:rsidRDefault="00C37389" w:rsidP="00F9043E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7389" w:rsidRDefault="00C37389" w:rsidP="00F9043E">
            <w:pPr>
              <w:pStyle w:val="a9"/>
              <w:jc w:val="center"/>
            </w:pPr>
            <w:r>
              <w:t>29.05.2015</w:t>
            </w:r>
          </w:p>
        </w:tc>
        <w:tc>
          <w:tcPr>
            <w:tcW w:w="434" w:type="dxa"/>
            <w:vAlign w:val="bottom"/>
            <w:hideMark/>
          </w:tcPr>
          <w:p w:rsidR="00C37389" w:rsidRDefault="00C37389" w:rsidP="00F9043E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37389" w:rsidRDefault="00C37389" w:rsidP="00F9043E">
            <w:pPr>
              <w:pStyle w:val="a9"/>
              <w:jc w:val="center"/>
            </w:pPr>
            <w:r>
              <w:t>29/922</w:t>
            </w:r>
          </w:p>
        </w:tc>
      </w:tr>
    </w:tbl>
    <w:p w:rsidR="00C37389" w:rsidRDefault="00C37389" w:rsidP="00C37389">
      <w:pPr>
        <w:ind w:right="5670"/>
        <w:rPr>
          <w:sz w:val="28"/>
          <w:szCs w:val="28"/>
        </w:rPr>
      </w:pPr>
    </w:p>
    <w:p w:rsidR="00C37389" w:rsidRPr="00242245" w:rsidRDefault="00C37389" w:rsidP="00C37389">
      <w:pPr>
        <w:pStyle w:val="ConsPlusTitle"/>
        <w:tabs>
          <w:tab w:val="left" w:pos="4820"/>
        </w:tabs>
        <w:ind w:right="453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F64B0">
        <w:rPr>
          <w:rFonts w:ascii="Times New Roman" w:hAnsi="Times New Roman" w:cs="Times New Roman"/>
          <w:b w:val="0"/>
          <w:sz w:val="28"/>
          <w:szCs w:val="28"/>
        </w:rPr>
        <w:t>О внесении изменени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й </w:t>
      </w:r>
      <w:r w:rsidRPr="009F64B0">
        <w:rPr>
          <w:rFonts w:ascii="Times New Roman" w:hAnsi="Times New Roman" w:cs="Times New Roman"/>
          <w:b w:val="0"/>
          <w:sz w:val="28"/>
          <w:szCs w:val="28"/>
        </w:rPr>
        <w:t>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F64B0">
        <w:rPr>
          <w:rFonts w:ascii="Times New Roman" w:hAnsi="Times New Roman" w:cs="Times New Roman"/>
          <w:b w:val="0"/>
          <w:sz w:val="28"/>
          <w:szCs w:val="28"/>
        </w:rPr>
        <w:t>решени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е </w:t>
      </w:r>
      <w:r w:rsidRPr="009F64B0">
        <w:rPr>
          <w:rFonts w:ascii="Times New Roman" w:hAnsi="Times New Roman" w:cs="Times New Roman"/>
          <w:b w:val="0"/>
          <w:sz w:val="28"/>
          <w:szCs w:val="28"/>
        </w:rPr>
        <w:t>Волг</w:t>
      </w:r>
      <w:r w:rsidRPr="009F64B0">
        <w:rPr>
          <w:rFonts w:ascii="Times New Roman" w:hAnsi="Times New Roman" w:cs="Times New Roman"/>
          <w:b w:val="0"/>
          <w:sz w:val="28"/>
          <w:szCs w:val="28"/>
        </w:rPr>
        <w:t>о</w:t>
      </w:r>
      <w:r w:rsidRPr="009F64B0">
        <w:rPr>
          <w:rFonts w:ascii="Times New Roman" w:hAnsi="Times New Roman" w:cs="Times New Roman"/>
          <w:b w:val="0"/>
          <w:sz w:val="28"/>
          <w:szCs w:val="28"/>
        </w:rPr>
        <w:t>градской городской Думы от 05.12.2014 № 22/685 «О приостановлении действия и отмене отдельных муниципальных прав</w:t>
      </w:r>
      <w:r w:rsidRPr="009F64B0">
        <w:rPr>
          <w:rFonts w:ascii="Times New Roman" w:hAnsi="Times New Roman" w:cs="Times New Roman"/>
          <w:b w:val="0"/>
          <w:sz w:val="28"/>
          <w:szCs w:val="28"/>
        </w:rPr>
        <w:t>о</w:t>
      </w:r>
      <w:r w:rsidRPr="009F64B0">
        <w:rPr>
          <w:rFonts w:ascii="Times New Roman" w:hAnsi="Times New Roman" w:cs="Times New Roman"/>
          <w:b w:val="0"/>
          <w:sz w:val="28"/>
          <w:szCs w:val="28"/>
        </w:rPr>
        <w:t>вых актов Волгограда» (в редакции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реш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ния Волгоградской городской Думы                от </w:t>
      </w:r>
      <w:r w:rsidRPr="009F64B0">
        <w:rPr>
          <w:rFonts w:ascii="Times New Roman" w:hAnsi="Times New Roman" w:cs="Times New Roman"/>
          <w:b w:val="0"/>
          <w:sz w:val="28"/>
          <w:szCs w:val="28"/>
        </w:rPr>
        <w:t>08.04.2015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№ 27/831</w:t>
      </w:r>
      <w:r w:rsidRPr="009F64B0">
        <w:rPr>
          <w:rFonts w:ascii="Times New Roman" w:hAnsi="Times New Roman" w:cs="Times New Roman"/>
          <w:b w:val="0"/>
          <w:sz w:val="28"/>
          <w:szCs w:val="28"/>
        </w:rPr>
        <w:t>)</w:t>
      </w:r>
    </w:p>
    <w:p w:rsidR="00C37389" w:rsidRPr="00242245" w:rsidRDefault="00C37389" w:rsidP="00C37389">
      <w:pPr>
        <w:ind w:right="140"/>
        <w:jc w:val="both"/>
        <w:rPr>
          <w:sz w:val="28"/>
          <w:szCs w:val="28"/>
        </w:rPr>
      </w:pPr>
    </w:p>
    <w:p w:rsidR="00C37389" w:rsidRDefault="00C37389" w:rsidP="00C3738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9F64B0">
        <w:rPr>
          <w:sz w:val="28"/>
          <w:szCs w:val="28"/>
        </w:rPr>
        <w:t xml:space="preserve">уководствуясь статьями 5, 7, 24, 26, 39 Устава города-героя Волгограда, Волгоградская городская Дума </w:t>
      </w:r>
    </w:p>
    <w:p w:rsidR="00C37389" w:rsidRPr="00242245" w:rsidRDefault="00C37389" w:rsidP="00C37389">
      <w:pPr>
        <w:ind w:right="14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C37389" w:rsidRPr="002F126F" w:rsidRDefault="00C37389" w:rsidP="00C37389">
      <w:pPr>
        <w:ind w:firstLine="708"/>
        <w:jc w:val="both"/>
        <w:rPr>
          <w:sz w:val="28"/>
          <w:szCs w:val="28"/>
        </w:rPr>
      </w:pPr>
      <w:r w:rsidRPr="009F64B0">
        <w:rPr>
          <w:sz w:val="28"/>
          <w:szCs w:val="28"/>
        </w:rPr>
        <w:t>1. Внести в</w:t>
      </w:r>
      <w:r>
        <w:rPr>
          <w:sz w:val="28"/>
          <w:szCs w:val="28"/>
        </w:rPr>
        <w:t xml:space="preserve"> </w:t>
      </w:r>
      <w:r w:rsidRPr="009F64B0">
        <w:rPr>
          <w:sz w:val="28"/>
          <w:szCs w:val="28"/>
        </w:rPr>
        <w:t>решени</w:t>
      </w:r>
      <w:r>
        <w:rPr>
          <w:sz w:val="28"/>
          <w:szCs w:val="28"/>
        </w:rPr>
        <w:t>е</w:t>
      </w:r>
      <w:r w:rsidRPr="009F64B0">
        <w:rPr>
          <w:sz w:val="28"/>
          <w:szCs w:val="28"/>
        </w:rPr>
        <w:t xml:space="preserve"> Волгоградской городской Думы от 05.12.2014 </w:t>
      </w:r>
      <w:r>
        <w:rPr>
          <w:sz w:val="28"/>
          <w:szCs w:val="28"/>
        </w:rPr>
        <w:t xml:space="preserve">                 </w:t>
      </w:r>
      <w:r w:rsidRPr="009F64B0">
        <w:rPr>
          <w:sz w:val="28"/>
          <w:szCs w:val="28"/>
        </w:rPr>
        <w:t xml:space="preserve">№ 22/685 «О приостановлении действия и отмене отдельных муниципальных правовых актов </w:t>
      </w:r>
      <w:r w:rsidRPr="002F126F">
        <w:rPr>
          <w:sz w:val="28"/>
          <w:szCs w:val="28"/>
        </w:rPr>
        <w:t>Волгограда» (в редакции решения Волгоградской городской Думы от 08.04.2015 № 27/831) следующие изменения:</w:t>
      </w:r>
    </w:p>
    <w:p w:rsidR="00C37389" w:rsidRPr="009F64B0" w:rsidRDefault="00C37389" w:rsidP="00C37389">
      <w:pPr>
        <w:ind w:firstLine="708"/>
        <w:jc w:val="both"/>
        <w:rPr>
          <w:sz w:val="28"/>
          <w:szCs w:val="28"/>
        </w:rPr>
      </w:pPr>
      <w:r w:rsidRPr="002F126F">
        <w:rPr>
          <w:sz w:val="28"/>
          <w:szCs w:val="28"/>
        </w:rPr>
        <w:t>1.1. Подпункт 2.2 пункта 2 изложить</w:t>
      </w:r>
      <w:r>
        <w:rPr>
          <w:sz w:val="28"/>
          <w:szCs w:val="28"/>
        </w:rPr>
        <w:t xml:space="preserve"> </w:t>
      </w:r>
      <w:r w:rsidRPr="009F64B0">
        <w:rPr>
          <w:sz w:val="28"/>
          <w:szCs w:val="28"/>
        </w:rPr>
        <w:t>в следующей редакции:</w:t>
      </w:r>
    </w:p>
    <w:p w:rsidR="00C37389" w:rsidRDefault="00C37389" w:rsidP="00C373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«2.2. С 01 июня 2016</w:t>
      </w:r>
      <w:r w:rsidRPr="009F64B0">
        <w:rPr>
          <w:sz w:val="28"/>
          <w:szCs w:val="28"/>
        </w:rPr>
        <w:t xml:space="preserve"> г.</w:t>
      </w:r>
      <w:r w:rsidRPr="00242245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C37389" w:rsidRPr="00CE0D35" w:rsidRDefault="00C37389" w:rsidP="00C37389">
      <w:pPr>
        <w:ind w:firstLine="708"/>
        <w:jc w:val="both"/>
        <w:rPr>
          <w:sz w:val="28"/>
          <w:szCs w:val="28"/>
        </w:rPr>
      </w:pPr>
      <w:r w:rsidRPr="009F64B0">
        <w:rPr>
          <w:sz w:val="28"/>
          <w:szCs w:val="28"/>
        </w:rPr>
        <w:t>решение Волгоградской городской Думы от 22.04.2013 № 76/2257 «О д</w:t>
      </w:r>
      <w:r w:rsidRPr="009F64B0">
        <w:rPr>
          <w:sz w:val="28"/>
          <w:szCs w:val="28"/>
        </w:rPr>
        <w:t>а</w:t>
      </w:r>
      <w:r w:rsidRPr="009F64B0">
        <w:rPr>
          <w:sz w:val="28"/>
          <w:szCs w:val="28"/>
        </w:rPr>
        <w:t>че согласия на передачу в безвозмездное пользование объектов муниципальн</w:t>
      </w:r>
      <w:r w:rsidRPr="009F64B0">
        <w:rPr>
          <w:sz w:val="28"/>
          <w:szCs w:val="28"/>
        </w:rPr>
        <w:t>о</w:t>
      </w:r>
      <w:r w:rsidRPr="009F64B0">
        <w:rPr>
          <w:sz w:val="28"/>
          <w:szCs w:val="28"/>
        </w:rPr>
        <w:t>го недвижимого и движимого имущества Волгограда лицам, с которыми по р</w:t>
      </w:r>
      <w:r w:rsidRPr="009F64B0">
        <w:rPr>
          <w:sz w:val="28"/>
          <w:szCs w:val="28"/>
        </w:rPr>
        <w:t>е</w:t>
      </w:r>
      <w:r w:rsidRPr="009F64B0">
        <w:rPr>
          <w:sz w:val="28"/>
          <w:szCs w:val="28"/>
        </w:rPr>
        <w:t>зультатам конкурса или аукциона заключены муниципальные контракты на оказание услуг по организации питания в муниципальных образовательных учреждениях В</w:t>
      </w:r>
      <w:r>
        <w:rPr>
          <w:sz w:val="28"/>
          <w:szCs w:val="28"/>
        </w:rPr>
        <w:t>олгограда»</w:t>
      </w:r>
      <w:r w:rsidRPr="00CE0D35">
        <w:rPr>
          <w:sz w:val="28"/>
          <w:szCs w:val="28"/>
        </w:rPr>
        <w:t>;</w:t>
      </w:r>
    </w:p>
    <w:p w:rsidR="00C37389" w:rsidRDefault="00C37389" w:rsidP="00C37389">
      <w:pPr>
        <w:ind w:firstLine="708"/>
        <w:jc w:val="both"/>
        <w:rPr>
          <w:sz w:val="28"/>
          <w:szCs w:val="28"/>
        </w:rPr>
      </w:pPr>
      <w:r w:rsidRPr="009F64B0">
        <w:rPr>
          <w:sz w:val="28"/>
          <w:szCs w:val="28"/>
        </w:rPr>
        <w:t>решение Волгоградской городской Думы от 30.10.2013 № 4/52 «Об утверждении Положения о порядке оказания услуг общественного питания в муниципальных общеобразовательных учреждениях Волгограда</w:t>
      </w:r>
      <w:proofErr w:type="gramStart"/>
      <w:r>
        <w:rPr>
          <w:sz w:val="28"/>
          <w:szCs w:val="28"/>
        </w:rPr>
        <w:t>.</w:t>
      </w:r>
      <w:r w:rsidRPr="009F64B0">
        <w:rPr>
          <w:sz w:val="28"/>
          <w:szCs w:val="28"/>
        </w:rPr>
        <w:t>».</w:t>
      </w:r>
      <w:proofErr w:type="gramEnd"/>
    </w:p>
    <w:p w:rsidR="00C37389" w:rsidRPr="00242245" w:rsidRDefault="00C37389" w:rsidP="00C373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1.2. Подпункт 3.2 пункта 3 изложить в следующей редакции</w:t>
      </w:r>
      <w:r w:rsidRPr="00CE0D35">
        <w:rPr>
          <w:sz w:val="28"/>
          <w:szCs w:val="28"/>
        </w:rPr>
        <w:t>:</w:t>
      </w:r>
    </w:p>
    <w:p w:rsidR="00C37389" w:rsidRPr="00CE0D35" w:rsidRDefault="00C37389" w:rsidP="00C3738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«3.2. До 01 апреля 2016 г. разработать и внести в Волгоградскую горо</w:t>
      </w:r>
      <w:r>
        <w:rPr>
          <w:sz w:val="28"/>
          <w:szCs w:val="28"/>
        </w:rPr>
        <w:t>д</w:t>
      </w:r>
      <w:r>
        <w:rPr>
          <w:sz w:val="28"/>
          <w:szCs w:val="28"/>
        </w:rPr>
        <w:t>скую Думу в установленном порядке проект новой редакции Положения о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рядке оказания услуг общественного питания в муниципальных образовател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ных учреждениях Волгограда</w:t>
      </w:r>
      <w:proofErr w:type="gramStart"/>
      <w:r>
        <w:rPr>
          <w:sz w:val="28"/>
          <w:szCs w:val="28"/>
        </w:rPr>
        <w:t>.».</w:t>
      </w:r>
      <w:proofErr w:type="gramEnd"/>
    </w:p>
    <w:p w:rsidR="00C37389" w:rsidRPr="00A4382A" w:rsidRDefault="00C37389" w:rsidP="00C3738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2. </w:t>
      </w:r>
      <w:r w:rsidRPr="00A4382A">
        <w:rPr>
          <w:sz w:val="28"/>
          <w:szCs w:val="28"/>
        </w:rPr>
        <w:t xml:space="preserve">Администрации Волгограда опубликовать настоящее решение </w:t>
      </w:r>
      <w:r>
        <w:rPr>
          <w:sz w:val="28"/>
          <w:szCs w:val="28"/>
        </w:rPr>
        <w:t>в оф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циальных средствах массовой информации </w:t>
      </w:r>
      <w:r w:rsidRPr="00A4382A">
        <w:rPr>
          <w:sz w:val="28"/>
          <w:szCs w:val="28"/>
        </w:rPr>
        <w:t>в установленном порядке.</w:t>
      </w:r>
    </w:p>
    <w:p w:rsidR="00C37389" w:rsidRPr="00887202" w:rsidRDefault="00C37389" w:rsidP="00C37389">
      <w:pPr>
        <w:pStyle w:val="Con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887202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887202">
        <w:rPr>
          <w:rFonts w:ascii="Times New Roman" w:hAnsi="Times New Roman" w:cs="Times New Roman"/>
          <w:sz w:val="28"/>
          <w:szCs w:val="28"/>
        </w:rPr>
        <w:t>официального опубл</w:t>
      </w:r>
      <w:r w:rsidRPr="00887202">
        <w:rPr>
          <w:rFonts w:ascii="Times New Roman" w:hAnsi="Times New Roman" w:cs="Times New Roman"/>
          <w:sz w:val="28"/>
          <w:szCs w:val="28"/>
        </w:rPr>
        <w:t>и</w:t>
      </w:r>
      <w:r w:rsidRPr="00887202">
        <w:rPr>
          <w:rFonts w:ascii="Times New Roman" w:hAnsi="Times New Roman" w:cs="Times New Roman"/>
          <w:sz w:val="28"/>
          <w:szCs w:val="28"/>
        </w:rPr>
        <w:t>кования.</w:t>
      </w:r>
    </w:p>
    <w:p w:rsidR="003B1170" w:rsidRDefault="003B1170" w:rsidP="00B4263E">
      <w:pPr>
        <w:jc w:val="both"/>
        <w:rPr>
          <w:sz w:val="28"/>
        </w:rPr>
      </w:pPr>
    </w:p>
    <w:p w:rsidR="003B1170" w:rsidRDefault="00C37389" w:rsidP="00C37389">
      <w:pPr>
        <w:ind w:firstLine="709"/>
        <w:jc w:val="both"/>
        <w:rPr>
          <w:sz w:val="28"/>
        </w:rPr>
      </w:pPr>
      <w:r>
        <w:rPr>
          <w:sz w:val="28"/>
          <w:szCs w:val="28"/>
        </w:rPr>
        <w:lastRenderedPageBreak/>
        <w:t xml:space="preserve">4. </w:t>
      </w:r>
      <w:proofErr w:type="gramStart"/>
      <w:r w:rsidRPr="00887202">
        <w:rPr>
          <w:sz w:val="28"/>
          <w:szCs w:val="28"/>
        </w:rPr>
        <w:t>Контроль за</w:t>
      </w:r>
      <w:proofErr w:type="gramEnd"/>
      <w:r w:rsidRPr="00887202">
        <w:rPr>
          <w:sz w:val="28"/>
          <w:szCs w:val="28"/>
        </w:rPr>
        <w:t xml:space="preserve"> исполнением настоящего решения возложить на </w:t>
      </w:r>
      <w:proofErr w:type="spellStart"/>
      <w:r>
        <w:rPr>
          <w:sz w:val="28"/>
          <w:szCs w:val="28"/>
        </w:rPr>
        <w:t>В.В.</w:t>
      </w:r>
      <w:r w:rsidRPr="00242245">
        <w:rPr>
          <w:sz w:val="28"/>
          <w:szCs w:val="28"/>
        </w:rPr>
        <w:t>Колесникова</w:t>
      </w:r>
      <w:proofErr w:type="spellEnd"/>
      <w:r w:rsidRPr="00242245">
        <w:rPr>
          <w:sz w:val="28"/>
          <w:szCs w:val="28"/>
        </w:rPr>
        <w:t xml:space="preserve"> – первого</w:t>
      </w:r>
      <w:r w:rsidRPr="00887202">
        <w:rPr>
          <w:sz w:val="28"/>
          <w:szCs w:val="28"/>
        </w:rPr>
        <w:t xml:space="preserve"> заместителя главы Волгограда.</w:t>
      </w:r>
    </w:p>
    <w:p w:rsidR="00C37389" w:rsidRDefault="00C37389" w:rsidP="00B4263E">
      <w:pPr>
        <w:jc w:val="both"/>
        <w:rPr>
          <w:sz w:val="28"/>
        </w:rPr>
      </w:pPr>
    </w:p>
    <w:p w:rsidR="00C37389" w:rsidRDefault="00C37389" w:rsidP="00B4263E">
      <w:pPr>
        <w:jc w:val="both"/>
        <w:rPr>
          <w:sz w:val="28"/>
        </w:rPr>
      </w:pPr>
    </w:p>
    <w:p w:rsidR="00C37389" w:rsidRDefault="00C37389" w:rsidP="00B4263E">
      <w:pPr>
        <w:jc w:val="both"/>
        <w:rPr>
          <w:sz w:val="28"/>
        </w:rPr>
      </w:pPr>
    </w:p>
    <w:p w:rsidR="00C37389" w:rsidRDefault="00C37389" w:rsidP="00B4263E">
      <w:pPr>
        <w:jc w:val="both"/>
        <w:rPr>
          <w:sz w:val="28"/>
        </w:rPr>
      </w:pPr>
      <w:r>
        <w:rPr>
          <w:sz w:val="28"/>
        </w:rPr>
        <w:t xml:space="preserve">Глава Волгограда                                                                                </w:t>
      </w:r>
      <w:proofErr w:type="spellStart"/>
      <w:r>
        <w:rPr>
          <w:sz w:val="28"/>
        </w:rPr>
        <w:t>А.В.Косолапов</w:t>
      </w:r>
      <w:bookmarkStart w:id="0" w:name="_GoBack"/>
      <w:bookmarkEnd w:id="0"/>
      <w:proofErr w:type="spellEnd"/>
    </w:p>
    <w:sectPr w:rsidR="00C37389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1AB" w:rsidRDefault="00F341AB">
      <w:r>
        <w:separator/>
      </w:r>
    </w:p>
  </w:endnote>
  <w:endnote w:type="continuationSeparator" w:id="0">
    <w:p w:rsidR="00F341AB" w:rsidRDefault="00F34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1AB" w:rsidRDefault="00F341AB">
      <w:r>
        <w:separator/>
      </w:r>
    </w:p>
  </w:footnote>
  <w:footnote w:type="continuationSeparator" w:id="0">
    <w:p w:rsidR="00F341AB" w:rsidRDefault="00F341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  <w:p w:rsidR="00382225" w:rsidRDefault="0038222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A2160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8pt" o:ole="">
          <v:imagedata r:id="rId1" o:title="" cropright="37137f"/>
        </v:shape>
        <o:OLEObject Type="Embed" ProgID="Word.Picture.8" ShapeID="_x0000_i1025" DrawAspect="Content" ObjectID="_149476767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40AF2"/>
    <w:rsid w:val="0008531E"/>
    <w:rsid w:val="000911C3"/>
    <w:rsid w:val="00094646"/>
    <w:rsid w:val="000D753F"/>
    <w:rsid w:val="00186AEE"/>
    <w:rsid w:val="001D7F9D"/>
    <w:rsid w:val="00200F1E"/>
    <w:rsid w:val="002259A5"/>
    <w:rsid w:val="002429A1"/>
    <w:rsid w:val="0027782F"/>
    <w:rsid w:val="00286049"/>
    <w:rsid w:val="002A45FA"/>
    <w:rsid w:val="002A79CE"/>
    <w:rsid w:val="002B5A3D"/>
    <w:rsid w:val="002E7DDC"/>
    <w:rsid w:val="003414A8"/>
    <w:rsid w:val="00361F4A"/>
    <w:rsid w:val="00367428"/>
    <w:rsid w:val="003775E7"/>
    <w:rsid w:val="00382225"/>
    <w:rsid w:val="00382528"/>
    <w:rsid w:val="003A2D40"/>
    <w:rsid w:val="003B1170"/>
    <w:rsid w:val="0040530C"/>
    <w:rsid w:val="004219D3"/>
    <w:rsid w:val="00421B61"/>
    <w:rsid w:val="00433003"/>
    <w:rsid w:val="00482CCD"/>
    <w:rsid w:val="004A4895"/>
    <w:rsid w:val="004B0A36"/>
    <w:rsid w:val="004D75D6"/>
    <w:rsid w:val="004E1268"/>
    <w:rsid w:val="005135F8"/>
    <w:rsid w:val="00514E4C"/>
    <w:rsid w:val="00563AFA"/>
    <w:rsid w:val="00564B0A"/>
    <w:rsid w:val="005845CE"/>
    <w:rsid w:val="005B43EB"/>
    <w:rsid w:val="0061297A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17878"/>
    <w:rsid w:val="00746BE7"/>
    <w:rsid w:val="007740B9"/>
    <w:rsid w:val="007B74EF"/>
    <w:rsid w:val="007C5949"/>
    <w:rsid w:val="007C6A06"/>
    <w:rsid w:val="007D549F"/>
    <w:rsid w:val="007D6D72"/>
    <w:rsid w:val="007F5864"/>
    <w:rsid w:val="007F669C"/>
    <w:rsid w:val="00833BA1"/>
    <w:rsid w:val="0083717B"/>
    <w:rsid w:val="0085039C"/>
    <w:rsid w:val="00874FCF"/>
    <w:rsid w:val="008879A2"/>
    <w:rsid w:val="008A2160"/>
    <w:rsid w:val="008A649B"/>
    <w:rsid w:val="008A6D15"/>
    <w:rsid w:val="008A7B0F"/>
    <w:rsid w:val="008C44DA"/>
    <w:rsid w:val="008D361B"/>
    <w:rsid w:val="008D69D6"/>
    <w:rsid w:val="008E129D"/>
    <w:rsid w:val="009051AB"/>
    <w:rsid w:val="009078A8"/>
    <w:rsid w:val="00964FF6"/>
    <w:rsid w:val="00971734"/>
    <w:rsid w:val="00981305"/>
    <w:rsid w:val="00982748"/>
    <w:rsid w:val="009B0824"/>
    <w:rsid w:val="009D32EF"/>
    <w:rsid w:val="009E483C"/>
    <w:rsid w:val="00A07440"/>
    <w:rsid w:val="00A07E7C"/>
    <w:rsid w:val="00A25AC1"/>
    <w:rsid w:val="00A40688"/>
    <w:rsid w:val="00A52D72"/>
    <w:rsid w:val="00A7216E"/>
    <w:rsid w:val="00A808AE"/>
    <w:rsid w:val="00A8436F"/>
    <w:rsid w:val="00AB7BB9"/>
    <w:rsid w:val="00AE1781"/>
    <w:rsid w:val="00AE6D24"/>
    <w:rsid w:val="00AE7E44"/>
    <w:rsid w:val="00B21A7E"/>
    <w:rsid w:val="00B4263E"/>
    <w:rsid w:val="00B528C2"/>
    <w:rsid w:val="00B537FA"/>
    <w:rsid w:val="00B86D39"/>
    <w:rsid w:val="00BD04D2"/>
    <w:rsid w:val="00C37389"/>
    <w:rsid w:val="00C53FF7"/>
    <w:rsid w:val="00C6255F"/>
    <w:rsid w:val="00C7414B"/>
    <w:rsid w:val="00C85A85"/>
    <w:rsid w:val="00CC7A71"/>
    <w:rsid w:val="00D0358D"/>
    <w:rsid w:val="00D56F00"/>
    <w:rsid w:val="00D65A16"/>
    <w:rsid w:val="00D91B89"/>
    <w:rsid w:val="00DA6C47"/>
    <w:rsid w:val="00DE6DE0"/>
    <w:rsid w:val="00DF469D"/>
    <w:rsid w:val="00DF664F"/>
    <w:rsid w:val="00E02F8B"/>
    <w:rsid w:val="00E268E5"/>
    <w:rsid w:val="00E611EB"/>
    <w:rsid w:val="00E625C9"/>
    <w:rsid w:val="00E67884"/>
    <w:rsid w:val="00E75B93"/>
    <w:rsid w:val="00E81179"/>
    <w:rsid w:val="00E8625D"/>
    <w:rsid w:val="00EA1474"/>
    <w:rsid w:val="00ED6610"/>
    <w:rsid w:val="00EE3713"/>
    <w:rsid w:val="00EF41A2"/>
    <w:rsid w:val="00F2021D"/>
    <w:rsid w:val="00F2400C"/>
    <w:rsid w:val="00F341AB"/>
    <w:rsid w:val="00F72BE1"/>
    <w:rsid w:val="00F921F4"/>
    <w:rsid w:val="00FB67DD"/>
    <w:rsid w:val="00FD41E9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d">
    <w:name w:val="List Paragraph"/>
    <w:basedOn w:val="a"/>
    <w:uiPriority w:val="34"/>
    <w:qFormat/>
    <w:rsid w:val="00AE7E44"/>
    <w:pPr>
      <w:ind w:left="720"/>
      <w:contextualSpacing/>
    </w:pPr>
  </w:style>
  <w:style w:type="paragraph" w:customStyle="1" w:styleId="ConsNonformat">
    <w:name w:val="ConsNonformat"/>
    <w:rsid w:val="00C3738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C37389"/>
    <w:pPr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styleId="ad">
    <w:name w:val="List Paragraph"/>
    <w:basedOn w:val="a"/>
    <w:uiPriority w:val="34"/>
    <w:qFormat/>
    <w:rsid w:val="00AE7E44"/>
    <w:pPr>
      <w:ind w:left="720"/>
      <w:contextualSpacing/>
    </w:pPr>
  </w:style>
  <w:style w:type="paragraph" w:customStyle="1" w:styleId="ConsNonformat">
    <w:name w:val="ConsNonformat"/>
    <w:rsid w:val="00C3738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C37389"/>
    <w:pPr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E2B55BB5-08BF-4D90-BE9E-5E1C97376383}"/>
</file>

<file path=customXml/itemProps2.xml><?xml version="1.0" encoding="utf-8"?>
<ds:datastoreItem xmlns:ds="http://schemas.openxmlformats.org/officeDocument/2006/customXml" ds:itemID="{B44431A3-D3D5-4DB5-BC54-95D8609BFFB8}"/>
</file>

<file path=customXml/itemProps3.xml><?xml version="1.0" encoding="utf-8"?>
<ds:datastoreItem xmlns:ds="http://schemas.openxmlformats.org/officeDocument/2006/customXml" ds:itemID="{4D7C2547-262A-4062-B47F-82398F8ECFEB}"/>
</file>

<file path=customXml/itemProps4.xml><?xml version="1.0" encoding="utf-8"?>
<ds:datastoreItem xmlns:ds="http://schemas.openxmlformats.org/officeDocument/2006/customXml" ds:itemID="{C8E4BB9B-013D-47BF-9DA3-D25D104759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4</cp:revision>
  <cp:lastPrinted>2015-05-29T11:57:00Z</cp:lastPrinted>
  <dcterms:created xsi:type="dcterms:W3CDTF">2015-06-01T06:42:00Z</dcterms:created>
  <dcterms:modified xsi:type="dcterms:W3CDTF">2015-06-02T13:28:00Z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