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530DC7" w:rsidRPr="0019306E">
        <w:rPr>
          <w:sz w:val="28"/>
          <w:szCs w:val="28"/>
        </w:rPr>
        <w:br/>
      </w:r>
      <w:r w:rsidR="00F51CAE">
        <w:rPr>
          <w:sz w:val="28"/>
          <w:szCs w:val="28"/>
        </w:rPr>
        <w:t>12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C50166" w:rsidRPr="0019306E">
        <w:rPr>
          <w:sz w:val="28"/>
          <w:szCs w:val="28"/>
        </w:rPr>
        <w:t>3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C50166" w:rsidRPr="0019306E">
        <w:rPr>
          <w:sz w:val="28"/>
          <w:szCs w:val="28"/>
        </w:rPr>
        <w:t>2</w:t>
      </w:r>
      <w:r w:rsidR="00F51CAE">
        <w:rPr>
          <w:sz w:val="28"/>
          <w:szCs w:val="28"/>
        </w:rPr>
        <w:t>3</w:t>
      </w:r>
      <w:r w:rsidR="00C50166" w:rsidRPr="0019306E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F51CAE">
        <w:rPr>
          <w:sz w:val="28"/>
          <w:szCs w:val="28"/>
        </w:rPr>
        <w:t xml:space="preserve">20 февраля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F51CAE">
        <w:rPr>
          <w:sz w:val="28"/>
          <w:szCs w:val="28"/>
        </w:rPr>
        <w:t xml:space="preserve">20 февраля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Pr="0019306E" w:rsidRDefault="009C5B67" w:rsidP="006D7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460543" w:rsidRPr="0019306E">
        <w:rPr>
          <w:sz w:val="28"/>
          <w:szCs w:val="28"/>
        </w:rPr>
        <w:t xml:space="preserve"> территориальную зону территории</w:t>
      </w:r>
      <w:r w:rsidR="00F51CAE">
        <w:rPr>
          <w:sz w:val="28"/>
          <w:szCs w:val="28"/>
        </w:rPr>
        <w:t xml:space="preserve"> в границах земельного участка с кадастровым № 34:34:010027:8</w:t>
      </w:r>
      <w:r w:rsidR="00563E19">
        <w:rPr>
          <w:sz w:val="28"/>
          <w:szCs w:val="28"/>
        </w:rPr>
        <w:br/>
      </w:r>
      <w:r w:rsidR="00F51CAE">
        <w:rPr>
          <w:sz w:val="28"/>
          <w:szCs w:val="28"/>
        </w:rPr>
        <w:t>по ул.  Орехово-Зуевской, 16 в Тракторозаводском районе Волгограда</w:t>
      </w:r>
      <w:r w:rsidR="00C50166" w:rsidRPr="0019306E">
        <w:rPr>
          <w:sz w:val="28"/>
          <w:szCs w:val="28"/>
        </w:rPr>
        <w:t>, с зоны</w:t>
      </w:r>
      <w:r w:rsidR="00F51CAE">
        <w:rPr>
          <w:sz w:val="28"/>
          <w:szCs w:val="28"/>
        </w:rPr>
        <w:t xml:space="preserve"> объектов коммунальной и транспортной</w:t>
      </w:r>
      <w:proofErr w:type="gramEnd"/>
      <w:r w:rsidR="00F51CAE">
        <w:rPr>
          <w:sz w:val="28"/>
          <w:szCs w:val="28"/>
        </w:rPr>
        <w:t xml:space="preserve"> инфраструктур </w:t>
      </w:r>
      <w:r w:rsidR="00F51CAE">
        <w:rPr>
          <w:sz w:val="28"/>
          <w:szCs w:val="28"/>
          <w:lang w:val="en-US"/>
        </w:rPr>
        <w:t>IV</w:t>
      </w:r>
      <w:r w:rsidR="00F51CAE">
        <w:rPr>
          <w:sz w:val="28"/>
          <w:szCs w:val="28"/>
        </w:rPr>
        <w:t xml:space="preserve"> и </w:t>
      </w:r>
      <w:r w:rsidR="00F51CAE">
        <w:rPr>
          <w:sz w:val="28"/>
          <w:szCs w:val="28"/>
          <w:lang w:val="en-US"/>
        </w:rPr>
        <w:t>V</w:t>
      </w:r>
      <w:r w:rsidR="00F51CAE">
        <w:rPr>
          <w:sz w:val="28"/>
          <w:szCs w:val="28"/>
        </w:rPr>
        <w:t xml:space="preserve"> классов опасности (ИТ</w:t>
      </w:r>
      <w:proofErr w:type="gramStart"/>
      <w:r w:rsidR="00F51CAE">
        <w:rPr>
          <w:sz w:val="28"/>
          <w:szCs w:val="28"/>
        </w:rPr>
        <w:t>2</w:t>
      </w:r>
      <w:proofErr w:type="gramEnd"/>
      <w:r w:rsidR="00F51CAE">
        <w:rPr>
          <w:sz w:val="28"/>
          <w:szCs w:val="28"/>
        </w:rPr>
        <w:t>) на производственно-деловую зону (П2)</w:t>
      </w:r>
      <w:r w:rsidR="0019306E">
        <w:rPr>
          <w:sz w:val="28"/>
          <w:szCs w:val="28"/>
        </w:rPr>
        <w:t>,</w:t>
      </w:r>
      <w:r w:rsidR="00F51CAE">
        <w:rPr>
          <w:sz w:val="28"/>
          <w:szCs w:val="28"/>
        </w:rPr>
        <w:t xml:space="preserve"> </w:t>
      </w:r>
      <w:r w:rsidR="0063121E" w:rsidRPr="0019306E">
        <w:rPr>
          <w:sz w:val="28"/>
          <w:szCs w:val="28"/>
        </w:rPr>
        <w:t>установив границы указанных</w:t>
      </w:r>
      <w:r w:rsidR="00D1489C" w:rsidRPr="0019306E">
        <w:rPr>
          <w:sz w:val="28"/>
          <w:szCs w:val="28"/>
        </w:rPr>
        <w:t xml:space="preserve"> </w:t>
      </w:r>
      <w:r w:rsidR="0063121E" w:rsidRPr="0019306E">
        <w:rPr>
          <w:sz w:val="28"/>
          <w:szCs w:val="28"/>
        </w:rPr>
        <w:t>территориальных зон</w:t>
      </w:r>
      <w:r w:rsidR="008D37A3" w:rsidRPr="0019306E">
        <w:rPr>
          <w:sz w:val="28"/>
          <w:szCs w:val="28"/>
        </w:rPr>
        <w:t xml:space="preserve"> </w:t>
      </w:r>
      <w:r w:rsidR="005E7970" w:rsidRPr="0019306E">
        <w:rPr>
          <w:sz w:val="28"/>
          <w:szCs w:val="28"/>
        </w:rPr>
        <w:t xml:space="preserve">в соответствии с </w:t>
      </w:r>
      <w:r w:rsidR="0019306E">
        <w:rPr>
          <w:sz w:val="28"/>
          <w:szCs w:val="28"/>
        </w:rPr>
        <w:t xml:space="preserve">положениями </w:t>
      </w:r>
      <w:r w:rsidR="0019306E" w:rsidRPr="0019306E">
        <w:rPr>
          <w:sz w:val="28"/>
          <w:szCs w:val="28"/>
        </w:rPr>
        <w:t>статьи 85 Земельного кодекса Российской Федерации и статьи 30 Градостроительного кодекса Российской Федерации:</w:t>
      </w:r>
    </w:p>
    <w:p w:rsidR="005E7970" w:rsidRPr="0019306E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7970" w:rsidRPr="0019306E" w:rsidRDefault="005E7970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2</w:t>
      </w:r>
    </w:p>
    <w:p w:rsidR="005E7970" w:rsidRPr="0019306E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7970" w:rsidRPr="00C80E76" w:rsidRDefault="005E7970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19306E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 w:rsidR="00F51CAE">
        <w:rPr>
          <w:sz w:val="28"/>
          <w:szCs w:val="28"/>
        </w:rPr>
        <w:t>ИТ</w:t>
      </w:r>
      <w:proofErr w:type="gramStart"/>
      <w:r w:rsidR="00F51CAE">
        <w:rPr>
          <w:sz w:val="28"/>
          <w:szCs w:val="28"/>
        </w:rPr>
        <w:t>2</w:t>
      </w:r>
      <w:proofErr w:type="gramEnd"/>
    </w:p>
    <w:p w:rsidR="009C5B67" w:rsidRPr="0019306E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F51CAE" w:rsidRPr="0019306E">
        <w:rPr>
          <w:sz w:val="28"/>
          <w:szCs w:val="28"/>
        </w:rPr>
        <w:t>зон</w:t>
      </w:r>
      <w:r w:rsidR="00F51CAE">
        <w:rPr>
          <w:sz w:val="28"/>
          <w:szCs w:val="28"/>
        </w:rPr>
        <w:t xml:space="preserve">у объектов коммунальной и транспортной инфраструктур </w:t>
      </w:r>
      <w:r w:rsidR="00F51CAE">
        <w:rPr>
          <w:sz w:val="28"/>
          <w:szCs w:val="28"/>
          <w:lang w:val="en-US"/>
        </w:rPr>
        <w:t>IV</w:t>
      </w:r>
      <w:r w:rsidR="00F51CAE">
        <w:rPr>
          <w:sz w:val="28"/>
          <w:szCs w:val="28"/>
        </w:rPr>
        <w:t xml:space="preserve"> и </w:t>
      </w:r>
      <w:r w:rsidR="00F51CAE">
        <w:rPr>
          <w:sz w:val="28"/>
          <w:szCs w:val="28"/>
          <w:lang w:val="en-US"/>
        </w:rPr>
        <w:t>V</w:t>
      </w:r>
      <w:r w:rsidR="00F51CAE">
        <w:rPr>
          <w:sz w:val="28"/>
          <w:szCs w:val="28"/>
        </w:rPr>
        <w:t xml:space="preserve"> классов опасности</w:t>
      </w:r>
      <w:r w:rsidRPr="0019306E">
        <w:rPr>
          <w:sz w:val="28"/>
          <w:szCs w:val="28"/>
        </w:rPr>
        <w:t>)</w:t>
      </w:r>
    </w:p>
    <w:p w:rsidR="008548D0" w:rsidRDefault="008548D0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281DAD" w:rsidRDefault="00281DA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281DAD" w:rsidRDefault="00281DA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706042"/>
            <wp:effectExtent l="0" t="0" r="0" b="0"/>
            <wp:docPr id="3" name="Рисунок 3" descr="W:\GM изменения в ПЗЗ\4 ПРОЕКТЫ РЕШЕНИЙ ВГД\1. НА ПРОВЕРКУ\Орехово-Зуевская, 16\Схемы\Орехово-Зуевская, 16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Орехово-Зуевская, 16\Схемы\Орехово-Зуевская, 16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AD" w:rsidRDefault="00281DA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548D0" w:rsidRDefault="008548D0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F51CAE">
        <w:rPr>
          <w:sz w:val="28"/>
          <w:szCs w:val="28"/>
        </w:rPr>
        <w:t>П</w:t>
      </w:r>
      <w:proofErr w:type="gramStart"/>
      <w:r w:rsidR="00F51CAE">
        <w:rPr>
          <w:sz w:val="28"/>
          <w:szCs w:val="28"/>
        </w:rPr>
        <w:t>2</w:t>
      </w:r>
      <w:proofErr w:type="gramEnd"/>
    </w:p>
    <w:p w:rsidR="009C5B67" w:rsidRPr="0019306E" w:rsidRDefault="009C5B67" w:rsidP="0037178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F51CAE">
        <w:rPr>
          <w:sz w:val="28"/>
          <w:szCs w:val="28"/>
        </w:rPr>
        <w:t>производственно-деловую зону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281DAD" w:rsidRPr="00C80E76" w:rsidRDefault="00281DAD" w:rsidP="009C5B67">
      <w:pPr>
        <w:jc w:val="center"/>
        <w:rPr>
          <w:sz w:val="28"/>
          <w:szCs w:val="28"/>
          <w:highlight w:val="yellow"/>
        </w:rPr>
      </w:pPr>
    </w:p>
    <w:p w:rsidR="008548D0" w:rsidRDefault="00281DAD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30889"/>
            <wp:effectExtent l="0" t="0" r="0" b="0"/>
            <wp:docPr id="4" name="Рисунок 4" descr="W:\GM изменения в ПЗЗ\4 ПРОЕКТЫ РЕШЕНИЙ ВГД\1. НА ПРОВЕРКУ\Орехово-Зуевская, 16\Схемы\Орехово-Зуевская, 16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Орехово-Зуевская, 16\Схемы\Орехово-Зуевская, 16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AD" w:rsidRDefault="00281DAD" w:rsidP="009C5B67">
      <w:pPr>
        <w:jc w:val="center"/>
        <w:rPr>
          <w:sz w:val="28"/>
          <w:szCs w:val="28"/>
          <w:highlight w:val="yellow"/>
        </w:rPr>
      </w:pPr>
    </w:p>
    <w:p w:rsidR="0006639A" w:rsidRDefault="0006639A" w:rsidP="009C5B67">
      <w:pPr>
        <w:jc w:val="center"/>
        <w:rPr>
          <w:sz w:val="28"/>
          <w:szCs w:val="28"/>
          <w:highlight w:val="yellow"/>
        </w:rPr>
      </w:pPr>
    </w:p>
    <w:p w:rsidR="0006639A" w:rsidRDefault="0006639A" w:rsidP="009C5B67">
      <w:pPr>
        <w:jc w:val="center"/>
        <w:rPr>
          <w:sz w:val="28"/>
          <w:szCs w:val="28"/>
          <w:highlight w:val="yellow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4B3AFA" w:rsidRDefault="009C5B67" w:rsidP="00183E24">
      <w:pPr>
        <w:jc w:val="center"/>
        <w:rPr>
          <w:sz w:val="28"/>
          <w:szCs w:val="28"/>
        </w:rPr>
      </w:pPr>
      <w:bookmarkStart w:id="1" w:name="_GoBack"/>
      <w:bookmarkEnd w:id="1"/>
    </w:p>
    <w:sectPr w:rsidR="009C5B67" w:rsidRPr="004B3AFA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5700876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6639A"/>
    <w:rsid w:val="000701CD"/>
    <w:rsid w:val="0008531E"/>
    <w:rsid w:val="00087275"/>
    <w:rsid w:val="000911C3"/>
    <w:rsid w:val="0009718E"/>
    <w:rsid w:val="000B4C20"/>
    <w:rsid w:val="000B4EA4"/>
    <w:rsid w:val="000C3EDA"/>
    <w:rsid w:val="000D753F"/>
    <w:rsid w:val="000F63E3"/>
    <w:rsid w:val="0010551E"/>
    <w:rsid w:val="00133CB1"/>
    <w:rsid w:val="00142370"/>
    <w:rsid w:val="00183E24"/>
    <w:rsid w:val="00186D25"/>
    <w:rsid w:val="001918DD"/>
    <w:rsid w:val="0019306E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E7342"/>
    <w:rsid w:val="002E7DDC"/>
    <w:rsid w:val="0030140A"/>
    <w:rsid w:val="00302D2C"/>
    <w:rsid w:val="003078A2"/>
    <w:rsid w:val="00310972"/>
    <w:rsid w:val="003414A8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4182E"/>
    <w:rsid w:val="00460543"/>
    <w:rsid w:val="0048269A"/>
    <w:rsid w:val="00482CCD"/>
    <w:rsid w:val="00485636"/>
    <w:rsid w:val="00492C03"/>
    <w:rsid w:val="004A10F5"/>
    <w:rsid w:val="004B0A36"/>
    <w:rsid w:val="004B3AFA"/>
    <w:rsid w:val="004C3735"/>
    <w:rsid w:val="004D58B2"/>
    <w:rsid w:val="004D75D6"/>
    <w:rsid w:val="004E1268"/>
    <w:rsid w:val="00514E4C"/>
    <w:rsid w:val="0051684D"/>
    <w:rsid w:val="00530DC7"/>
    <w:rsid w:val="00536C0C"/>
    <w:rsid w:val="00540D31"/>
    <w:rsid w:val="00556170"/>
    <w:rsid w:val="00556EF0"/>
    <w:rsid w:val="00563AFA"/>
    <w:rsid w:val="00563E19"/>
    <w:rsid w:val="00564B0A"/>
    <w:rsid w:val="005836F6"/>
    <w:rsid w:val="005845CE"/>
    <w:rsid w:val="0058677E"/>
    <w:rsid w:val="005B43EB"/>
    <w:rsid w:val="005D4463"/>
    <w:rsid w:val="005E5400"/>
    <w:rsid w:val="005E797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3D0D"/>
    <w:rsid w:val="006F4598"/>
    <w:rsid w:val="00703359"/>
    <w:rsid w:val="00715C04"/>
    <w:rsid w:val="00715E23"/>
    <w:rsid w:val="0072104C"/>
    <w:rsid w:val="00736739"/>
    <w:rsid w:val="00746BE7"/>
    <w:rsid w:val="00770F34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B7D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D47C9"/>
    <w:rsid w:val="00AE4EE7"/>
    <w:rsid w:val="00AE6D24"/>
    <w:rsid w:val="00AF3E83"/>
    <w:rsid w:val="00AF6E1E"/>
    <w:rsid w:val="00B125ED"/>
    <w:rsid w:val="00B3218D"/>
    <w:rsid w:val="00B33597"/>
    <w:rsid w:val="00B35BDC"/>
    <w:rsid w:val="00B47680"/>
    <w:rsid w:val="00B537FA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7414B"/>
    <w:rsid w:val="00C80E76"/>
    <w:rsid w:val="00C8547D"/>
    <w:rsid w:val="00C85A85"/>
    <w:rsid w:val="00C93E89"/>
    <w:rsid w:val="00CB34B5"/>
    <w:rsid w:val="00CB6F4C"/>
    <w:rsid w:val="00CC7AF9"/>
    <w:rsid w:val="00CD3203"/>
    <w:rsid w:val="00CE3007"/>
    <w:rsid w:val="00CF76B9"/>
    <w:rsid w:val="00D0083E"/>
    <w:rsid w:val="00D0358D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51CAE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2020-07-23T20:00:00+00:00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E11953E3-E51A-4C3A-AB2B-2BB46685A762}"/>
</file>

<file path=customXml/itemProps2.xml><?xml version="1.0" encoding="utf-8"?>
<ds:datastoreItem xmlns:ds="http://schemas.openxmlformats.org/officeDocument/2006/customXml" ds:itemID="{1B5174C0-A6AA-48AD-AF5C-2FBED489242B}"/>
</file>

<file path=customXml/itemProps3.xml><?xml version="1.0" encoding="utf-8"?>
<ds:datastoreItem xmlns:ds="http://schemas.openxmlformats.org/officeDocument/2006/customXml" ds:itemID="{16671BEF-B9E0-4F87-8ED2-D115CFE854D3}"/>
</file>

<file path=customXml/itemProps4.xml><?xml version="1.0" encoding="utf-8"?>
<ds:datastoreItem xmlns:ds="http://schemas.openxmlformats.org/officeDocument/2006/customXml" ds:itemID="{ED3615FA-F510-457E-89A7-DF6DC440C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420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120</cp:revision>
  <cp:lastPrinted>2020-02-03T10:19:00Z</cp:lastPrinted>
  <dcterms:created xsi:type="dcterms:W3CDTF">2019-09-24T13:02:00Z</dcterms:created>
  <dcterms:modified xsi:type="dcterms:W3CDTF">2020-07-23T07:26:00Z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