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52CD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52CD" w:rsidP="004B1F72">
            <w:pPr>
              <w:pStyle w:val="a9"/>
              <w:jc w:val="center"/>
            </w:pPr>
            <w:r>
              <w:t>55/1609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02A6F" w:rsidRDefault="00D02A6F" w:rsidP="00D02A6F">
      <w:pPr>
        <w:tabs>
          <w:tab w:val="left" w:pos="4536"/>
          <w:tab w:val="left" w:pos="4678"/>
          <w:tab w:val="left" w:pos="5670"/>
        </w:tabs>
        <w:ind w:right="396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определении органа местного самоуправления Волгограда, уполномоченного на принятие муниципальных правовых актов Волгограда по установлению расчетных показателей, коэффициентов, требований </w:t>
      </w:r>
      <w:r>
        <w:rPr>
          <w:sz w:val="28"/>
          <w:szCs w:val="28"/>
        </w:rPr>
        <w:t>к обустройству, внешнему виду и оформлению ярмарок на территории Волгограда</w:t>
      </w:r>
    </w:p>
    <w:p w:rsidR="00D02A6F" w:rsidRPr="00774448" w:rsidRDefault="00D02A6F" w:rsidP="00D02A6F">
      <w:pPr>
        <w:tabs>
          <w:tab w:val="left" w:pos="5529"/>
          <w:tab w:val="left" w:pos="5670"/>
        </w:tabs>
        <w:ind w:right="5385"/>
        <w:jc w:val="both"/>
        <w:rPr>
          <w:sz w:val="28"/>
          <w:szCs w:val="28"/>
        </w:rPr>
      </w:pPr>
    </w:p>
    <w:p w:rsidR="00D02A6F" w:rsidRDefault="00D02A6F" w:rsidP="00774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 w:rsidR="007744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28 декабря 2009 г. </w:t>
      </w:r>
      <w:hyperlink r:id="rId9" w:history="1">
        <w:r w:rsidRPr="00D02A6F">
          <w:rPr>
            <w:rStyle w:val="ad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 сентября 2016 г. № 23-н «Об утверждении Порядка организации ярмарок на территории Волгоградской области», руководствуясь </w:t>
      </w:r>
      <w:hyperlink r:id="rId10" w:history="1">
        <w:r w:rsidRPr="00D02A6F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D02A6F">
        <w:rPr>
          <w:sz w:val="28"/>
          <w:szCs w:val="28"/>
        </w:rPr>
        <w:t xml:space="preserve">, </w:t>
      </w:r>
      <w:hyperlink r:id="rId11" w:history="1">
        <w:r w:rsidRPr="00D02A6F">
          <w:rPr>
            <w:rStyle w:val="ad"/>
            <w:color w:val="auto"/>
            <w:sz w:val="28"/>
            <w:szCs w:val="28"/>
            <w:u w:val="none"/>
          </w:rPr>
          <w:t>7</w:t>
        </w:r>
      </w:hyperlink>
      <w:r w:rsidRPr="00D02A6F">
        <w:rPr>
          <w:sz w:val="28"/>
          <w:szCs w:val="28"/>
        </w:rPr>
        <w:t xml:space="preserve">, </w:t>
      </w:r>
      <w:hyperlink r:id="rId12" w:history="1">
        <w:r w:rsidRPr="00D02A6F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D02A6F">
        <w:rPr>
          <w:sz w:val="28"/>
          <w:szCs w:val="28"/>
        </w:rPr>
        <w:t xml:space="preserve">, </w:t>
      </w:r>
      <w:hyperlink r:id="rId13" w:history="1">
        <w:r w:rsidRPr="00D02A6F">
          <w:rPr>
            <w:rStyle w:val="ad"/>
            <w:color w:val="auto"/>
            <w:sz w:val="28"/>
            <w:szCs w:val="28"/>
            <w:u w:val="none"/>
          </w:rPr>
          <w:t>2</w:t>
        </w:r>
      </w:hyperlink>
      <w:r w:rsidRPr="00D02A6F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D02A6F" w:rsidRDefault="00D02A6F" w:rsidP="00D02A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02A6F" w:rsidRDefault="00D02A6F" w:rsidP="00D02A6F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администрацию Волгограда </w:t>
      </w:r>
      <w:r>
        <w:rPr>
          <w:bCs/>
          <w:sz w:val="28"/>
          <w:szCs w:val="28"/>
        </w:rPr>
        <w:t xml:space="preserve">уполномоченным органом местного самоуправления Волгограда на принятие муниципальных правовых актов </w:t>
      </w:r>
      <w:r>
        <w:rPr>
          <w:bCs/>
          <w:color w:val="000000" w:themeColor="text1"/>
          <w:sz w:val="28"/>
          <w:szCs w:val="28"/>
        </w:rPr>
        <w:t>Волгограда</w:t>
      </w:r>
      <w:r>
        <w:rPr>
          <w:bCs/>
          <w:sz w:val="28"/>
          <w:szCs w:val="28"/>
        </w:rPr>
        <w:t xml:space="preserve"> по установлению расчетных показателей, коэффициентов, формирующих плату по договорам на проведение ярмарок, </w:t>
      </w:r>
      <w:r>
        <w:rPr>
          <w:bCs/>
          <w:color w:val="000000" w:themeColor="text1"/>
          <w:sz w:val="28"/>
          <w:szCs w:val="28"/>
        </w:rPr>
        <w:t>требований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обустройству, внешнему виду и оформлению ярмарок</w:t>
      </w:r>
      <w:r w:rsidR="00130CE0">
        <w:rPr>
          <w:sz w:val="28"/>
          <w:szCs w:val="28"/>
        </w:rPr>
        <w:t xml:space="preserve"> на территории Волгограда</w:t>
      </w:r>
      <w:r>
        <w:rPr>
          <w:sz w:val="28"/>
          <w:szCs w:val="28"/>
        </w:rPr>
        <w:t>.</w:t>
      </w:r>
    </w:p>
    <w:p w:rsidR="00D02A6F" w:rsidRPr="00D02A6F" w:rsidRDefault="00D02A6F" w:rsidP="00D02A6F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2A6F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02A6F" w:rsidRDefault="00D02A6F" w:rsidP="00D02A6F">
      <w:pPr>
        <w:pStyle w:val="ae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D02A6F" w:rsidRDefault="00D02A6F" w:rsidP="00D02A6F">
      <w:pPr>
        <w:pStyle w:val="ae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>
        <w:t xml:space="preserve"> </w:t>
      </w:r>
      <w:r>
        <w:rPr>
          <w:sz w:val="28"/>
          <w:szCs w:val="28"/>
        </w:rPr>
        <w:t xml:space="preserve">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D02A6F" w:rsidRDefault="00D02A6F" w:rsidP="00774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A6F" w:rsidRDefault="00D02A6F" w:rsidP="00D02A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A6F" w:rsidRDefault="00D02A6F" w:rsidP="00D02A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448" w:rsidRDefault="00D02A6F" w:rsidP="007744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774448" w:rsidRDefault="00774448" w:rsidP="00774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448" w:rsidRDefault="00774448" w:rsidP="00774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448" w:rsidRDefault="00774448" w:rsidP="00774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448" w:rsidRDefault="00774448" w:rsidP="0077444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74448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37" w:rsidRDefault="00511637">
      <w:r>
        <w:separator/>
      </w:r>
    </w:p>
  </w:endnote>
  <w:endnote w:type="continuationSeparator" w:id="0">
    <w:p w:rsidR="00511637" w:rsidRDefault="0051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37" w:rsidRDefault="00511637">
      <w:r>
        <w:separator/>
      </w:r>
    </w:p>
  </w:footnote>
  <w:footnote w:type="continuationSeparator" w:id="0">
    <w:p w:rsidR="00511637" w:rsidRDefault="0051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64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774448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8693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A12"/>
    <w:multiLevelType w:val="hybridMultilevel"/>
    <w:tmpl w:val="BC28E0C2"/>
    <w:lvl w:ilvl="0" w:tplc="9F2A8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41B2A9B"/>
    <w:multiLevelType w:val="multilevel"/>
    <w:tmpl w:val="72F45D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0CE0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1637"/>
    <w:rsid w:val="00513CB7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4448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2919"/>
    <w:rsid w:val="00AE6D24"/>
    <w:rsid w:val="00B537FA"/>
    <w:rsid w:val="00B750FB"/>
    <w:rsid w:val="00B86D39"/>
    <w:rsid w:val="00C53FF7"/>
    <w:rsid w:val="00C7414B"/>
    <w:rsid w:val="00C85A85"/>
    <w:rsid w:val="00D02A6F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52CD"/>
    <w:rsid w:val="00F2021D"/>
    <w:rsid w:val="00F2400C"/>
    <w:rsid w:val="00F5164E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02A6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02A6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02A6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02A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6D818q1L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A1Bq1L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8q1L7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3571D905E019C7DB1AB2314A786F81BEBA0445DE0FB8A0680D00918523519DB509537C6A12A9102107D81Dq1L2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3571D905E019C7DB1AAC3C5C143084BFB6594EDB0AB3F03D5D06C6DAq7L3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1765FD3-47F0-46D1-B81A-8226333AD63C}"/>
</file>

<file path=customXml/itemProps2.xml><?xml version="1.0" encoding="utf-8"?>
<ds:datastoreItem xmlns:ds="http://schemas.openxmlformats.org/officeDocument/2006/customXml" ds:itemID="{390AE0F2-1AEC-48B1-BB9F-7C493AFE0C7D}"/>
</file>

<file path=customXml/itemProps3.xml><?xml version="1.0" encoding="utf-8"?>
<ds:datastoreItem xmlns:ds="http://schemas.openxmlformats.org/officeDocument/2006/customXml" ds:itemID="{393D0C71-8C3A-458A-A9D3-3B9E01C598DB}"/>
</file>

<file path=customXml/itemProps4.xml><?xml version="1.0" encoding="utf-8"?>
<ds:datastoreItem xmlns:ds="http://schemas.openxmlformats.org/officeDocument/2006/customXml" ds:itemID="{0B483E47-0BDF-4BF5-B344-0DBB40DEA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2017-03-23T11:15:00Z</cp:lastPrinted>
  <dcterms:created xsi:type="dcterms:W3CDTF">2016-03-28T14:00:00Z</dcterms:created>
  <dcterms:modified xsi:type="dcterms:W3CDTF">2017-03-24T11:02:00Z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