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065C3" w:rsidRPr="00EC23A3">
        <w:rPr>
          <w:rFonts w:ascii="Times New Roman" w:hAnsi="Times New Roman" w:cs="Times New Roman"/>
          <w:sz w:val="28"/>
          <w:szCs w:val="28"/>
        </w:rPr>
        <w:t>5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EC23A3" w:rsidTr="00872777">
        <w:tc>
          <w:tcPr>
            <w:tcW w:w="486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5418D7">
            <w:pPr>
              <w:pStyle w:val="ab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5418D7">
            <w:pPr>
              <w:pStyle w:val="ab"/>
              <w:jc w:val="center"/>
            </w:pPr>
            <w:r>
              <w:t>16/368</w:t>
            </w:r>
          </w:p>
        </w:tc>
      </w:tr>
    </w:tbl>
    <w:p w:rsidR="009D3CE9" w:rsidRDefault="009D3CE9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Default="00812D9A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EC23A3" w:rsidRDefault="00812D9A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23A3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>
        <w:rPr>
          <w:rFonts w:ascii="Times New Roman" w:hAnsi="Times New Roman" w:cs="Times New Roman"/>
          <w:sz w:val="28"/>
          <w:szCs w:val="28"/>
        </w:rPr>
        <w:t>20</w:t>
      </w:r>
      <w:r w:rsidRPr="00EC23A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EC23A3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850"/>
        <w:gridCol w:w="1701"/>
      </w:tblGrid>
      <w:tr w:rsidR="008806CC" w:rsidRPr="00EC23A3" w:rsidTr="001E015A">
        <w:trPr>
          <w:trHeight w:val="27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EC23A3" w:rsidTr="001E015A">
        <w:trPr>
          <w:trHeight w:val="276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EC23A3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1337771,100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</w:t>
            </w:r>
          </w:p>
        </w:tc>
      </w:tr>
      <w:tr w:rsidR="000C5859" w:rsidRPr="000C5859" w:rsidTr="000C585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</w:t>
            </w:r>
          </w:p>
        </w:tc>
      </w:tr>
    </w:tbl>
    <w:p w:rsidR="00861692" w:rsidRPr="00861692" w:rsidRDefault="008616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850"/>
        <w:gridCol w:w="1559"/>
      </w:tblGrid>
      <w:tr w:rsidR="000C5859" w:rsidRPr="00EC23A3" w:rsidTr="001D18E9">
        <w:trPr>
          <w:trHeight w:val="2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EC23A3" w:rsidRDefault="000C5859" w:rsidP="005E6A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EC23A3" w:rsidRDefault="000C5859" w:rsidP="005E6A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EC23A3" w:rsidRDefault="000C5859" w:rsidP="005E6A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EC23A3" w:rsidRDefault="000C5859" w:rsidP="005E6A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EC23A3" w:rsidRDefault="000C5859" w:rsidP="005E6A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EC23A3" w:rsidRDefault="000C5859" w:rsidP="005E6A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372534,900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111006,500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731247,100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терроризма, экстремизма и иных прав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территории Волгогр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работы системы профила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562013,000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472931,400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228465,500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124241,000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94789,600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9434,900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по выплате агентских к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и вознаграждения, расходы на оплату услуг участников рынка ценных бумаг, организаторов торгов и рейтинг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58325,800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49946,885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8278,915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 по делам несовершенноле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8006,425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245,375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архивных фондов, отнесенных к 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Волгоградской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D0572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 ориентированных 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организаций и территор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общественного само</w:t>
            </w:r>
            <w:r w:rsidR="00D0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2018–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ориентир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некоммерческих организаций и территориального общественного сам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некоммерческих организаций и территориальных общ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103157,300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100378,200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100378,200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84910,200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82816,100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гражданской обороне, защите нас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деятельности народных дружи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4063686,500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болезней животных, их лечение,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и содержание безнадзорных живо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защиту населения от болезней,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животных, в части отлова и содержания безнадзорных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7974,500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 мероприятий по охране окружа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667810,800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инфраструктуры Волгогр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и повышение качества тран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ренним водным транспортом по регулир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электр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на трамвайных и троллейбусных маршрутах общего пол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 по регулируемым в установленном действующим законод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установленном действующим законодательством Росси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211882,000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163555,600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20617,200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2864258,400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инфраструктуры Волгогр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2815958,600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 исправного состояния автом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для безопасности дорожн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1542694,100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безопасн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369218,200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774561,400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136367,600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25438,600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10288,600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в рамках ре</w:t>
            </w:r>
            <w:r w:rsidR="008D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национального проекта «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</w:t>
            </w:r>
            <w:r w:rsidR="008D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локал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управления светофорными об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ектами с функцией адаптивного 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техн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чивающей туристической инфраструкт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муниципальной собственности (бл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малого и среднего предприним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84430,400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2061386,000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731603,500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«Обеспечение устойч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сокращения непригодного для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Фонда 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62517,700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42828,600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домов, направленный на предотвращение либо ликвидацию п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186979,700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ими социальных тарифов (цен) на 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мунальные ресурсы (услуги) и услуги те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546327,000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531326,800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и благоустройства объектов оз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591091,500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591091,500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555360,700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43086,600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890882,600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мероприятий по сокращ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 мероприятий по охране окружа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10024697,000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4208655,170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4206873,015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детьми в муниципальных дошкол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учреждениях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3747937,715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дошкол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дошкол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дошкол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муниципальными общеобразовател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муниципальными общеобразовател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муниципальными общеобразовател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общеобразовательными организациями, имеющими государстве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дошкольными образовательными организациями на оплату труда и начислений на оплату тр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дошкольными образовательными организациями на оплату труда и начислений на оплату тр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частными общеобразовательными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ганизациями, имеющими государственную аккредитацию, на оплату труда и начисл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частными общеобразовательными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ганизациями, имеющими государственную аккредитацию, на оплату труда и начисл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частными общеобразовательными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дополнительных мест для детей в возрасте от 1,5 до 3 лет в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осуществляющих обр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 программам дошкольного обр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мероприятий по созданию дополнительных мест для детей в возрасте</w:t>
            </w:r>
            <w:proofErr w:type="gram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1,5 до 3 лет в образовательных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базовых муниципальных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в которых созданы условия для получения образования дет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4688387,020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4687785,800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4364243,600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общео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общео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общео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имости питания в муниципальных общ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 Волгогр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общеобразовательными организациями, имеющими государстве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общеобразов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оплату труда и начислений на оплату труда пед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общеобразов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оплату труда и начислений на оплату труда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общеобразов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обеспеч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627973,910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учреждениях дополнител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263707,200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258445,700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педагогов и руководит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186760,300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139604,100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137604,100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несоверше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47156,200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каникулярное время на базе муниципального учреждения «Городской оздоровительный центр для детей и мол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зовательных организаций Волгограда, в целях </w:t>
            </w:r>
            <w:proofErr w:type="spell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бюджета предоставляются су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187827,300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образования детей, 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учреждений физической культуры и спорта и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образования детей в сфере искусства 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коллект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бюджетных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команд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 функционирования 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учреждений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образовательными организац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Волгограда, осуществляющими обр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 стипендий в сфере культуры и обр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образования детей, 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учреждений физической культуры и спорта и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образования детей в сфере искусства 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коллект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бюджетных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команд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429825,800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380769,700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380518,500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109620,400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20596,900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 стипендий в сфере культуры и обр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49056,100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38464,300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культ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938685,200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490759,900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D74A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D7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жилье на территории городского окр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485861,600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460580,300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женщинам, удостоенным награжд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Почетным знаком города-героя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родителям, награжденным Поче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обретенный месячный школьный проез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билет на проезд в общественном (г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4250,000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A9671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Победы советского народа в Великой Отечественной войне 1941</w:t>
            </w:r>
            <w:r w:rsidR="00A9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430965,000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426698,000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общеобразовательных учреждениях Волгограда при оказании транспортных услуг в общественном (г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234122,100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234122,100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234122,100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воспит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телю) и предоставление им мер социал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471366,700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365683,000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365683,000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образования детей, 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учреждений физической культуры и спорта и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образования детей в сфере искусства Во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61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коллект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бюджетных учрежд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команд муниц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бюджетных учреждений сферы </w:t>
            </w:r>
            <w:r w:rsidR="00F2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15000,900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эффективному использованию тренир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вочных площадок после проведения че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пионата мира по футболу 2018 года в Ро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D537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рального проекта «Спорт </w:t>
            </w:r>
            <w:r w:rsidR="00D5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спортивного резерва для сборных к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15532,500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 реализацией проекта </w:t>
            </w:r>
            <w:proofErr w:type="spellStart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объектов физкультурно-спортивной и образов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ганизационно-методической деятельности муниципальных учреждений в сфере ф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29575,300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0C5859" w:rsidRPr="000C5859" w:rsidTr="001D18E9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0C5859" w:rsidRPr="000C5859" w:rsidTr="001D18E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C5859" w:rsidRDefault="000C5859" w:rsidP="000C5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21026765,300</w:t>
            </w:r>
          </w:p>
        </w:tc>
      </w:tr>
    </w:tbl>
    <w:p w:rsidR="00EE56E7" w:rsidRPr="00FF7270" w:rsidRDefault="00EE56E7" w:rsidP="00FF727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116E" w:rsidRPr="00EC23A3" w:rsidRDefault="001C116E" w:rsidP="00FF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F2E42" w:rsidTr="005E6A7C">
        <w:tc>
          <w:tcPr>
            <w:tcW w:w="5495" w:type="dxa"/>
          </w:tcPr>
          <w:p w:rsidR="000C5859" w:rsidRDefault="000C5859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C5859" w:rsidRDefault="000C5859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="00BE443E">
              <w:rPr>
                <w:color w:val="000000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C116E" w:rsidRDefault="001C116E" w:rsidP="00FF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116E" w:rsidSect="001C1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7C" w:rsidRDefault="005E6A7C" w:rsidP="00944A72">
      <w:pPr>
        <w:spacing w:after="0" w:line="240" w:lineRule="auto"/>
      </w:pPr>
      <w:r>
        <w:separator/>
      </w:r>
    </w:p>
  </w:endnote>
  <w:endnote w:type="continuationSeparator" w:id="0">
    <w:p w:rsidR="005E6A7C" w:rsidRDefault="005E6A7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19" w:rsidRDefault="00D926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19" w:rsidRDefault="00D926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19" w:rsidRDefault="00D926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7C" w:rsidRDefault="005E6A7C" w:rsidP="00944A72">
      <w:pPr>
        <w:spacing w:after="0" w:line="240" w:lineRule="auto"/>
      </w:pPr>
      <w:r>
        <w:separator/>
      </w:r>
    </w:p>
  </w:footnote>
  <w:footnote w:type="continuationSeparator" w:id="0">
    <w:p w:rsidR="005E6A7C" w:rsidRDefault="005E6A7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19" w:rsidRDefault="00D926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D92619" w:rsidRPr="00D92619" w:rsidRDefault="00D9261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443E">
          <w:rPr>
            <w:rFonts w:ascii="Times New Roman" w:hAnsi="Times New Roman" w:cs="Times New Roman"/>
            <w:noProof/>
            <w:sz w:val="20"/>
            <w:szCs w:val="20"/>
          </w:rPr>
          <w:t>38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</w:t>
        </w:r>
        <w:r w:rsidR="00675CDA">
          <w:rPr>
            <w:rFonts w:ascii="Times New Roman" w:hAnsi="Times New Roman" w:cs="Times New Roman"/>
            <w:sz w:val="20"/>
            <w:szCs w:val="20"/>
          </w:rPr>
          <w:t xml:space="preserve">    </w:t>
        </w:r>
        <w:r w:rsidRPr="00D92619">
          <w:rPr>
            <w:rFonts w:ascii="Times New Roman" w:hAnsi="Times New Roman" w:cs="Times New Roman"/>
            <w:sz w:val="20"/>
            <w:szCs w:val="20"/>
          </w:rPr>
          <w:t>Продолжение приложения 5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19" w:rsidRDefault="00D92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autoHyphenation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8127B"/>
    <w:rsid w:val="0009235E"/>
    <w:rsid w:val="000A04A9"/>
    <w:rsid w:val="000A103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3503B"/>
    <w:rsid w:val="00144181"/>
    <w:rsid w:val="00144318"/>
    <w:rsid w:val="00151895"/>
    <w:rsid w:val="00152B97"/>
    <w:rsid w:val="00173464"/>
    <w:rsid w:val="00176AFD"/>
    <w:rsid w:val="001C116E"/>
    <w:rsid w:val="001D18E9"/>
    <w:rsid w:val="001E015A"/>
    <w:rsid w:val="0020108E"/>
    <w:rsid w:val="002165E7"/>
    <w:rsid w:val="0024006B"/>
    <w:rsid w:val="00283A1D"/>
    <w:rsid w:val="002B2D33"/>
    <w:rsid w:val="002B7511"/>
    <w:rsid w:val="002C1103"/>
    <w:rsid w:val="003065C3"/>
    <w:rsid w:val="00315D95"/>
    <w:rsid w:val="00326BB9"/>
    <w:rsid w:val="00347A08"/>
    <w:rsid w:val="00350B40"/>
    <w:rsid w:val="00370BA5"/>
    <w:rsid w:val="00372F4B"/>
    <w:rsid w:val="0037305B"/>
    <w:rsid w:val="003B0019"/>
    <w:rsid w:val="003C51FB"/>
    <w:rsid w:val="003C6E49"/>
    <w:rsid w:val="003C77D8"/>
    <w:rsid w:val="003D5767"/>
    <w:rsid w:val="003E7782"/>
    <w:rsid w:val="00400B55"/>
    <w:rsid w:val="004131F6"/>
    <w:rsid w:val="00413B2C"/>
    <w:rsid w:val="0042277E"/>
    <w:rsid w:val="00436639"/>
    <w:rsid w:val="004658DD"/>
    <w:rsid w:val="004719C7"/>
    <w:rsid w:val="004812D1"/>
    <w:rsid w:val="00496F3C"/>
    <w:rsid w:val="00501B14"/>
    <w:rsid w:val="005418D7"/>
    <w:rsid w:val="00542E02"/>
    <w:rsid w:val="005438DA"/>
    <w:rsid w:val="00550855"/>
    <w:rsid w:val="00552DC2"/>
    <w:rsid w:val="005759EC"/>
    <w:rsid w:val="00584940"/>
    <w:rsid w:val="005B3675"/>
    <w:rsid w:val="005E6A7C"/>
    <w:rsid w:val="00603FDE"/>
    <w:rsid w:val="00610F81"/>
    <w:rsid w:val="00612A04"/>
    <w:rsid w:val="0061444B"/>
    <w:rsid w:val="006319F1"/>
    <w:rsid w:val="00636C34"/>
    <w:rsid w:val="00646311"/>
    <w:rsid w:val="00663499"/>
    <w:rsid w:val="00671547"/>
    <w:rsid w:val="0067575B"/>
    <w:rsid w:val="00675CDA"/>
    <w:rsid w:val="006E0F0C"/>
    <w:rsid w:val="00706B83"/>
    <w:rsid w:val="00752F98"/>
    <w:rsid w:val="00756670"/>
    <w:rsid w:val="007812C1"/>
    <w:rsid w:val="0079685D"/>
    <w:rsid w:val="007B7512"/>
    <w:rsid w:val="007E6E81"/>
    <w:rsid w:val="007E7C3E"/>
    <w:rsid w:val="00807C69"/>
    <w:rsid w:val="00812D9A"/>
    <w:rsid w:val="00834A18"/>
    <w:rsid w:val="008407E0"/>
    <w:rsid w:val="0085025C"/>
    <w:rsid w:val="00850F75"/>
    <w:rsid w:val="008536B3"/>
    <w:rsid w:val="00861692"/>
    <w:rsid w:val="008720AB"/>
    <w:rsid w:val="00872777"/>
    <w:rsid w:val="0087429F"/>
    <w:rsid w:val="00874B17"/>
    <w:rsid w:val="008806CC"/>
    <w:rsid w:val="008A24C0"/>
    <w:rsid w:val="008A5227"/>
    <w:rsid w:val="008C2873"/>
    <w:rsid w:val="008C6932"/>
    <w:rsid w:val="008D1DD5"/>
    <w:rsid w:val="008D477F"/>
    <w:rsid w:val="008E23EE"/>
    <w:rsid w:val="008E7F50"/>
    <w:rsid w:val="008F2E42"/>
    <w:rsid w:val="00904AA9"/>
    <w:rsid w:val="00911D25"/>
    <w:rsid w:val="009209D4"/>
    <w:rsid w:val="00934E7D"/>
    <w:rsid w:val="00944A72"/>
    <w:rsid w:val="009A2AF0"/>
    <w:rsid w:val="009A3837"/>
    <w:rsid w:val="009D33D5"/>
    <w:rsid w:val="009D3CE9"/>
    <w:rsid w:val="009D3DD3"/>
    <w:rsid w:val="009E2C17"/>
    <w:rsid w:val="009E731F"/>
    <w:rsid w:val="00A2286B"/>
    <w:rsid w:val="00A32591"/>
    <w:rsid w:val="00A96716"/>
    <w:rsid w:val="00AB2376"/>
    <w:rsid w:val="00AE00DC"/>
    <w:rsid w:val="00B1518B"/>
    <w:rsid w:val="00B32B53"/>
    <w:rsid w:val="00B50C99"/>
    <w:rsid w:val="00B567E1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71317"/>
    <w:rsid w:val="00C745F4"/>
    <w:rsid w:val="00C95E89"/>
    <w:rsid w:val="00CA1847"/>
    <w:rsid w:val="00CB1F69"/>
    <w:rsid w:val="00CD07B0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2619"/>
    <w:rsid w:val="00D931D8"/>
    <w:rsid w:val="00DA1AED"/>
    <w:rsid w:val="00DB19DD"/>
    <w:rsid w:val="00DB3A5E"/>
    <w:rsid w:val="00DB6398"/>
    <w:rsid w:val="00DB6CE7"/>
    <w:rsid w:val="00DC776E"/>
    <w:rsid w:val="00DD3E1B"/>
    <w:rsid w:val="00E1567B"/>
    <w:rsid w:val="00E201C9"/>
    <w:rsid w:val="00E27ED4"/>
    <w:rsid w:val="00E34A4C"/>
    <w:rsid w:val="00E448D9"/>
    <w:rsid w:val="00E921E4"/>
    <w:rsid w:val="00E96F52"/>
    <w:rsid w:val="00EA387E"/>
    <w:rsid w:val="00EB60B8"/>
    <w:rsid w:val="00EC2017"/>
    <w:rsid w:val="00EC2139"/>
    <w:rsid w:val="00EC23A3"/>
    <w:rsid w:val="00ED5B69"/>
    <w:rsid w:val="00EE56E7"/>
    <w:rsid w:val="00F21B4C"/>
    <w:rsid w:val="00F23C09"/>
    <w:rsid w:val="00F34C33"/>
    <w:rsid w:val="00F407DB"/>
    <w:rsid w:val="00F47833"/>
    <w:rsid w:val="00F812D7"/>
    <w:rsid w:val="00FA0520"/>
    <w:rsid w:val="00FA550E"/>
    <w:rsid w:val="00FC0B01"/>
    <w:rsid w:val="00FC173A"/>
    <w:rsid w:val="00FD32AD"/>
    <w:rsid w:val="00FD5C57"/>
    <w:rsid w:val="00FE4154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5F47B170-DAD8-4FA9-AE02-4FF99B9EBAA9}"/>
</file>

<file path=customXml/itemProps2.xml><?xml version="1.0" encoding="utf-8"?>
<ds:datastoreItem xmlns:ds="http://schemas.openxmlformats.org/officeDocument/2006/customXml" ds:itemID="{EE840550-8955-415A-BA5B-0B846B1AA02A}"/>
</file>

<file path=customXml/itemProps3.xml><?xml version="1.0" encoding="utf-8"?>
<ds:datastoreItem xmlns:ds="http://schemas.openxmlformats.org/officeDocument/2006/customXml" ds:itemID="{08D5D43C-2523-44E2-8786-1E4EF34F0B46}"/>
</file>

<file path=customXml/itemProps4.xml><?xml version="1.0" encoding="utf-8"?>
<ds:datastoreItem xmlns:ds="http://schemas.openxmlformats.org/officeDocument/2006/customXml" ds:itemID="{AC3FCD3F-E647-4ECB-B9E5-2DE956606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43</Pages>
  <Words>12883</Words>
  <Characters>73439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59</cp:revision>
  <cp:lastPrinted>2019-11-14T06:33:00Z</cp:lastPrinted>
  <dcterms:created xsi:type="dcterms:W3CDTF">2018-12-29T06:53:00Z</dcterms:created>
  <dcterms:modified xsi:type="dcterms:W3CDTF">2019-12-25T10:52:00Z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