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ED" w:rsidRPr="00947549" w:rsidRDefault="002510ED" w:rsidP="00947549">
      <w:pPr>
        <w:pStyle w:val="ConsNormal"/>
        <w:ind w:left="5670" w:firstLine="0"/>
        <w:rPr>
          <w:rFonts w:ascii="Times New Roman" w:hAnsi="Times New Roman" w:cs="Times New Roman"/>
          <w:sz w:val="28"/>
          <w:szCs w:val="28"/>
        </w:rPr>
      </w:pPr>
      <w:r w:rsidRPr="00947549">
        <w:rPr>
          <w:rFonts w:ascii="Times New Roman" w:hAnsi="Times New Roman" w:cs="Times New Roman"/>
          <w:sz w:val="28"/>
          <w:szCs w:val="28"/>
        </w:rPr>
        <w:t>Приложение 5</w:t>
      </w:r>
    </w:p>
    <w:p w:rsidR="002510ED" w:rsidRPr="00947549" w:rsidRDefault="002510ED" w:rsidP="00947549">
      <w:pPr>
        <w:pStyle w:val="ConsNormal"/>
        <w:ind w:left="5670" w:firstLine="0"/>
        <w:rPr>
          <w:rFonts w:ascii="Times New Roman" w:hAnsi="Times New Roman" w:cs="Times New Roman"/>
          <w:sz w:val="28"/>
          <w:szCs w:val="28"/>
        </w:rPr>
      </w:pPr>
      <w:r w:rsidRPr="00947549">
        <w:rPr>
          <w:rFonts w:ascii="Times New Roman" w:hAnsi="Times New Roman" w:cs="Times New Roman"/>
          <w:sz w:val="28"/>
          <w:szCs w:val="28"/>
        </w:rPr>
        <w:t xml:space="preserve">к решению </w:t>
      </w:r>
    </w:p>
    <w:p w:rsidR="002510ED" w:rsidRPr="00947549" w:rsidRDefault="002510ED" w:rsidP="00947549">
      <w:pPr>
        <w:pStyle w:val="ConsNormal"/>
        <w:ind w:left="5670" w:firstLine="0"/>
        <w:rPr>
          <w:rFonts w:ascii="Times New Roman" w:hAnsi="Times New Roman" w:cs="Times New Roman"/>
          <w:sz w:val="28"/>
          <w:szCs w:val="28"/>
        </w:rPr>
      </w:pPr>
      <w:r w:rsidRPr="00947549">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2510ED" w:rsidRPr="00947549" w:rsidTr="00325B03">
        <w:tc>
          <w:tcPr>
            <w:tcW w:w="486" w:type="dxa"/>
            <w:vAlign w:val="bottom"/>
            <w:hideMark/>
          </w:tcPr>
          <w:p w:rsidR="002510ED" w:rsidRPr="00947549" w:rsidRDefault="002510ED" w:rsidP="00947549">
            <w:pPr>
              <w:pStyle w:val="ab"/>
              <w:jc w:val="center"/>
            </w:pPr>
            <w:r w:rsidRPr="00947549">
              <w:t>от</w:t>
            </w:r>
          </w:p>
        </w:tc>
        <w:tc>
          <w:tcPr>
            <w:tcW w:w="1749" w:type="dxa"/>
            <w:tcBorders>
              <w:top w:val="nil"/>
              <w:left w:val="nil"/>
              <w:bottom w:val="single" w:sz="4" w:space="0" w:color="auto"/>
              <w:right w:val="nil"/>
            </w:tcBorders>
            <w:vAlign w:val="bottom"/>
            <w:hideMark/>
          </w:tcPr>
          <w:p w:rsidR="002510ED" w:rsidRPr="00947549" w:rsidRDefault="006E0A29" w:rsidP="00947549">
            <w:pPr>
              <w:pStyle w:val="ab"/>
              <w:jc w:val="center"/>
            </w:pPr>
            <w:r>
              <w:t>27.05.2026</w:t>
            </w:r>
          </w:p>
        </w:tc>
        <w:tc>
          <w:tcPr>
            <w:tcW w:w="434" w:type="dxa"/>
            <w:vAlign w:val="bottom"/>
            <w:hideMark/>
          </w:tcPr>
          <w:p w:rsidR="002510ED" w:rsidRPr="00947549" w:rsidRDefault="002510ED" w:rsidP="00947549">
            <w:pPr>
              <w:pStyle w:val="ab"/>
              <w:jc w:val="center"/>
            </w:pPr>
            <w:r w:rsidRPr="00947549">
              <w:t>№</w:t>
            </w:r>
          </w:p>
        </w:tc>
        <w:tc>
          <w:tcPr>
            <w:tcW w:w="1441" w:type="dxa"/>
            <w:tcBorders>
              <w:top w:val="nil"/>
              <w:left w:val="nil"/>
              <w:bottom w:val="single" w:sz="4" w:space="0" w:color="auto"/>
              <w:right w:val="nil"/>
            </w:tcBorders>
            <w:vAlign w:val="bottom"/>
            <w:hideMark/>
          </w:tcPr>
          <w:p w:rsidR="002510ED" w:rsidRPr="00947549" w:rsidRDefault="006E0A29" w:rsidP="00947549">
            <w:pPr>
              <w:pStyle w:val="ab"/>
              <w:jc w:val="center"/>
            </w:pPr>
            <w:r>
              <w:t>38/679</w:t>
            </w:r>
            <w:bookmarkStart w:id="0" w:name="_GoBack"/>
            <w:bookmarkEnd w:id="0"/>
          </w:p>
        </w:tc>
      </w:tr>
    </w:tbl>
    <w:p w:rsidR="002510ED" w:rsidRPr="00947549" w:rsidRDefault="002510ED" w:rsidP="00947549">
      <w:pPr>
        <w:pStyle w:val="ConsNormal"/>
        <w:ind w:left="5670" w:firstLine="0"/>
        <w:rPr>
          <w:rFonts w:ascii="Times New Roman" w:hAnsi="Times New Roman" w:cs="Times New Roman"/>
          <w:sz w:val="28"/>
          <w:szCs w:val="28"/>
        </w:rPr>
      </w:pPr>
    </w:p>
    <w:p w:rsidR="00151D34" w:rsidRPr="00947549" w:rsidRDefault="002510ED" w:rsidP="00947549">
      <w:pPr>
        <w:pStyle w:val="ConsNormal"/>
        <w:ind w:left="5670" w:firstLine="0"/>
        <w:rPr>
          <w:rFonts w:ascii="Times New Roman" w:hAnsi="Times New Roman" w:cs="Times New Roman"/>
          <w:sz w:val="28"/>
          <w:szCs w:val="28"/>
        </w:rPr>
      </w:pPr>
      <w:r w:rsidRPr="00947549">
        <w:rPr>
          <w:rFonts w:ascii="Times New Roman" w:hAnsi="Times New Roman" w:cs="Times New Roman"/>
          <w:sz w:val="28"/>
          <w:szCs w:val="28"/>
        </w:rPr>
        <w:t>«</w:t>
      </w:r>
      <w:r w:rsidR="00151D34" w:rsidRPr="00947549">
        <w:rPr>
          <w:rFonts w:ascii="Times New Roman" w:hAnsi="Times New Roman" w:cs="Times New Roman"/>
          <w:sz w:val="28"/>
          <w:szCs w:val="28"/>
        </w:rPr>
        <w:t>Приложение 5</w:t>
      </w:r>
    </w:p>
    <w:p w:rsidR="00151D34" w:rsidRPr="00947549" w:rsidRDefault="00151D34" w:rsidP="00947549">
      <w:pPr>
        <w:pStyle w:val="ConsNormal"/>
        <w:ind w:left="5670" w:firstLine="0"/>
        <w:rPr>
          <w:rFonts w:ascii="Times New Roman" w:hAnsi="Times New Roman" w:cs="Times New Roman"/>
          <w:sz w:val="28"/>
          <w:szCs w:val="28"/>
        </w:rPr>
      </w:pPr>
      <w:r w:rsidRPr="00947549">
        <w:rPr>
          <w:rFonts w:ascii="Times New Roman" w:hAnsi="Times New Roman" w:cs="Times New Roman"/>
          <w:sz w:val="28"/>
          <w:szCs w:val="28"/>
        </w:rPr>
        <w:t xml:space="preserve">к решению </w:t>
      </w:r>
    </w:p>
    <w:p w:rsidR="00151D34" w:rsidRPr="00947549" w:rsidRDefault="00151D34" w:rsidP="00947549">
      <w:pPr>
        <w:pStyle w:val="ConsNormal"/>
        <w:ind w:left="5670" w:firstLine="0"/>
        <w:rPr>
          <w:rFonts w:ascii="Times New Roman" w:hAnsi="Times New Roman" w:cs="Times New Roman"/>
          <w:sz w:val="28"/>
          <w:szCs w:val="28"/>
        </w:rPr>
      </w:pPr>
      <w:r w:rsidRPr="00947549">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151D34" w:rsidRPr="00947549" w:rsidTr="00D955A9">
        <w:tc>
          <w:tcPr>
            <w:tcW w:w="486" w:type="dxa"/>
            <w:vAlign w:val="bottom"/>
            <w:hideMark/>
          </w:tcPr>
          <w:p w:rsidR="00151D34" w:rsidRPr="00947549" w:rsidRDefault="00151D34" w:rsidP="00947549">
            <w:pPr>
              <w:pStyle w:val="ab"/>
              <w:jc w:val="center"/>
            </w:pPr>
            <w:r w:rsidRPr="00947549">
              <w:t>от</w:t>
            </w:r>
          </w:p>
        </w:tc>
        <w:tc>
          <w:tcPr>
            <w:tcW w:w="1749" w:type="dxa"/>
            <w:tcBorders>
              <w:top w:val="nil"/>
              <w:left w:val="nil"/>
              <w:bottom w:val="single" w:sz="4" w:space="0" w:color="auto"/>
              <w:right w:val="nil"/>
            </w:tcBorders>
            <w:vAlign w:val="bottom"/>
            <w:hideMark/>
          </w:tcPr>
          <w:p w:rsidR="00151D34" w:rsidRPr="00947549" w:rsidRDefault="00A728DD" w:rsidP="00947549">
            <w:pPr>
              <w:pStyle w:val="ab"/>
              <w:jc w:val="center"/>
            </w:pPr>
            <w:r w:rsidRPr="00947549">
              <w:t>17.12.2025</w:t>
            </w:r>
          </w:p>
        </w:tc>
        <w:tc>
          <w:tcPr>
            <w:tcW w:w="434" w:type="dxa"/>
            <w:vAlign w:val="bottom"/>
            <w:hideMark/>
          </w:tcPr>
          <w:p w:rsidR="00151D34" w:rsidRPr="00947549" w:rsidRDefault="00151D34" w:rsidP="00947549">
            <w:pPr>
              <w:pStyle w:val="ab"/>
              <w:jc w:val="center"/>
            </w:pPr>
            <w:r w:rsidRPr="00947549">
              <w:t>№</w:t>
            </w:r>
          </w:p>
        </w:tc>
        <w:tc>
          <w:tcPr>
            <w:tcW w:w="1441" w:type="dxa"/>
            <w:tcBorders>
              <w:top w:val="nil"/>
              <w:left w:val="nil"/>
              <w:bottom w:val="single" w:sz="4" w:space="0" w:color="auto"/>
              <w:right w:val="nil"/>
            </w:tcBorders>
            <w:vAlign w:val="bottom"/>
            <w:hideMark/>
          </w:tcPr>
          <w:p w:rsidR="00151D34" w:rsidRPr="00947549" w:rsidRDefault="00A728DD" w:rsidP="00947549">
            <w:pPr>
              <w:pStyle w:val="ab"/>
              <w:jc w:val="center"/>
            </w:pPr>
            <w:r w:rsidRPr="00947549">
              <w:t>33/57</w:t>
            </w:r>
            <w:r w:rsidR="00575070" w:rsidRPr="00947549">
              <w:t>8</w:t>
            </w:r>
            <w:r w:rsidR="008D1C06" w:rsidRPr="00947549">
              <w:t xml:space="preserve"> </w:t>
            </w:r>
          </w:p>
        </w:tc>
      </w:tr>
    </w:tbl>
    <w:p w:rsidR="009F1E68" w:rsidRPr="00947549" w:rsidRDefault="009F1E68" w:rsidP="00947549">
      <w:pPr>
        <w:pStyle w:val="ConsNormal"/>
        <w:ind w:firstLine="0"/>
        <w:jc w:val="center"/>
        <w:rPr>
          <w:rFonts w:ascii="Times New Roman" w:hAnsi="Times New Roman" w:cs="Times New Roman"/>
          <w:sz w:val="28"/>
          <w:szCs w:val="28"/>
        </w:rPr>
      </w:pPr>
    </w:p>
    <w:p w:rsidR="00E45462" w:rsidRPr="00947549" w:rsidRDefault="00E45462" w:rsidP="00947549">
      <w:pPr>
        <w:pStyle w:val="ConsNormal"/>
        <w:ind w:firstLine="0"/>
        <w:jc w:val="center"/>
        <w:rPr>
          <w:rFonts w:ascii="Times New Roman" w:hAnsi="Times New Roman" w:cs="Times New Roman"/>
          <w:sz w:val="28"/>
          <w:szCs w:val="28"/>
        </w:rPr>
      </w:pPr>
    </w:p>
    <w:p w:rsidR="00E45462" w:rsidRPr="00947549" w:rsidRDefault="00E45462" w:rsidP="00947549">
      <w:pPr>
        <w:pStyle w:val="ConsNormal"/>
        <w:ind w:firstLine="0"/>
        <w:jc w:val="center"/>
        <w:rPr>
          <w:rFonts w:ascii="Times New Roman" w:hAnsi="Times New Roman" w:cs="Times New Roman"/>
          <w:sz w:val="28"/>
          <w:szCs w:val="28"/>
        </w:rPr>
      </w:pPr>
    </w:p>
    <w:p w:rsidR="00281C76" w:rsidRPr="00947549" w:rsidRDefault="00281C76" w:rsidP="00947549">
      <w:pPr>
        <w:spacing w:after="0" w:line="240" w:lineRule="auto"/>
        <w:jc w:val="center"/>
        <w:rPr>
          <w:rFonts w:ascii="Times New Roman" w:hAnsi="Times New Roman" w:cs="Times New Roman"/>
          <w:sz w:val="28"/>
          <w:szCs w:val="28"/>
        </w:rPr>
      </w:pPr>
      <w:r w:rsidRPr="00947549">
        <w:rPr>
          <w:rFonts w:ascii="Times New Roman" w:hAnsi="Times New Roman" w:cs="Times New Roman"/>
          <w:sz w:val="28"/>
          <w:szCs w:val="28"/>
        </w:rPr>
        <w:t>Ведомственная структура расходов бюджета Волгограда на 20</w:t>
      </w:r>
      <w:r w:rsidR="00204466" w:rsidRPr="00947549">
        <w:rPr>
          <w:rFonts w:ascii="Times New Roman" w:hAnsi="Times New Roman" w:cs="Times New Roman"/>
          <w:sz w:val="28"/>
          <w:szCs w:val="28"/>
        </w:rPr>
        <w:t>2</w:t>
      </w:r>
      <w:r w:rsidR="00456DAA" w:rsidRPr="00947549">
        <w:rPr>
          <w:rFonts w:ascii="Times New Roman" w:hAnsi="Times New Roman" w:cs="Times New Roman"/>
          <w:sz w:val="28"/>
          <w:szCs w:val="28"/>
        </w:rPr>
        <w:t>6</w:t>
      </w:r>
      <w:r w:rsidR="008D1C06" w:rsidRPr="00947549">
        <w:rPr>
          <w:rFonts w:ascii="Times New Roman" w:hAnsi="Times New Roman" w:cs="Times New Roman"/>
          <w:sz w:val="28"/>
          <w:szCs w:val="28"/>
        </w:rPr>
        <w:t xml:space="preserve"> </w:t>
      </w:r>
      <w:r w:rsidRPr="00947549">
        <w:rPr>
          <w:rFonts w:ascii="Times New Roman" w:hAnsi="Times New Roman" w:cs="Times New Roman"/>
          <w:sz w:val="28"/>
          <w:szCs w:val="28"/>
        </w:rPr>
        <w:t>год</w:t>
      </w:r>
    </w:p>
    <w:p w:rsidR="00694DBD" w:rsidRPr="00947549" w:rsidRDefault="00694DBD" w:rsidP="00947549">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3828"/>
        <w:gridCol w:w="567"/>
        <w:gridCol w:w="567"/>
        <w:gridCol w:w="567"/>
        <w:gridCol w:w="1700"/>
        <w:gridCol w:w="709"/>
        <w:gridCol w:w="1701"/>
      </w:tblGrid>
      <w:tr w:rsidR="00B7635B" w:rsidRPr="00947549" w:rsidTr="00BD7F44">
        <w:trPr>
          <w:trHeight w:val="276"/>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Наименование ведомства,</w:t>
            </w:r>
          </w:p>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статей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947549" w:rsidRDefault="00B7635B" w:rsidP="00947549">
            <w:pPr>
              <w:spacing w:after="0" w:line="240" w:lineRule="auto"/>
              <w:ind w:left="-108" w:right="-109"/>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947549" w:rsidRDefault="00B7635B" w:rsidP="00947549">
            <w:pPr>
              <w:spacing w:after="0" w:line="240" w:lineRule="auto"/>
              <w:ind w:left="-107" w:right="-108"/>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Подраздел</w:t>
            </w:r>
          </w:p>
        </w:tc>
        <w:tc>
          <w:tcPr>
            <w:tcW w:w="1700" w:type="dxa"/>
            <w:vMerge w:val="restart"/>
            <w:tcBorders>
              <w:top w:val="single" w:sz="4" w:space="0" w:color="auto"/>
              <w:left w:val="single" w:sz="4" w:space="0" w:color="auto"/>
              <w:bottom w:val="single" w:sz="4" w:space="0" w:color="000000"/>
              <w:right w:val="nil"/>
            </w:tcBorders>
            <w:shd w:val="clear" w:color="auto" w:fill="auto"/>
            <w:hideMark/>
          </w:tcPr>
          <w:p w:rsidR="004C6BAF"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Целевая</w:t>
            </w:r>
          </w:p>
          <w:p w:rsidR="004C6BAF"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статья</w:t>
            </w:r>
          </w:p>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947549" w:rsidRDefault="00B7635B" w:rsidP="00947549">
            <w:pPr>
              <w:spacing w:after="0" w:line="240" w:lineRule="auto"/>
              <w:ind w:left="-108" w:right="-108"/>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Груп</w:t>
            </w:r>
            <w:r w:rsidR="0025636D" w:rsidRPr="00947549">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па вида расходов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Сумма</w:t>
            </w:r>
          </w:p>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(тыс. руб.)</w:t>
            </w:r>
          </w:p>
        </w:tc>
      </w:tr>
      <w:tr w:rsidR="00B7635B" w:rsidRPr="00947549" w:rsidTr="00BD7F44">
        <w:trPr>
          <w:trHeight w:val="276"/>
        </w:trPr>
        <w:tc>
          <w:tcPr>
            <w:tcW w:w="3828" w:type="dxa"/>
            <w:vMerge/>
            <w:tcBorders>
              <w:top w:val="single" w:sz="4" w:space="0" w:color="auto"/>
              <w:left w:val="single" w:sz="4" w:space="0" w:color="auto"/>
              <w:bottom w:val="single" w:sz="4" w:space="0" w:color="auto"/>
              <w:right w:val="single" w:sz="4" w:space="0" w:color="auto"/>
            </w:tcBorders>
            <w:hideMark/>
          </w:tcPr>
          <w:p w:rsidR="00B7635B" w:rsidRPr="00947549" w:rsidRDefault="00B7635B" w:rsidP="00947549">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700" w:type="dxa"/>
            <w:vMerge/>
            <w:tcBorders>
              <w:top w:val="single" w:sz="4" w:space="0" w:color="auto"/>
              <w:left w:val="single" w:sz="4" w:space="0" w:color="auto"/>
              <w:bottom w:val="single" w:sz="4" w:space="0" w:color="000000"/>
              <w:right w:val="nil"/>
            </w:tcBorders>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r>
      <w:tr w:rsidR="00B7635B"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w:t>
            </w:r>
          </w:p>
        </w:tc>
        <w:tc>
          <w:tcPr>
            <w:tcW w:w="1700" w:type="dxa"/>
            <w:tcBorders>
              <w:top w:val="nil"/>
              <w:left w:val="nil"/>
              <w:bottom w:val="single" w:sz="4" w:space="0" w:color="auto"/>
              <w:right w:val="single" w:sz="4" w:space="0" w:color="auto"/>
            </w:tcBorders>
            <w:shd w:val="clear" w:color="auto" w:fill="auto"/>
            <w:noWrap/>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hideMark/>
          </w:tcPr>
          <w:p w:rsidR="00B7635B" w:rsidRPr="00947549" w:rsidRDefault="00B7635B"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132368,10000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132368,10000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109397,20000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BD7F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Непрограммные направления </w:t>
            </w:r>
          </w:p>
          <w:p w:rsidR="00BD7F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деятельности Волгоградской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105854,70000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105854,70000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BD7F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105854,70000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BD7F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103478,40000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BD7F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2361,30000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w:t>
            </w:r>
          </w:p>
        </w:tc>
      </w:tr>
      <w:tr w:rsidR="00DA10C3" w:rsidRPr="00947549" w:rsidTr="00BD7F44">
        <w:tc>
          <w:tcPr>
            <w:tcW w:w="3828"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3542,50000</w:t>
            </w:r>
          </w:p>
        </w:tc>
      </w:tr>
    </w:tbl>
    <w:p w:rsidR="00CC26E5" w:rsidRDefault="00CC26E5" w:rsidP="00947549">
      <w:pPr>
        <w:spacing w:after="0" w:line="240" w:lineRule="auto"/>
      </w:pPr>
    </w:p>
    <w:p w:rsidR="00BD7F44" w:rsidRDefault="00BD7F44" w:rsidP="00947549">
      <w:pPr>
        <w:spacing w:after="0" w:line="240" w:lineRule="auto"/>
      </w:pPr>
    </w:p>
    <w:tbl>
      <w:tblPr>
        <w:tblW w:w="9639" w:type="dxa"/>
        <w:tblInd w:w="108" w:type="dxa"/>
        <w:tblLayout w:type="fixed"/>
        <w:tblLook w:val="04A0" w:firstRow="1" w:lastRow="0" w:firstColumn="1" w:lastColumn="0" w:noHBand="0" w:noVBand="1"/>
      </w:tblPr>
      <w:tblGrid>
        <w:gridCol w:w="3969"/>
        <w:gridCol w:w="567"/>
        <w:gridCol w:w="496"/>
        <w:gridCol w:w="497"/>
        <w:gridCol w:w="1700"/>
        <w:gridCol w:w="709"/>
        <w:gridCol w:w="1701"/>
      </w:tblGrid>
      <w:tr w:rsidR="00E45462" w:rsidRPr="00947549" w:rsidTr="0039526D">
        <w:trPr>
          <w:cantSplit/>
          <w:tblHeader/>
        </w:trPr>
        <w:tc>
          <w:tcPr>
            <w:tcW w:w="3969" w:type="dxa"/>
            <w:tcBorders>
              <w:top w:val="single" w:sz="4" w:space="0" w:color="auto"/>
              <w:left w:val="single" w:sz="4" w:space="0" w:color="auto"/>
              <w:bottom w:val="single" w:sz="4" w:space="0" w:color="auto"/>
              <w:right w:val="single" w:sz="4" w:space="0" w:color="auto"/>
            </w:tcBorders>
            <w:shd w:val="clear" w:color="auto" w:fill="auto"/>
            <w:noWrap/>
          </w:tcPr>
          <w:p w:rsidR="00E45462" w:rsidRPr="00947549" w:rsidRDefault="00E45462" w:rsidP="00BD7F44">
            <w:pPr>
              <w:spacing w:after="0" w:line="240" w:lineRule="auto"/>
              <w:ind w:left="-57" w:right="-57"/>
              <w:jc w:val="center"/>
              <w:rPr>
                <w:rFonts w:ascii="Times New Roman" w:eastAsia="Times New Roman" w:hAnsi="Times New Roman" w:cs="Times New Roman"/>
                <w:color w:val="000000"/>
                <w:sz w:val="24"/>
                <w:szCs w:val="24"/>
                <w:lang w:eastAsia="ru-RU"/>
              </w:rPr>
            </w:pPr>
            <w:r w:rsidRPr="00947549">
              <w:lastRenderedPageBreak/>
              <w:br w:type="page"/>
            </w:r>
            <w:r w:rsidRPr="00947549">
              <w:rPr>
                <w:rFonts w:ascii="Times New Roman" w:eastAsia="Times New Roman" w:hAnsi="Times New Roman" w:cs="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tcPr>
          <w:p w:rsidR="00E45462" w:rsidRPr="00947549" w:rsidRDefault="00E45462"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w:t>
            </w:r>
          </w:p>
        </w:tc>
        <w:tc>
          <w:tcPr>
            <w:tcW w:w="496" w:type="dxa"/>
            <w:tcBorders>
              <w:top w:val="single" w:sz="4" w:space="0" w:color="auto"/>
              <w:left w:val="nil"/>
              <w:bottom w:val="single" w:sz="4" w:space="0" w:color="auto"/>
              <w:right w:val="single" w:sz="4" w:space="0" w:color="auto"/>
            </w:tcBorders>
            <w:shd w:val="clear" w:color="auto" w:fill="auto"/>
            <w:noWrap/>
          </w:tcPr>
          <w:p w:rsidR="00E45462" w:rsidRPr="00947549" w:rsidRDefault="00E45462"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w:t>
            </w:r>
          </w:p>
        </w:tc>
        <w:tc>
          <w:tcPr>
            <w:tcW w:w="497" w:type="dxa"/>
            <w:tcBorders>
              <w:top w:val="single" w:sz="4" w:space="0" w:color="auto"/>
              <w:left w:val="nil"/>
              <w:bottom w:val="single" w:sz="4" w:space="0" w:color="auto"/>
              <w:right w:val="single" w:sz="4" w:space="0" w:color="auto"/>
            </w:tcBorders>
            <w:shd w:val="clear" w:color="auto" w:fill="auto"/>
            <w:noWrap/>
          </w:tcPr>
          <w:p w:rsidR="00E45462" w:rsidRPr="00947549" w:rsidRDefault="00E45462"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w:t>
            </w:r>
          </w:p>
        </w:tc>
        <w:tc>
          <w:tcPr>
            <w:tcW w:w="1700" w:type="dxa"/>
            <w:tcBorders>
              <w:top w:val="single" w:sz="4" w:space="0" w:color="auto"/>
              <w:left w:val="nil"/>
              <w:bottom w:val="single" w:sz="4" w:space="0" w:color="auto"/>
              <w:right w:val="single" w:sz="4" w:space="0" w:color="auto"/>
            </w:tcBorders>
            <w:shd w:val="clear" w:color="auto" w:fill="auto"/>
            <w:noWrap/>
          </w:tcPr>
          <w:p w:rsidR="00E45462" w:rsidRPr="00947549" w:rsidRDefault="00E45462"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noWrap/>
          </w:tcPr>
          <w:p w:rsidR="00E45462" w:rsidRPr="00947549" w:rsidRDefault="00E45462"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w:t>
            </w:r>
          </w:p>
        </w:tc>
        <w:tc>
          <w:tcPr>
            <w:tcW w:w="1701" w:type="dxa"/>
            <w:tcBorders>
              <w:top w:val="single" w:sz="4" w:space="0" w:color="auto"/>
              <w:left w:val="nil"/>
              <w:bottom w:val="single" w:sz="4" w:space="0" w:color="auto"/>
              <w:right w:val="single" w:sz="4" w:space="0" w:color="auto"/>
            </w:tcBorders>
            <w:shd w:val="clear" w:color="auto" w:fill="auto"/>
            <w:noWrap/>
          </w:tcPr>
          <w:p w:rsidR="00E45462" w:rsidRPr="00947549" w:rsidRDefault="00E45462"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3542,50000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3542,50000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22970,90000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Непрограммные направления </w:t>
            </w:r>
          </w:p>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деятельности Волгоградской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22970,90000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22970,90000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4924,90000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4924,90000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помощников депутатов Волгоградской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16146,00000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16146,00000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Материальное вознаграждение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1051494,87900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724882,27900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265278,90000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265278,90000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265278,90000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265278,90000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261384,90000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3894,00000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455215,39900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1027,30000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на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391093,49900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389093,49900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10243,70000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10243,70000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367424,10000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185336,80000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180741,70000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1342,90000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4332,79900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4332,79900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1069,40000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1024,58286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44,81714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хранение, комплектование, учет и использование архивных документов и архивных фондов,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4436,80000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4436,80000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63021,90000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63021,90000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63021,90000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210147,10000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106159,10000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105603,80000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105603,80000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59543,90000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57228,00000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46029,90000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46029,90000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осуществляемые в процессе рассмотрения дел в судебных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инстанциях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103988,00000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60373,10000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60373,10000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60373,10000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60373,10000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43464,90000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43464,90000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43464,90000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43464,90000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40941,30000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40941,30000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40941,30000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40941,30000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40941,30000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40941,30000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Основное мероприятие «Поощрение граждан, внесших весомый вклад </w:t>
            </w:r>
          </w:p>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в развитие Волгограда, с учетом профессиональных, спортивных,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Ежегодная выплата почетному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72610,30000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59038,80000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59038,80000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59038,80000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26538,80000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26538,80000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88075,80000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88075,80000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88075,80000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17638,90000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17638,90000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17638,90000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16300,40000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16300,40000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связанные с организацией </w:t>
            </w:r>
          </w:p>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 проведением мероприятий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1338,50000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1338,50000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70436,90000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70436,90000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70436,90000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69290,50000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1146,40000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Комитет гражданской защиты населения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116,28715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116,28715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116,28715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116,28715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116,28715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116,28715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200363,71285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30004,13081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30004,13081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30004,13081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30004,13081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28346,66208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1657,46873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170359,58204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8509,40000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8509,40000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8509,40000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8509,40000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9526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161850,18204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23124,88204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23124,88204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22780,30000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344,58204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138725,30000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136267,80000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28257,20000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106330,90000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2457,50000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2414,50000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Контрольно-счетная палата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52567,00000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52567,00000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52414,00000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Непрограммные направления деятельности Контрольно-счетной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50857,80000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50857,80000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50857,80000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50102,80000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1556,20000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1556,20000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1556,20000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Непрограммные направления деятельности Контрольно-счетной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9526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Департамент жилищно-коммуналь</w:t>
            </w:r>
            <w:r w:rsidR="00905BEF">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ного хозяйства и топливно-энергети</w:t>
            </w:r>
            <w:r w:rsidR="00905BEF">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ческого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4687716,71566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22031,92619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22031,92619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905BEF">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22031,92619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22031,92619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32,90300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32,90300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20274,80000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20274,80000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1724,22319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1724,22319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486023,60000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Топливно-энергетический комплекс</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486023,60000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486023,60000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486023,60000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(тепловая энергия)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09.0.01.9Т010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486023,60000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09.0.01.9Т010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486023,60000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4179661,18947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199539,10566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905BEF">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199539,10566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69953,40000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69953,40000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69953,40000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129585,70566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Субсидии на капитальный ремонт многоквартирных домов, направленный на предотвращение либо ликвидацию последствий аварийных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ситуаций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28236,40000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28236,40000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33407,40000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33407,40000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67941,90566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67941,90566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2860929,28051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2860929,28051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1531204,70953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57089,69943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56776,29943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417014,00000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417014,00000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финансовое обеспечение затрат на выполнение работ по капитальному ремонту объектов коммунальной инфраструктуры (за счет средств, высвобождаемых в результате списания двух третей задолженности по бюджетным кредитам)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09.0.01.S269D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1010101,01010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09.0.01.S269D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1010101,01010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1092324,35092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Оценка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09.0.02.20270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09.0.02.20270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Субсидии на осуществление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294195,40355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294195,40355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05BE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реализацию инфраструктурных проектов (мероприятий)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260185,00000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260185,00000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ГЭС)</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09.0.02.S285D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246025,58947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09.0.02.S285D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246025,58947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реализацию приоритетных проектов в сфере жилищно-коммунального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Водники)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09.0.02.S286D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79925,78947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09.0.02.S286D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79925,78947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Водстрой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09.0.02.S288D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181627,56843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09.0.02.S288D</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181627,56843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237400,22006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реализацию мероприятий по модернизации коммунальной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инфраструктуры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237400,22006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237400,22006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164819,60000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164819,60000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озеленения и благоустройства объектов озеленения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116743,30000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116743,30000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116743,30000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48076,30000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прочих мероприятий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48076,30000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48076,30000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954373,20330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785922,00000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785922,00000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Субсидии муниципальным унитарным предприятиям, осуществляющим деятельность в сфере жилищно-коммунального хозяйства, в целях снижения долговых обязательств и задолженности по расходам, связанным с исполнением долговых обязательств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09.0.01.60760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09.0.01.60760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Субсидии муниципальным унитарным предприятиям, осуществляющим деятельность в сфере жилищно-коммунального хозяйства, в целях погашения кредиторской задолженности по налогам и иным обязательным платежам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09.0.01.60780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285000,00000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09.0.01.60780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285000,00000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400922,00000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400922,00000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168451,20330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76699,90330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76699,90330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75356,25906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1343,64424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91751,30000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72922,80000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41735,50000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31185,10000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18666,50000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16799,90000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1866,60000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ресурсоснабжающих организаций, связанных с применением льготных тарифов </w:t>
            </w:r>
          </w:p>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на коммунальные ресурсы (услуги)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техническую воду, поставляемые населению (расходы на оплату труда и материально-техническое обеспечение о</w:t>
            </w:r>
            <w:r w:rsidR="00565ED4">
              <w:rPr>
                <w:rFonts w:ascii="Times New Roman" w:eastAsia="Times New Roman" w:hAnsi="Times New Roman" w:cs="Times New Roman"/>
                <w:color w:val="000000"/>
                <w:sz w:val="24"/>
                <w:szCs w:val="24"/>
                <w:lang w:eastAsia="ru-RU"/>
              </w:rPr>
              <w:t>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550938,33727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10131,40000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10131,40000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«Создание условий для развития туризма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5234,70000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5234,70000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5234,70000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5234,70000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4896,70000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4896,70000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4896,70000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4451,50000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540531,33727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43871,10000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43871,10000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43871,10000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43871,10000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43871,10000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345623,57791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«Реализация молодежной политики на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345623,57791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и осуществление мероприятий по работе с детьми и молодежью </w:t>
            </w:r>
          </w:p>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в городском округе город-герой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345623,57791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324579,00000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324579,00000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«Многофункциональное спортивное пространство «ZA СПОРТ»</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«Школа технологий будущего»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«Молодежный центр «МЕТРО»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«Студия звукозаписи и постпродакшна «Волга»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молодежное пространство «Мама, я в Советском!»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«ЗОЖ молодёжь!»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инициатив населения «Коворкинг-пространство «ВМЕСТЕ»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947,05880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947,05880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«Пилот»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04.0.01.S2845</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965,38161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04.0.01.S2845</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965,38161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04.0.01.S2846</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999,98259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04.0.01.S2846</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999,98259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«Проект «По ZOVу сердца» за счет иного межбюджетного трансферта из областного бюджета на финансовое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04.0.01.S2847</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04.0.01.S2847</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подростков «Друзья»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04.0.01.S2848</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888,44681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04.0.01.S2848</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888,44681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«Антикафе «Волна»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04.0.01.S2849</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919,33914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04.0.01.S2849</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919,33914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04.0.01.S284А</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710,92995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04.0.01.S284А</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710,92995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«Спортивное пространство «Бой с тенью»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04.0.01.S284Б</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04.0.01.S284Б</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04.0.01.S284В</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993,43901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04.0.01.S284В</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993,43901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151036,65936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565ED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«Реализация молодежной политики на </w:t>
            </w:r>
          </w:p>
          <w:p w:rsidR="00DA10C3" w:rsidRPr="00947549" w:rsidRDefault="00DA10C3" w:rsidP="00565ED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130366,75936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130366,75936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9753,20000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9753,20000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7730,00000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7730,00000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«VR-пространство «ВРеальности»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05.0.01.S284Г</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763,55936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05.0.01.S284Г</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763,55936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19013,90000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19013,90000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19013,90000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18736,30000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1082470,77630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590891,82235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586409,82235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586409,82235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573534,10000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572009,10000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572009,10000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«Интерактивная сценическая площадка межкультурного общения </w:t>
            </w:r>
            <w:r w:rsidRPr="00E9562A">
              <w:rPr>
                <w:rFonts w:ascii="Times New Roman" w:eastAsia="Times New Roman" w:hAnsi="Times New Roman" w:cs="Times New Roman"/>
                <w:sz w:val="24"/>
                <w:szCs w:val="24"/>
                <w:lang w:eastAsia="ru-RU"/>
              </w:rPr>
              <w:t>«Воскресение» Второй этап»</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03.0.06.S2843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03.0.06.S2843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03.0.Я5.00000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12875,72235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Поддержка отрасли культуры (оснащение образовательных учреждений в сфере культуры (детские школы искусств по видам искусств) музыкальными инструментами, оборудованием и учебными материалами)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03.0.Я5.55191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12875,72235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03.0.Я5.55191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12875,72235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4482,00000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4482,00000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«Обеспечение выплат стипендий в сфере </w:t>
            </w:r>
          </w:p>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культуры и образования в сфере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4482,00000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4122,00000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4122,00000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491578,95395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412027,95395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408184,25395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112179,14196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108424,20000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108424,20000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Второй этап</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565ED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03.0.01.S2841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03.0.01.S2841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«Интерактивная </w:t>
            </w:r>
          </w:p>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интернет-платформа «Виртуальный музей БУКВАРЯ» за счет иного межбюджетного трансферта из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03.0.01.S2842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864,94196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03.0.01.S2842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864,94196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157335,20475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151295,62080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151295,62080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03.0.02.L5171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3039,58395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03.0.02.L5171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3039,58395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138309,90724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138309,90724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138309,90724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«Предоставление грантов в форме субсидий, направленных на поддержку реализации проектов в области культуры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искусства»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Гранты в форме субсидий на поддержку реализации проектов 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3843,70000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3843,70000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3843,70000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3843,70000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79551,00000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565ED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61247,90000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61226,40000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61226,40000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59917,10000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1294,50000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18303,10000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18303,10000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18303,10000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17976,30000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Департамент по образованию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108" w:right="-108"/>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14573424,33405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108" w:right="-108"/>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14572549,83405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5796860,87576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«Развитие образования на территории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5784898,92815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5713581,58095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1626758,22455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1626758,22455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w:t>
            </w:r>
          </w:p>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 начислений на оплату труда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2696237,20000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2696237,20000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898720,70000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898720,70000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13985,50000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13985,50000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71185,28200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71185,28200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406694,67440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406694,67440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27760,14720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5167,50360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5167,50360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15557,30000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15557,30000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5185,60000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5185,60000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374,01800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374,01800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1395,02560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1395,02560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43557,20000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26967,20000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26967,20000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8988,90000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8988,90000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w:t>
            </w:r>
          </w:p>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 начисления педагогическим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5574,30000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5574,30000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1858,00000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1858,00000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10797,13100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10797,13100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10797,13100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10797,13100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39,81661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39,81661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39,81661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39,81661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7782268,46843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«Развитие образования на территории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7772736,99943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7328716,75943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1046963,23539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1046963,23539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и начислений </w:t>
            </w:r>
          </w:p>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на оплату труда педагогических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4002336,70000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4002336,70000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и начислений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1088223,20000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1088223,20000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148096,80000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148096,80000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891403,42404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891403,42404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151693,40000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151693,40000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103374,80000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78356,00000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78356,00000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22100,50000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22100,50000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2918,30000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2918,30000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15510,00000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«Спорт </w:t>
            </w:r>
            <w:r w:rsidR="00E33117">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 xml:space="preserve"> территория здоровья!»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«Школьная система хранения личных вещей: перезагрузка»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«Место силы:</w:t>
            </w:r>
            <w:r w:rsidR="00325B03" w:rsidRPr="00947549">
              <w:rPr>
                <w:rFonts w:ascii="Times New Roman" w:eastAsia="Times New Roman" w:hAnsi="Times New Roman" w:cs="Times New Roman"/>
                <w:color w:val="000000"/>
                <w:sz w:val="24"/>
                <w:szCs w:val="24"/>
                <w:lang w:eastAsia="ru-RU"/>
              </w:rPr>
              <w:t xml:space="preserve">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«Зарница» на 8-ой Воздушной»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«Примеряй и выбирай»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«Обучаемся играя»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«Зона отдыха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«Горизонты общения»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«Арт-зал «Премьер» </w:t>
            </w:r>
            <w:r w:rsidR="00E33117">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 xml:space="preserve"> обустройство школьного театра»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«Школьное образовательное пространство «Техногений»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«Эстетичное пространство»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«Уютный школьный холл»</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«Пространство для перезагрузки»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«Спорт для каждого»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«Стрелки Победы»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медиапространство «Обнимая сердцем»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 Второй этап»</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325135,44000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325135,44000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325135,44000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6391,46900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6391,46900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2898,86900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2898,86900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3492,60000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3492,60000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444270,25822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«Развитие образования на территории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444197,40500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17784,74194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для решения отдельных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17784,74194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17784,74194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396922,06306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368869,10643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10321,00000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1643,30000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356898,70643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17256,15663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17256,15663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10796,80000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10796,80000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29490,60000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29490,60000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29490,60000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Проведение мероприятий по энергосбережению и повышению энергетической эффективности в муниципальных учреждениях, органах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52,85322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52,85322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52,85322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52,85322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31865,90000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«Развитие образования на территории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31865,90000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«Развитие кадрового потенциала педагогов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31865,90000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31865,90000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31865,90000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517284,33164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«Развитие образования на территории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365412,13164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4302,00000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4302,00000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320315,60000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320315,60000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302056,40000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17833,14588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2,91054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423,14358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w:t>
            </w:r>
          </w:p>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образовательными организациями Волгограда, осуществляющими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40150,53164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10157,55217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10157,55217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29992,97947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29992,97947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56537,70000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56537,70000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56063,50000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56063,50000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95334,50000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95016,50000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95016,50000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93672,70000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1343,80000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86,70000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868,00000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Департамент муниципального имущества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420166,50000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217887,20000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217887,20000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217887,20000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151508,48600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151508,48600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147355,38600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4152,80000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66378,71400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49996,61700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15892,60000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34104,01700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15384,49700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15384,49700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139440,10000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«Содержание и развитие улично-дорожной сети Волгограда и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29440,10000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E3311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29440,10000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29440,10000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29327,60000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27907,30000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1395,40000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Мероприятия по землеустройству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E3311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62839,20000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прочих мероприятий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62339,20000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62339,20000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62339,20000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62339,20000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62339,20000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600381,64100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600381,64100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14939,80000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14939,80000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14739,80000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14739,80000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14739,80000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«Развитие и совершенствование муниципальной инфраструктуры и материально-технической базы физической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4609,46211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4609,46211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«Популяризация физической культуры и спорта путем организации и проведения физкультурных и спортивных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4609,46211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2026,56000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2026,56000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2582,90211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2582,90211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540999,57889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536390,37889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526521,47889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526060,10000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526060,10000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Поддержка организаций, входящих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461,37889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461,37889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2178,00000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«Развитие и совершенствование муниципальной инфраструктуры и материально-технической базы физической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39832,80000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19225,50000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19225,50000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19225,50000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18257,30000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155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20607,30000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20607,30000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20607,30000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20129,40000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467,50000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Комитет по строительству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2872037,20000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938970,30000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938970,30000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«Содержание и развитие улично-дорожной сети Волгограда и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938970,30000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319680,38600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155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проектно-изыскатель</w:t>
            </w:r>
            <w:r w:rsidR="0031551D">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ские, научно-исследовательские, опытно-конструкторские и технологические работы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реконструкцию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183423,00000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183423,00000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136077,38600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136077,38600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619289,91400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619289,91400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619289,91400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768184,27006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32977,60000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32977,60000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32977,60000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32977,60000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Снос расселенных аварийных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32977,60000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32977,60000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41300,73400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41300,73400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41300,73400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41300,73400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41300,73400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Основное мероприятие «Развитие обеспечивающей туристической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инфраструктуры»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61905,93606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155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61905,93606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28716,60000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28716,60000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28385,90000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328,50160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2,19840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33189,33606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32193,77006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30432,38300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1731,74356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13,11700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16,52650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803,16600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803,16600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1164882,62994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13531,00000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13531,00000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13531,00000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01.0.Я1.S2840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13531,00000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01.0.Я1.S2840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13531,00000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1076717,22994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1076717,22994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1979,00000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1979,00000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1979,00000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1074738,22994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адресное строительство школ в отдельных населенных </w:t>
            </w:r>
          </w:p>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пунктах с объективно выявленной потребностью инфраструктуры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(зданий) школ</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1004410,20409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1004410,20409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01.0.Ю4.S2840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9196,50000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01.0.Ю4.S2840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9196,50000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адресное строительство школ в отдельных населенных </w:t>
            </w:r>
          </w:p>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пунктах с объективно выявленной потребностью инфраструктуры </w:t>
            </w:r>
          </w:p>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(зданий) школ (дополнительное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софинансирование)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61131,52585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61131,52585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24634,40000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«Развитие образования на территории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24634,40000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предоставления дополнительного образования детей в учреждениях дополнительного образования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24634,40000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19203,20000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19203,20000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5431,20000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01.0.03.S2840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5431,20000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«Создание условий для развития туризма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«Развитие обеспечивающей туристической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инфраструктуры»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3025211,36257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22360,46064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22360,46064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Основное мероприятие «Поощрение граждан, внесших весомый вклад </w:t>
            </w:r>
          </w:p>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в развитие Волгограда, с учетом профессиональных, спортивных,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554,00000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155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1844,46064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1844,46064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111,35964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111,35964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1660,80100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1660,80100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исполнительных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1989472,30243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1953107,60243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1953107,60243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76535,12142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57625,22142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57625,22142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18909,90000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18909,90000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1876572,48101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68684,44036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6718,40000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6718,40000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Выкуп жилых помещений из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61790,74036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61790,74036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1807888,04065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948221,26485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948221,26485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63694,91284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63694,91284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фонда за счет средств областного бюджета (за счет </w:t>
            </w:r>
            <w:r w:rsidRPr="00126443">
              <w:rPr>
                <w:rFonts w:ascii="Times New Roman" w:eastAsia="Times New Roman" w:hAnsi="Times New Roman" w:cs="Times New Roman"/>
                <w:sz w:val="24"/>
                <w:szCs w:val="24"/>
                <w:lang w:eastAsia="ru-RU"/>
              </w:rPr>
              <w:t>средств</w:t>
            </w:r>
            <w:r w:rsidR="00E9562A">
              <w:rPr>
                <w:rFonts w:ascii="Times New Roman" w:eastAsia="Times New Roman" w:hAnsi="Times New Roman" w:cs="Times New Roman"/>
                <w:sz w:val="24"/>
                <w:szCs w:val="24"/>
                <w:lang w:eastAsia="ru-RU"/>
              </w:rPr>
              <w:t>,</w:t>
            </w:r>
            <w:r w:rsidRPr="00126443">
              <w:rPr>
                <w:rFonts w:ascii="Times New Roman" w:eastAsia="Times New Roman" w:hAnsi="Times New Roman" w:cs="Times New Roman"/>
                <w:sz w:val="24"/>
                <w:szCs w:val="24"/>
                <w:lang w:eastAsia="ru-RU"/>
              </w:rPr>
              <w:t xml:space="preserve"> высвобождаемых в результате</w:t>
            </w:r>
            <w:r w:rsidRPr="0031551D">
              <w:rPr>
                <w:rFonts w:ascii="Times New Roman" w:eastAsia="Times New Roman" w:hAnsi="Times New Roman" w:cs="Times New Roman"/>
                <w:color w:val="FF0000"/>
                <w:sz w:val="24"/>
                <w:szCs w:val="24"/>
                <w:lang w:eastAsia="ru-RU"/>
              </w:rPr>
              <w:t xml:space="preserve"> </w:t>
            </w:r>
            <w:r w:rsidRPr="00947549">
              <w:rPr>
                <w:rFonts w:ascii="Times New Roman" w:eastAsia="Times New Roman" w:hAnsi="Times New Roman" w:cs="Times New Roman"/>
                <w:color w:val="000000"/>
                <w:sz w:val="24"/>
                <w:szCs w:val="24"/>
                <w:lang w:eastAsia="ru-RU"/>
              </w:rPr>
              <w:t>списания двух третей задолженности по бюджетным кредитам)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06.2.И2.6748V</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573254,21556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06.2.И2.6748V</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573254,21556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проживания жилищного фонда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22234,96474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22234,96474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фонда (за </w:t>
            </w:r>
            <w:r w:rsidRPr="00126443">
              <w:rPr>
                <w:rFonts w:ascii="Times New Roman" w:eastAsia="Times New Roman" w:hAnsi="Times New Roman" w:cs="Times New Roman"/>
                <w:sz w:val="24"/>
                <w:szCs w:val="24"/>
                <w:lang w:eastAsia="ru-RU"/>
              </w:rPr>
              <w:t>счет средств</w:t>
            </w:r>
            <w:r w:rsidR="00946309">
              <w:rPr>
                <w:rFonts w:ascii="Times New Roman" w:eastAsia="Times New Roman" w:hAnsi="Times New Roman" w:cs="Times New Roman"/>
                <w:sz w:val="24"/>
                <w:szCs w:val="24"/>
                <w:lang w:eastAsia="ru-RU"/>
              </w:rPr>
              <w:t>,</w:t>
            </w:r>
            <w:r w:rsidRPr="00126443">
              <w:rPr>
                <w:rFonts w:ascii="Times New Roman" w:eastAsia="Times New Roman" w:hAnsi="Times New Roman" w:cs="Times New Roman"/>
                <w:sz w:val="24"/>
                <w:szCs w:val="24"/>
                <w:lang w:eastAsia="ru-RU"/>
              </w:rPr>
              <w:t xml:space="preserve"> высвобождаемых</w:t>
            </w:r>
            <w:r w:rsidRPr="00947549">
              <w:rPr>
                <w:rFonts w:ascii="Times New Roman" w:eastAsia="Times New Roman" w:hAnsi="Times New Roman" w:cs="Times New Roman"/>
                <w:color w:val="000000"/>
                <w:sz w:val="24"/>
                <w:szCs w:val="24"/>
                <w:lang w:eastAsia="ru-RU"/>
              </w:rPr>
              <w:t xml:space="preserve"> в результате списания двух третей задолженности по бюджетным кредитам)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06.2.И2.S278V</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200114,68266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06.2.И2.S278V</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200114,68266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36364,70000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155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36364,70000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36364,70000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32964,98778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31448,90000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1502,58778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3364,20000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3364,20000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денежным обязательствам казенного учреждения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35,51222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35,51222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1013378,59950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198828,60000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198828,60000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198828,60000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198828,60000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1976,80000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196851,80000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8498,40000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155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8498,40000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8498,40000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8498,40000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7411,60000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1060,10000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671945,73900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470256,33900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450886,43900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3377,50000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1556,60000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1537,00000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предоставление гражданам субсидий на оплату жилого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445819,93900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4428,00000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441391,93900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10418,20000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155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10418,20000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w:t>
            </w:r>
          </w:p>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в развитие Волгограда, с учетом профессиональных, спортивных,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8951,70000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Ежемесячная денежная выплата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Ежегодная выплата почетному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Дополнительное ежемесячное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2739,20000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2712,00000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1878,60000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201689,40000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201689,40000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198365,40000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54466,99950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34817,39950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Подпрограмма «Молодой семье </w:t>
            </w:r>
            <w:r w:rsidR="00325B03" w:rsidRPr="00947549">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 xml:space="preserve"> доступное жилье на территории </w:t>
            </w:r>
          </w:p>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городского округа город-герой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34817,39950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«Обеспечение реализации жилищных прав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молодых семей»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34817,39950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Социальные выплаты молодым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401,17498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401,17498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34416,22452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155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34416,22452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16247,40000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16123,40000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9C32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3402,20000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3402,20000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по обеспечению жилыми помещениями детей-сирот и детей, оставшихся без попечения родителей, лиц из числа детей-сирот 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3402,20000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3402,20000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9C32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9C32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79638,86100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9C32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79638,86100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46086,60000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46086,60000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45067,30000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1019,30000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33552,26100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предоставление гражданам субсидий на оплату жилого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33552,26100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32596,16300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956,09800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Департамент финансов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2182663,90000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1446579,90000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финансовых, налоговых и таможенных </w:t>
            </w:r>
          </w:p>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органов и органов финансового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123735,30000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9C321D">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123735,30000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9C321D"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123735,30000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123735,30000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6D6FF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121409,60000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6D6FF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2325,70000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6D6FF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1272844,60000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6D6FF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422857,20000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422857,20000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6D6FF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422757,20000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422757,20000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849987,40000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503987,40000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503987,40000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346000,00000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98.0.00.S2830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346000,00000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736084,00000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736084,00000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736084,00000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736084,00000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Процентные платежи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736084,00000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736084,00000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044B5F">
            <w:pPr>
              <w:spacing w:after="0" w:line="240" w:lineRule="auto"/>
              <w:ind w:left="-108" w:right="-108"/>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12158557,29000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10577,30725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10577,30725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10577,30725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10577,30725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7150,80725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7150,80725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исполнительных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108" w:right="-108"/>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12014588,88275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24564,50000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24564,50000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5926,90000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в области обращения </w:t>
            </w:r>
          </w:p>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 животными в части реализации </w:t>
            </w:r>
          </w:p>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мероприятий при осуществлении деятельности по обращению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5926,90000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5926,90000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18637,60000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18637,60000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18637,60000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23083,10000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23083,10000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23083,10000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22497,30000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22497,30000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585,80000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585,80000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29203,80000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29203,80000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29203,80000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21341,00000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19992,60000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1322,20000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7862,80000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7862,80000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6465151,59275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«Содержание и развитие улично-дорожной сети Волгограда и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6381479,60000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6003400,42438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71553,52438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62223,00000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8302,22438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1028,30000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Приобретение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46176,68900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46176,68900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768401,90000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768401,90000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91096,90000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91096,90000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853135,60000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168667,00000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684468,60000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2155555,60000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1082972,00000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1072583,60000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831180,21100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831180,21100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1186300,00000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1165300,00000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«Развитие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378079,17562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378079,17562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378079,17562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83671,99275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83360,39275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83360,39275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82468,72680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891,66595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5471985,89000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«Содержание и развитие улично-дорожной сети Волгограда и обеспечение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5336731,69999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состояния автомобильных дорог для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2910101,89361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7552,77549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7552,77549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12809,87000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7615,67000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5164,20000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приобретение дорожной эксплуатационно-строительной </w:t>
            </w:r>
          </w:p>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техники и другого имущества для обеспечения функционирования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11.0.01.9Д820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6214,60000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11.0.01.9Д820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6214,60000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357307,99376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2369,10000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354938,89376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2526216,65436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28686,73000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609891,62280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1611237,80156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276400,50000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1244588,95554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ремонт и капитальный ремонт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102991,66991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90125,00000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12866,66991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11486,20000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11486,20000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1085615,38563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864041,57436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221573,81127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44495,70000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44495,70000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1139041,29305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438264,18400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358517,81254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79746,37146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700777,10905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700777,10905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42999,55779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42999,55779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42999,55779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городской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135254,19001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135254,19001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135254,19001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119888,70000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15365,49001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08.0.05.20090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08.0.05.20090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61324,90000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61324,90000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57674,90000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43030,80000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43030,80000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12226,50000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30804,30000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9279,50000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9279,50000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9279,50000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4205,20000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4205,20000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1159,40000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1159,40000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53681,90000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53681,90000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53681,90000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53681,90000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53681,90000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53681,90000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Администрация Тракторозаводского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289748,95600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65686,75600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46024,65700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46024,65700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46024,65700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46024,65700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45106,20000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262B44"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918,41336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0,04364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262B44">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19421,85900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19421,85900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18779,25900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5970,10000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5970,10000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9952,01500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8424,84500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1515,17000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1716,40100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1716,40100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438,94300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438,94300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158550,60000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158440,60000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97640,60000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озеленения и благоустройства объектов озеленения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86730,80000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67369,68889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67369,68889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18241,11111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18241,11111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10909,80000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10909,80000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10909,80000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городской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60600,00000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28149,50000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28149,50000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28149,50000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25139,70000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229,80000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36822,60000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27551,10000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27551,10000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27551,10000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21360,30000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21360,30000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6190,80000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6190,80000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9211,50000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436007,54350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73784,01800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49611,95142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49611,95142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49611,95142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49611,95142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48649,40000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962,55142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23760,22658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23760,22658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23760,22658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8956,02568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8956,02568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10641,25000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9136,30000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1504,95000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1833,21800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1816,90000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16,31800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1627,93290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1627,93290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278703,70000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«Повышение уровня доступности для инвалидов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2924,00000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275779,70000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102299,70000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99308,20000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66046,64445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66046,64445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«Спортивный 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безопасный двор»</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32141,55555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32141,55555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2991,50000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2991,50000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2991,50000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городской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169368,10000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«Благоуст</w:t>
            </w:r>
            <w:r w:rsidR="00BC71F0">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45923,10000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13923,10000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13923,10000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123445,00000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123445,00000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123445,00000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40409,32550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40409,32550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40409,32550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29511,30000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29511,30000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29511,30000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2740,90000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2740,90000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2740,90000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8157,12550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0,00828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0,00828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6151,91722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6151,91722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42646,00000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33374,50000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33374,50000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33374,50000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25584,60000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25584,60000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7789,90000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7789,90000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8361,80000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909,70000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Администрация Центрального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894865,72728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60539,73000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43836,47695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43836,47695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43836,47695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43836,47695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43004,20000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832,27695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16531,65305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16531,65305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16220,25305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5903,50000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5903,50000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8194,73700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6969,66600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1225,07100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988,80800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988,80800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431,40805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431,40805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311,40000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311,40000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117,40000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808432,59728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«Повышение уровня доступности для инвалидов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807952,59728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321087,30000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320862,70000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142942,70000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142942,70000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177920,00000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177920,00000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городской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486865,29728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«Благоуст</w:t>
            </w:r>
            <w:r w:rsidR="00BC71F0">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464257,80000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399500,00000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399500,00000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64757,80000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64757,80000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22607,49728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22607,49728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22607,49728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7519,10000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18299,30000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11030,70000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11030,70000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1970,50000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1970,50000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Администрация Дзержинского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363323,23973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73898,38800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48766,44221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48766,44221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48766,44221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48766,44221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47845,60000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910,84221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411,84000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C71F0"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24720,10579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C71F0">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24720,10579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24720,10579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10198,80000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10198,80000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10881,05900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6828,52000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4044,42400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8,11500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2443,78900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2395,78900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494,65779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494,65779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B5405">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218830,35173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426,80000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3B5405">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3B5405"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218250,15173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113104,95173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105132,95173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61617,15555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61617,15555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41909,44445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41909,44445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«Зеленый город»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08.0.03.S284Д</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486,35173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08.0.03.S284Д</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486,35173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городской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105145,20000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«Благоуст</w:t>
            </w:r>
            <w:r w:rsidR="00FF1863">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20252,30000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20252,30000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20252,30000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18380,10000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1872,20000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1872,20000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1872,20000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49613,20000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39017,20000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39017,20000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39017,20000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30444,10000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30444,10000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8573,10000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8573,10000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10596,00000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10596,00000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10596,00000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10596,00000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10306,90000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289,10000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Администрация Ворошиловского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373484,40986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59848,73433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44679,74433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44679,74433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44679,74433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44679,74433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43755,28670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914,45763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137,28000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137,28000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137,28000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137,28000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137,28000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15031,71000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15031,71000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14660,71000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4401,10000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4401,10000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7387,42700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4101,63000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3285,79700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1213,77000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1213,77000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956,61300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956,61300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231,00000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270908,47553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565,80000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«Повышение уровня доступности для инвалидов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365,50000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270342,67553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112117,12022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95408,69165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58376,81674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58376,81674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«Безопасность под контролем»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33210,55556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33210,55556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«Атмосфера Царицына»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08.0.03.S284Е</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461,31935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08.0.03.S284Е</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461,31935</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«Победители жары»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08.0.03.S284Ж</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08.0.03.S284Ж</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16708,42857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12500,20000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12500,20000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«Через овраги к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знаниям»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«Игрушки, как у всех»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08.0.04.S284К</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971,42857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08.0.04.S284К</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971,42857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«Безопасно в любую погоду»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08.0.04.S284Л</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08.0.04.S284Л</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996,80000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городской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158225,55531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«Благоуст</w:t>
            </w:r>
            <w:r w:rsidR="00FF1863">
              <w:rPr>
                <w:rFonts w:ascii="Times New Roman" w:eastAsia="Times New Roman" w:hAnsi="Times New Roman" w:cs="Times New Roman"/>
                <w:color w:val="000000"/>
                <w:sz w:val="24"/>
                <w:szCs w:val="24"/>
                <w:lang w:eastAsia="ru-RU"/>
              </w:rPr>
              <w:t>-</w:t>
            </w:r>
            <w:r w:rsidRPr="00947549">
              <w:rPr>
                <w:rFonts w:ascii="Times New Roman" w:eastAsia="Times New Roman" w:hAnsi="Times New Roman" w:cs="Times New Roman"/>
                <w:color w:val="000000"/>
                <w:sz w:val="24"/>
                <w:szCs w:val="24"/>
                <w:lang w:eastAsia="ru-RU"/>
              </w:rPr>
              <w:t>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94492,80000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37000,00000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57492,80000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57492,80000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63732,75531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63732,75531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63732,75531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22626,60000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22626,60000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22626,60000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17084,20000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17084,20000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17084,20000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1179,20000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1179,20000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1179,20000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«Сохранение объектов, обладающих культурной ценностью, увековечивающих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4363,20000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4363,20000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4363,20000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19965,60000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14005,40000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14005,40000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14005,40000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10366,80000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10366,80000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3638,60000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3638,60000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5960,20000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5960,20000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5960,20000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5960,20000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5960,20000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232178,62793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67492,70100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49991,96304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49991,96304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49991,96304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49991,96304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49151,70000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839,96304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240,24000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17260,49796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17260,49796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17260,49796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5413,10000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5413,10000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8450,92200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7288,20000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1162,72200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1852,53900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1782,50000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70,03900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822,13696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822,13696</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544,60000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89033,50000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88733,50000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88733,50000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озеленения и благоустройства объектов озеленения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69450,50000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48201,61112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48201,61112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20128,88888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20128,88888</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19283,00000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19283,00000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19283,00000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33930,72693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33930,72693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33361,72693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25353,83034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25353,83034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25353,83034</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1960,90000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1960,90000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1960,90000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6046,99659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4332,69659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4332,69659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1714,30000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569,00000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40648,10000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31376,60000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31376,60000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31376,60000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18567,90000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18567,90000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12808,70000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12808,70000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9121,50000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198073,17232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61491,65200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47121,90000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FF1863">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47121,90000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47121,90000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47121,90000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FF1863"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46225,90000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896,00000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AF747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171,60000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14198,15200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AF747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14198,15200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14198,15200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3977,00000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3977,00000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8161,21600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5886,67100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2274,54500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1300,13600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1273,63600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AF747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215,00000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73525,22032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«Повышение уровня доступности для инвалидов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AF7477">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72905,22032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72905,22032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69519,22032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51425,31111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51425,31111</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«Пешеходная зона </w:t>
            </w:r>
          </w:p>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 ул.</w:t>
            </w:r>
            <w:r w:rsidR="00D21454" w:rsidRPr="00947549">
              <w:rPr>
                <w:rFonts w:ascii="Times New Roman" w:eastAsia="Times New Roman" w:hAnsi="Times New Roman" w:cs="Times New Roman"/>
                <w:color w:val="000000"/>
                <w:sz w:val="24"/>
                <w:szCs w:val="24"/>
                <w:lang w:eastAsia="ru-RU"/>
              </w:rPr>
              <w:t xml:space="preserve"> </w:t>
            </w:r>
            <w:r w:rsidRPr="00947549">
              <w:rPr>
                <w:rFonts w:ascii="Times New Roman" w:eastAsia="Times New Roman" w:hAnsi="Times New Roman" w:cs="Times New Roman"/>
                <w:color w:val="000000"/>
                <w:sz w:val="24"/>
                <w:szCs w:val="24"/>
                <w:lang w:eastAsia="ru-RU"/>
              </w:rPr>
              <w:t xml:space="preserve">им. Кирова, напротив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ТЦ «Космос»</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16342,88889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16342,88889</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«Бульвар им. Кирова, напротив сквера им. Руднева»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08.0.03.S284И</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631,02032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08.0.03.S284И</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631,02032</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3386,00000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2513,40000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88,60000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«4 лапки»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08.0.04.S284М</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08.0.04.S284М</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784,00000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28672,30000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28672,30000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AF7477"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28672,30000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26128,10000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26128,10000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26128,10000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2544,20000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2544,20000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2544,20000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33640,00000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26355,20000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26355,20000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26355,20000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21714,40000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21714,40000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4640,80000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4640,80000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7284,80000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408EA">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7284,80000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7284,80000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Расходы на организацию и осуществление деятельности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7284,80000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7174,80000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264682,19400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104160,09400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39396,55200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408EA">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39396,55200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Обеспечение деятельности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39396,55200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39396,55200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38651,85200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744,70000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308,88000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408EA">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308,88000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308,88000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308,88000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308,88000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общегосударственные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64454,66200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605,10000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605,10000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605,10000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605,10000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408EA">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63849,56200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63849,56200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41750,60000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24381,40000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16981,67700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387,52300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5082,60000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5082,60000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государственную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13645,27500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10001,39780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3587,30937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2,90283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53,66500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701,80000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1727,93900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1727,93900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Исполнение судебных актов по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941,34800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941,34800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408EA">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Проведение мероприятий по обеспечению пожарной безопасности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529,00000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94742,10000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584,40000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«Повышение уровня доступности для инвалидов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43,20000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408EA">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541,20000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261,20000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94157,70000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90804,40000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озеленения и благоустройства объектов озеленения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77926,50000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61844,83333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61844,83333</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«Зона полезного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отдыха»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1120,00000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13841,66667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13841,66667</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прочих мероприятий по благоустройству территорий общего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пользования»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12877,90000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11565,90000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11565,90000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площадки для выгула собак»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08.0.04.S284Н</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08.0.04.S284Н</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«Благоустройство территории напротив дома 35 по </w:t>
            </w:r>
          </w:p>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пр. Героев Сталинграда в районе остановки «Проспект Героев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Сталинграда» за счет иного межбюджетного трансферта из областного бюджета на финансовое обеспечение отдельных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08.0.04.S284П</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08.0.04.S284П</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650,00000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480,00000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городской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среды»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2873,30000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2873,30000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2873,30000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05</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2873,30000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«Реализация молодежной политики на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Основное мероприятие «Организация и осуществление мероприятий по работе с детьми и молодежью </w:t>
            </w:r>
          </w:p>
          <w:p w:rsidR="00B408EA"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в городском округе город-герой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Волгоград»</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2006,80000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16360,70000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16360,70000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763D7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Муниципальная программа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16360,70000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14717,20000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14717,20000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14717,20000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1643,50000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1643,50000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08</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01</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1643,50000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00</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46633,50000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37362,00000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37362,00000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37362,00000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29110,30000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763D7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29110,30000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8251,70000</w:t>
            </w:r>
          </w:p>
        </w:tc>
      </w:tr>
      <w:tr w:rsidR="00DA10C3" w:rsidRPr="00947549" w:rsidTr="0039526D">
        <w:trPr>
          <w:cantSplit/>
        </w:trPr>
        <w:tc>
          <w:tcPr>
            <w:tcW w:w="3969" w:type="dxa"/>
            <w:tcBorders>
              <w:top w:val="nil"/>
              <w:left w:val="single" w:sz="4" w:space="0" w:color="auto"/>
              <w:bottom w:val="single" w:sz="4" w:space="0" w:color="auto"/>
              <w:right w:val="single" w:sz="4" w:space="0" w:color="auto"/>
            </w:tcBorders>
            <w:shd w:val="clear" w:color="auto" w:fill="auto"/>
            <w:noWrap/>
            <w:hideMark/>
          </w:tcPr>
          <w:p w:rsidR="00763D7F"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Социальное обеспечение и иные </w:t>
            </w:r>
          </w:p>
          <w:p w:rsidR="00DA10C3" w:rsidRPr="00947549" w:rsidRDefault="00DA10C3"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497"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04</w:t>
            </w:r>
          </w:p>
        </w:tc>
        <w:tc>
          <w:tcPr>
            <w:tcW w:w="1700"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DA10C3" w:rsidRPr="00947549" w:rsidRDefault="00DA10C3"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8251,70000</w:t>
            </w:r>
          </w:p>
        </w:tc>
      </w:tr>
    </w:tbl>
    <w:p w:rsidR="00763D7F" w:rsidRDefault="00763D7F"/>
    <w:tbl>
      <w:tblPr>
        <w:tblW w:w="4945" w:type="pct"/>
        <w:tblInd w:w="108" w:type="dxa"/>
        <w:tblLayout w:type="fixed"/>
        <w:tblLook w:val="04A0" w:firstRow="1" w:lastRow="0" w:firstColumn="1" w:lastColumn="0" w:noHBand="0" w:noVBand="1"/>
      </w:tblPr>
      <w:tblGrid>
        <w:gridCol w:w="3970"/>
        <w:gridCol w:w="567"/>
        <w:gridCol w:w="497"/>
        <w:gridCol w:w="497"/>
        <w:gridCol w:w="1702"/>
        <w:gridCol w:w="567"/>
        <w:gridCol w:w="1702"/>
        <w:gridCol w:w="244"/>
      </w:tblGrid>
      <w:tr w:rsidR="00763D7F" w:rsidRPr="00947549" w:rsidTr="008F00E2">
        <w:trPr>
          <w:cantSplit/>
        </w:trPr>
        <w:tc>
          <w:tcPr>
            <w:tcW w:w="2037" w:type="pct"/>
            <w:tcBorders>
              <w:top w:val="single" w:sz="4" w:space="0" w:color="auto"/>
              <w:left w:val="single" w:sz="4" w:space="0" w:color="auto"/>
              <w:bottom w:val="single" w:sz="4" w:space="0" w:color="auto"/>
              <w:right w:val="single" w:sz="4" w:space="0" w:color="auto"/>
            </w:tcBorders>
            <w:shd w:val="clear" w:color="auto" w:fill="auto"/>
            <w:noWrap/>
          </w:tcPr>
          <w:p w:rsidR="00763D7F" w:rsidRPr="00947549"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91" w:type="pct"/>
            <w:tcBorders>
              <w:top w:val="single" w:sz="4" w:space="0" w:color="auto"/>
              <w:left w:val="nil"/>
              <w:bottom w:val="single" w:sz="4" w:space="0" w:color="auto"/>
              <w:right w:val="single" w:sz="4" w:space="0" w:color="auto"/>
            </w:tcBorders>
            <w:shd w:val="clear" w:color="auto" w:fill="auto"/>
            <w:noWrap/>
          </w:tcPr>
          <w:p w:rsidR="00763D7F" w:rsidRPr="00947549"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5" w:type="pct"/>
            <w:tcBorders>
              <w:top w:val="single" w:sz="4" w:space="0" w:color="auto"/>
              <w:left w:val="nil"/>
              <w:bottom w:val="single" w:sz="4" w:space="0" w:color="auto"/>
              <w:right w:val="single" w:sz="4" w:space="0" w:color="auto"/>
            </w:tcBorders>
            <w:shd w:val="clear" w:color="auto" w:fill="auto"/>
            <w:noWrap/>
          </w:tcPr>
          <w:p w:rsidR="00763D7F" w:rsidRPr="00947549"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55" w:type="pct"/>
            <w:tcBorders>
              <w:top w:val="single" w:sz="4" w:space="0" w:color="auto"/>
              <w:left w:val="nil"/>
              <w:bottom w:val="single" w:sz="4" w:space="0" w:color="auto"/>
              <w:right w:val="single" w:sz="4" w:space="0" w:color="auto"/>
            </w:tcBorders>
            <w:shd w:val="clear" w:color="auto" w:fill="auto"/>
            <w:noWrap/>
          </w:tcPr>
          <w:p w:rsidR="00763D7F" w:rsidRPr="00947549"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73" w:type="pct"/>
            <w:tcBorders>
              <w:top w:val="single" w:sz="4" w:space="0" w:color="auto"/>
              <w:left w:val="nil"/>
              <w:bottom w:val="single" w:sz="4" w:space="0" w:color="auto"/>
              <w:right w:val="single" w:sz="4" w:space="0" w:color="auto"/>
            </w:tcBorders>
            <w:shd w:val="clear" w:color="auto" w:fill="auto"/>
            <w:noWrap/>
          </w:tcPr>
          <w:p w:rsidR="00763D7F" w:rsidRPr="00947549"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91" w:type="pct"/>
            <w:tcBorders>
              <w:top w:val="single" w:sz="4" w:space="0" w:color="auto"/>
              <w:left w:val="nil"/>
              <w:bottom w:val="single" w:sz="4" w:space="0" w:color="auto"/>
              <w:right w:val="single" w:sz="4" w:space="0" w:color="auto"/>
            </w:tcBorders>
            <w:shd w:val="clear" w:color="auto" w:fill="auto"/>
            <w:noWrap/>
          </w:tcPr>
          <w:p w:rsidR="00763D7F" w:rsidRPr="00947549"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73" w:type="pct"/>
            <w:tcBorders>
              <w:top w:val="single" w:sz="4" w:space="0" w:color="auto"/>
              <w:left w:val="nil"/>
              <w:bottom w:val="single" w:sz="4" w:space="0" w:color="auto"/>
              <w:right w:val="single" w:sz="4" w:space="0" w:color="auto"/>
            </w:tcBorders>
            <w:shd w:val="clear" w:color="auto" w:fill="auto"/>
            <w:noWrap/>
          </w:tcPr>
          <w:p w:rsidR="00763D7F" w:rsidRPr="00947549"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5" w:type="pct"/>
            <w:tcBorders>
              <w:left w:val="nil"/>
            </w:tcBorders>
          </w:tcPr>
          <w:p w:rsidR="00763D7F" w:rsidRDefault="00763D7F" w:rsidP="00763D7F">
            <w:pPr>
              <w:spacing w:after="0" w:line="240" w:lineRule="auto"/>
              <w:ind w:left="-57" w:right="-57"/>
              <w:jc w:val="center"/>
              <w:rPr>
                <w:rFonts w:ascii="Times New Roman" w:eastAsia="Times New Roman" w:hAnsi="Times New Roman" w:cs="Times New Roman"/>
                <w:color w:val="000000"/>
                <w:sz w:val="24"/>
                <w:szCs w:val="24"/>
                <w:lang w:eastAsia="ru-RU"/>
              </w:rPr>
            </w:pPr>
          </w:p>
        </w:tc>
      </w:tr>
      <w:tr w:rsidR="00763D7F" w:rsidRPr="00947549" w:rsidTr="008F00E2">
        <w:trPr>
          <w:cantSplit/>
        </w:trPr>
        <w:tc>
          <w:tcPr>
            <w:tcW w:w="2037" w:type="pct"/>
            <w:tcBorders>
              <w:top w:val="nil"/>
              <w:left w:val="single" w:sz="4" w:space="0" w:color="auto"/>
              <w:bottom w:val="single" w:sz="4" w:space="0" w:color="auto"/>
              <w:right w:val="single" w:sz="4" w:space="0" w:color="auto"/>
            </w:tcBorders>
            <w:shd w:val="clear" w:color="auto" w:fill="auto"/>
            <w:noWrap/>
            <w:hideMark/>
          </w:tcPr>
          <w:p w:rsidR="00763D7F"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Другие вопросы в области </w:t>
            </w:r>
          </w:p>
          <w:p w:rsidR="00763D7F" w:rsidRPr="00947549"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социальной политики</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c>
          <w:tcPr>
            <w:tcW w:w="125" w:type="pct"/>
            <w:tcBorders>
              <w:left w:val="nil"/>
            </w:tcBorders>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r>
      <w:tr w:rsidR="00763D7F" w:rsidRPr="00947549" w:rsidTr="008F00E2">
        <w:trPr>
          <w:cantSplit/>
        </w:trPr>
        <w:tc>
          <w:tcPr>
            <w:tcW w:w="2037" w:type="pct"/>
            <w:tcBorders>
              <w:top w:val="nil"/>
              <w:left w:val="single" w:sz="4" w:space="0" w:color="auto"/>
              <w:bottom w:val="single" w:sz="4" w:space="0" w:color="auto"/>
              <w:right w:val="single" w:sz="4" w:space="0" w:color="auto"/>
            </w:tcBorders>
            <w:shd w:val="clear" w:color="auto" w:fill="auto"/>
            <w:noWrap/>
            <w:hideMark/>
          </w:tcPr>
          <w:p w:rsidR="00763D7F" w:rsidRPr="00947549" w:rsidRDefault="00763D7F" w:rsidP="00763D7F">
            <w:pPr>
              <w:spacing w:after="0" w:line="240" w:lineRule="auto"/>
              <w:ind w:left="-57" w:right="-108"/>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64.0.00.00000</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c>
          <w:tcPr>
            <w:tcW w:w="125" w:type="pct"/>
            <w:tcBorders>
              <w:left w:val="nil"/>
            </w:tcBorders>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r>
      <w:tr w:rsidR="00763D7F" w:rsidRPr="00947549" w:rsidTr="008F00E2">
        <w:trPr>
          <w:cantSplit/>
        </w:trPr>
        <w:tc>
          <w:tcPr>
            <w:tcW w:w="2037" w:type="pct"/>
            <w:tcBorders>
              <w:top w:val="nil"/>
              <w:left w:val="single" w:sz="4" w:space="0" w:color="auto"/>
              <w:bottom w:val="single" w:sz="4" w:space="0" w:color="auto"/>
              <w:right w:val="single" w:sz="4" w:space="0" w:color="auto"/>
            </w:tcBorders>
            <w:shd w:val="clear" w:color="auto" w:fill="auto"/>
            <w:noWrap/>
            <w:hideMark/>
          </w:tcPr>
          <w:p w:rsidR="00763D7F" w:rsidRPr="00947549"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64.0.20.00000</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c>
          <w:tcPr>
            <w:tcW w:w="125" w:type="pct"/>
            <w:tcBorders>
              <w:left w:val="nil"/>
            </w:tcBorders>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r>
      <w:tr w:rsidR="00763D7F" w:rsidRPr="00947549" w:rsidTr="008F00E2">
        <w:trPr>
          <w:cantSplit/>
        </w:trPr>
        <w:tc>
          <w:tcPr>
            <w:tcW w:w="2037" w:type="pct"/>
            <w:tcBorders>
              <w:top w:val="nil"/>
              <w:left w:val="single" w:sz="4" w:space="0" w:color="auto"/>
              <w:bottom w:val="single" w:sz="4" w:space="0" w:color="auto"/>
              <w:right w:val="single" w:sz="4" w:space="0" w:color="auto"/>
            </w:tcBorders>
            <w:shd w:val="clear" w:color="auto" w:fill="auto"/>
            <w:noWrap/>
            <w:hideMark/>
          </w:tcPr>
          <w:p w:rsidR="00763D7F"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763D7F" w:rsidRPr="00947549"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опеке и попечительству</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9271,50000</w:t>
            </w:r>
          </w:p>
        </w:tc>
        <w:tc>
          <w:tcPr>
            <w:tcW w:w="125" w:type="pct"/>
            <w:tcBorders>
              <w:left w:val="nil"/>
            </w:tcBorders>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r>
      <w:tr w:rsidR="00763D7F" w:rsidRPr="00947549" w:rsidTr="008F00E2">
        <w:trPr>
          <w:cantSplit/>
        </w:trPr>
        <w:tc>
          <w:tcPr>
            <w:tcW w:w="2037" w:type="pct"/>
            <w:tcBorders>
              <w:top w:val="nil"/>
              <w:left w:val="single" w:sz="4" w:space="0" w:color="auto"/>
              <w:bottom w:val="single" w:sz="4" w:space="0" w:color="auto"/>
              <w:right w:val="single" w:sz="4" w:space="0" w:color="auto"/>
            </w:tcBorders>
            <w:shd w:val="clear" w:color="auto" w:fill="auto"/>
            <w:noWrap/>
            <w:hideMark/>
          </w:tcPr>
          <w:p w:rsidR="00763D7F"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Расходы на выплаты персоналу </w:t>
            </w:r>
          </w:p>
          <w:p w:rsidR="00763D7F" w:rsidRPr="00947549"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763D7F">
            <w:pPr>
              <w:spacing w:after="0" w:line="240" w:lineRule="auto"/>
              <w:ind w:left="-109" w:right="-10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1.0.0</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9073,30000</w:t>
            </w:r>
          </w:p>
        </w:tc>
        <w:tc>
          <w:tcPr>
            <w:tcW w:w="125" w:type="pct"/>
            <w:tcBorders>
              <w:left w:val="nil"/>
            </w:tcBorders>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r>
      <w:tr w:rsidR="00763D7F" w:rsidRPr="00947549" w:rsidTr="008F00E2">
        <w:trPr>
          <w:cantSplit/>
        </w:trPr>
        <w:tc>
          <w:tcPr>
            <w:tcW w:w="2037" w:type="pct"/>
            <w:tcBorders>
              <w:top w:val="nil"/>
              <w:left w:val="single" w:sz="4" w:space="0" w:color="auto"/>
              <w:bottom w:val="single" w:sz="4" w:space="0" w:color="auto"/>
              <w:right w:val="single" w:sz="4" w:space="0" w:color="auto"/>
            </w:tcBorders>
            <w:shd w:val="clear" w:color="auto" w:fill="auto"/>
            <w:noWrap/>
            <w:hideMark/>
          </w:tcPr>
          <w:p w:rsidR="00763D7F"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xml:space="preserve">Закупка товаров, работ и услуг </w:t>
            </w:r>
          </w:p>
          <w:p w:rsidR="00763D7F" w:rsidRPr="00947549"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06</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64.0.20.70020</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763D7F">
            <w:pPr>
              <w:spacing w:after="0" w:line="240" w:lineRule="auto"/>
              <w:ind w:left="-109" w:right="-10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2.0.0</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198,20000</w:t>
            </w:r>
          </w:p>
        </w:tc>
        <w:tc>
          <w:tcPr>
            <w:tcW w:w="125" w:type="pct"/>
            <w:tcBorders>
              <w:left w:val="nil"/>
            </w:tcBorders>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p>
        </w:tc>
      </w:tr>
      <w:tr w:rsidR="00763D7F" w:rsidRPr="00947549" w:rsidTr="008F00E2">
        <w:trPr>
          <w:cantSplit/>
        </w:trPr>
        <w:tc>
          <w:tcPr>
            <w:tcW w:w="2037" w:type="pct"/>
            <w:tcBorders>
              <w:top w:val="nil"/>
              <w:left w:val="single" w:sz="4" w:space="0" w:color="auto"/>
              <w:bottom w:val="single" w:sz="4" w:space="0" w:color="auto"/>
              <w:right w:val="single" w:sz="4" w:space="0" w:color="auto"/>
            </w:tcBorders>
            <w:shd w:val="clear" w:color="auto" w:fill="auto"/>
            <w:noWrap/>
            <w:hideMark/>
          </w:tcPr>
          <w:p w:rsidR="00763D7F" w:rsidRPr="00947549" w:rsidRDefault="00763D7F" w:rsidP="00BD7F44">
            <w:pPr>
              <w:spacing w:after="0" w:line="240" w:lineRule="auto"/>
              <w:ind w:left="-57" w:right="-57"/>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Итого расходов</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255"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763D7F" w:rsidRPr="00947549" w:rsidRDefault="00763D7F" w:rsidP="00947549">
            <w:pPr>
              <w:spacing w:after="0" w:line="240" w:lineRule="auto"/>
              <w:ind w:left="-57" w:right="-57"/>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763D7F" w:rsidRPr="00947549" w:rsidRDefault="00763D7F" w:rsidP="00763D7F">
            <w:pPr>
              <w:spacing w:after="0" w:line="240" w:lineRule="auto"/>
              <w:ind w:left="-108" w:right="-108"/>
              <w:jc w:val="center"/>
              <w:rPr>
                <w:rFonts w:ascii="Times New Roman" w:eastAsia="Times New Roman" w:hAnsi="Times New Roman" w:cs="Times New Roman"/>
                <w:color w:val="000000"/>
                <w:sz w:val="24"/>
                <w:szCs w:val="24"/>
                <w:lang w:eastAsia="ru-RU"/>
              </w:rPr>
            </w:pPr>
            <w:r w:rsidRPr="00947549">
              <w:rPr>
                <w:rFonts w:ascii="Times New Roman" w:eastAsia="Times New Roman" w:hAnsi="Times New Roman" w:cs="Times New Roman"/>
                <w:color w:val="000000"/>
                <w:sz w:val="24"/>
                <w:szCs w:val="24"/>
                <w:lang w:eastAsia="ru-RU"/>
              </w:rPr>
              <w:t>46730917,70647</w:t>
            </w:r>
          </w:p>
        </w:tc>
        <w:tc>
          <w:tcPr>
            <w:tcW w:w="125" w:type="pct"/>
            <w:tcBorders>
              <w:left w:val="nil"/>
            </w:tcBorders>
          </w:tcPr>
          <w:p w:rsidR="00763D7F" w:rsidRPr="00947549" w:rsidRDefault="008F00E2" w:rsidP="008F00E2">
            <w:pPr>
              <w:spacing w:after="0" w:line="240" w:lineRule="auto"/>
              <w:ind w:left="-108" w:right="-108"/>
              <w:rPr>
                <w:rFonts w:ascii="Times New Roman" w:eastAsia="Times New Roman" w:hAnsi="Times New Roman" w:cs="Times New Roman"/>
                <w:color w:val="000000"/>
                <w:sz w:val="24"/>
                <w:szCs w:val="24"/>
                <w:lang w:eastAsia="ru-RU"/>
              </w:rPr>
            </w:pPr>
            <w:r w:rsidRPr="008F00E2">
              <w:rPr>
                <w:rFonts w:ascii="Times New Roman" w:eastAsia="Times New Roman" w:hAnsi="Times New Roman" w:cs="Times New Roman"/>
                <w:color w:val="000000"/>
                <w:sz w:val="10"/>
                <w:szCs w:val="24"/>
                <w:lang w:eastAsia="ru-RU"/>
              </w:rPr>
              <w:t xml:space="preserve"> </w:t>
            </w:r>
            <w:r>
              <w:rPr>
                <w:rFonts w:ascii="Times New Roman" w:eastAsia="Times New Roman" w:hAnsi="Times New Roman" w:cs="Times New Roman"/>
                <w:color w:val="000000"/>
                <w:sz w:val="24"/>
                <w:szCs w:val="24"/>
                <w:lang w:eastAsia="ru-RU"/>
              </w:rPr>
              <w:t>»</w:t>
            </w:r>
          </w:p>
        </w:tc>
      </w:tr>
    </w:tbl>
    <w:p w:rsidR="004C4725" w:rsidRPr="00947549" w:rsidRDefault="004C4725" w:rsidP="00947549">
      <w:pPr>
        <w:spacing w:after="0" w:line="240" w:lineRule="auto"/>
        <w:rPr>
          <w:rFonts w:ascii="Times New Roman" w:hAnsi="Times New Roman" w:cs="Times New Roman"/>
          <w:sz w:val="28"/>
          <w:szCs w:val="28"/>
        </w:rPr>
      </w:pPr>
    </w:p>
    <w:p w:rsidR="000E2C6D" w:rsidRPr="00947549" w:rsidRDefault="000E2C6D" w:rsidP="00947549">
      <w:pPr>
        <w:spacing w:after="0" w:line="240" w:lineRule="auto"/>
        <w:rPr>
          <w:rFonts w:ascii="Times New Roman" w:hAnsi="Times New Roman" w:cs="Times New Roman"/>
          <w:sz w:val="28"/>
          <w:szCs w:val="28"/>
        </w:rPr>
      </w:pPr>
    </w:p>
    <w:p w:rsidR="005312F4" w:rsidRPr="00947549" w:rsidRDefault="005312F4" w:rsidP="00947549">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C6BEE" w:rsidRPr="00947549" w:rsidTr="004C4725">
        <w:tc>
          <w:tcPr>
            <w:tcW w:w="5636" w:type="dxa"/>
          </w:tcPr>
          <w:p w:rsidR="009C60EB" w:rsidRPr="00947549" w:rsidRDefault="008D1C06" w:rsidP="00947549">
            <w:pPr>
              <w:spacing w:after="0" w:line="240" w:lineRule="auto"/>
              <w:rPr>
                <w:rFonts w:ascii="Times New Roman" w:hAnsi="Times New Roman" w:cs="Times New Roman"/>
                <w:color w:val="000000"/>
                <w:sz w:val="28"/>
                <w:szCs w:val="28"/>
              </w:rPr>
            </w:pPr>
            <w:r w:rsidRPr="00947549">
              <w:rPr>
                <w:rFonts w:ascii="Times New Roman" w:hAnsi="Times New Roman" w:cs="Times New Roman"/>
                <w:color w:val="000000"/>
                <w:sz w:val="28"/>
                <w:szCs w:val="28"/>
              </w:rPr>
              <w:t xml:space="preserve">Председатель </w:t>
            </w:r>
          </w:p>
          <w:p w:rsidR="008D1C06" w:rsidRPr="00947549" w:rsidRDefault="008D1C06" w:rsidP="00947549">
            <w:pPr>
              <w:spacing w:after="0" w:line="240" w:lineRule="auto"/>
              <w:rPr>
                <w:rFonts w:ascii="Times New Roman" w:hAnsi="Times New Roman" w:cs="Times New Roman"/>
                <w:color w:val="000000"/>
                <w:sz w:val="28"/>
                <w:szCs w:val="28"/>
              </w:rPr>
            </w:pPr>
            <w:r w:rsidRPr="00947549">
              <w:rPr>
                <w:rFonts w:ascii="Times New Roman" w:hAnsi="Times New Roman" w:cs="Times New Roman"/>
                <w:color w:val="000000"/>
                <w:sz w:val="28"/>
                <w:szCs w:val="28"/>
              </w:rPr>
              <w:t>Волгоградской городской Думы</w:t>
            </w:r>
          </w:p>
          <w:p w:rsidR="008D1C06" w:rsidRPr="00947549" w:rsidRDefault="008D1C06" w:rsidP="00947549">
            <w:pPr>
              <w:spacing w:after="0" w:line="240" w:lineRule="auto"/>
              <w:rPr>
                <w:rFonts w:ascii="Times New Roman" w:hAnsi="Times New Roman" w:cs="Times New Roman"/>
                <w:color w:val="000000"/>
                <w:sz w:val="28"/>
                <w:szCs w:val="28"/>
              </w:rPr>
            </w:pPr>
          </w:p>
          <w:p w:rsidR="00FC6BEE" w:rsidRPr="00947549" w:rsidRDefault="008D1C06" w:rsidP="008F00E2">
            <w:pPr>
              <w:spacing w:after="0" w:line="240" w:lineRule="auto"/>
              <w:rPr>
                <w:rFonts w:ascii="Times New Roman" w:hAnsi="Times New Roman" w:cs="Times New Roman"/>
                <w:color w:val="000000"/>
                <w:sz w:val="28"/>
                <w:szCs w:val="28"/>
              </w:rPr>
            </w:pPr>
            <w:r w:rsidRPr="00947549">
              <w:rPr>
                <w:rFonts w:ascii="Times New Roman" w:hAnsi="Times New Roman" w:cs="Times New Roman"/>
                <w:color w:val="000000"/>
                <w:sz w:val="28"/>
                <w:szCs w:val="28"/>
              </w:rPr>
              <w:t xml:space="preserve">                                    В.В.Колесников</w:t>
            </w:r>
          </w:p>
        </w:tc>
        <w:tc>
          <w:tcPr>
            <w:tcW w:w="4218" w:type="dxa"/>
          </w:tcPr>
          <w:p w:rsidR="000E2C6D" w:rsidRPr="00947549" w:rsidRDefault="000E2C6D" w:rsidP="00947549">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947549">
              <w:rPr>
                <w:rFonts w:ascii="Times New Roman" w:hAnsi="Times New Roman" w:cs="Times New Roman"/>
                <w:sz w:val="28"/>
                <w:szCs w:val="28"/>
              </w:rPr>
              <w:t xml:space="preserve">Глава Волгограда </w:t>
            </w:r>
          </w:p>
          <w:p w:rsidR="000E2C6D" w:rsidRPr="00947549" w:rsidRDefault="000E2C6D" w:rsidP="00947549">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0E2C6D" w:rsidRPr="00947549" w:rsidRDefault="000E2C6D" w:rsidP="00947549">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FC6BEE" w:rsidRPr="00947549" w:rsidRDefault="000E2C6D" w:rsidP="00947549">
            <w:pPr>
              <w:spacing w:after="0" w:line="240" w:lineRule="auto"/>
              <w:jc w:val="right"/>
              <w:rPr>
                <w:rFonts w:ascii="Times New Roman" w:hAnsi="Times New Roman" w:cs="Times New Roman"/>
                <w:sz w:val="28"/>
                <w:szCs w:val="28"/>
              </w:rPr>
            </w:pPr>
            <w:r w:rsidRPr="00947549">
              <w:rPr>
                <w:rFonts w:ascii="Times New Roman" w:hAnsi="Times New Roman" w:cs="Times New Roman"/>
                <w:sz w:val="28"/>
                <w:szCs w:val="28"/>
              </w:rPr>
              <w:t>В.В.Марченко</w:t>
            </w:r>
          </w:p>
        </w:tc>
      </w:tr>
    </w:tbl>
    <w:p w:rsidR="00FC6BEE" w:rsidRPr="00947549" w:rsidRDefault="00FC6BEE" w:rsidP="00947549">
      <w:pPr>
        <w:spacing w:after="0" w:line="240" w:lineRule="auto"/>
        <w:jc w:val="both"/>
        <w:rPr>
          <w:rFonts w:ascii="Times New Roman" w:hAnsi="Times New Roman" w:cs="Times New Roman"/>
          <w:sz w:val="20"/>
          <w:szCs w:val="28"/>
        </w:rPr>
      </w:pPr>
    </w:p>
    <w:sectPr w:rsidR="00FC6BEE" w:rsidRPr="00947549" w:rsidSect="00BD7F44">
      <w:headerReference w:type="default" r:id="rId7"/>
      <w:pgSz w:w="11906" w:h="16838" w:code="9"/>
      <w:pgMar w:top="1134" w:right="567" w:bottom="1134" w:left="1701" w:header="567"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1F0" w:rsidRDefault="00BC71F0" w:rsidP="00944A72">
      <w:pPr>
        <w:spacing w:after="0" w:line="240" w:lineRule="auto"/>
      </w:pPr>
      <w:r>
        <w:separator/>
      </w:r>
    </w:p>
  </w:endnote>
  <w:endnote w:type="continuationSeparator" w:id="0">
    <w:p w:rsidR="00BC71F0" w:rsidRDefault="00BC71F0"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1F0" w:rsidRDefault="00BC71F0" w:rsidP="00944A72">
      <w:pPr>
        <w:spacing w:after="0" w:line="240" w:lineRule="auto"/>
      </w:pPr>
      <w:r>
        <w:separator/>
      </w:r>
    </w:p>
  </w:footnote>
  <w:footnote w:type="continuationSeparator" w:id="0">
    <w:p w:rsidR="00BC71F0" w:rsidRDefault="00BC71F0"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1F0" w:rsidRPr="003D05BC" w:rsidRDefault="00BC71F0"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6E0A29">
          <w:rPr>
            <w:rFonts w:ascii="Times New Roman" w:hAnsi="Times New Roman" w:cs="Times New Roman"/>
            <w:noProof/>
            <w:sz w:val="20"/>
            <w:szCs w:val="20"/>
          </w:rPr>
          <w:t>21</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4E2"/>
    <w:rsid w:val="000020FB"/>
    <w:rsid w:val="000057EB"/>
    <w:rsid w:val="00017019"/>
    <w:rsid w:val="000245E3"/>
    <w:rsid w:val="00024CDC"/>
    <w:rsid w:val="00034007"/>
    <w:rsid w:val="00034F82"/>
    <w:rsid w:val="00044B5F"/>
    <w:rsid w:val="00052017"/>
    <w:rsid w:val="00056B39"/>
    <w:rsid w:val="00056BEE"/>
    <w:rsid w:val="000575D4"/>
    <w:rsid w:val="00057D14"/>
    <w:rsid w:val="000624BB"/>
    <w:rsid w:val="00065FE2"/>
    <w:rsid w:val="00066883"/>
    <w:rsid w:val="00066C9C"/>
    <w:rsid w:val="00077A9E"/>
    <w:rsid w:val="00092920"/>
    <w:rsid w:val="000A5D19"/>
    <w:rsid w:val="000A671F"/>
    <w:rsid w:val="000B0ECB"/>
    <w:rsid w:val="000B6CA7"/>
    <w:rsid w:val="000C1028"/>
    <w:rsid w:val="000C13E0"/>
    <w:rsid w:val="000D4A87"/>
    <w:rsid w:val="000D5CFB"/>
    <w:rsid w:val="000E1FD6"/>
    <w:rsid w:val="000E2C6D"/>
    <w:rsid w:val="000E584C"/>
    <w:rsid w:val="000E7D2D"/>
    <w:rsid w:val="000F1708"/>
    <w:rsid w:val="000F6563"/>
    <w:rsid w:val="000F6587"/>
    <w:rsid w:val="00115ADB"/>
    <w:rsid w:val="00117A44"/>
    <w:rsid w:val="00126443"/>
    <w:rsid w:val="00130165"/>
    <w:rsid w:val="001340EB"/>
    <w:rsid w:val="00141197"/>
    <w:rsid w:val="00145351"/>
    <w:rsid w:val="00151D34"/>
    <w:rsid w:val="001561C3"/>
    <w:rsid w:val="0015659D"/>
    <w:rsid w:val="00156D02"/>
    <w:rsid w:val="001611C4"/>
    <w:rsid w:val="00165D48"/>
    <w:rsid w:val="001701CE"/>
    <w:rsid w:val="00170803"/>
    <w:rsid w:val="00170F26"/>
    <w:rsid w:val="00173464"/>
    <w:rsid w:val="00191467"/>
    <w:rsid w:val="001924DB"/>
    <w:rsid w:val="001939A8"/>
    <w:rsid w:val="001967B2"/>
    <w:rsid w:val="001A0A04"/>
    <w:rsid w:val="001A167E"/>
    <w:rsid w:val="001B1CD0"/>
    <w:rsid w:val="001B7203"/>
    <w:rsid w:val="001C3A68"/>
    <w:rsid w:val="001C4951"/>
    <w:rsid w:val="001C750E"/>
    <w:rsid w:val="001D3F74"/>
    <w:rsid w:val="001E380F"/>
    <w:rsid w:val="001E5356"/>
    <w:rsid w:val="001F347F"/>
    <w:rsid w:val="001F5F5E"/>
    <w:rsid w:val="0020108E"/>
    <w:rsid w:val="00204466"/>
    <w:rsid w:val="0021663F"/>
    <w:rsid w:val="00221397"/>
    <w:rsid w:val="00232AE5"/>
    <w:rsid w:val="00235D0F"/>
    <w:rsid w:val="00235D29"/>
    <w:rsid w:val="00240EB6"/>
    <w:rsid w:val="0024400F"/>
    <w:rsid w:val="00247558"/>
    <w:rsid w:val="00250393"/>
    <w:rsid w:val="002510ED"/>
    <w:rsid w:val="0025636D"/>
    <w:rsid w:val="00256EDA"/>
    <w:rsid w:val="00260ED2"/>
    <w:rsid w:val="00262B44"/>
    <w:rsid w:val="00275220"/>
    <w:rsid w:val="002772A9"/>
    <w:rsid w:val="00281C76"/>
    <w:rsid w:val="00282D80"/>
    <w:rsid w:val="002A382C"/>
    <w:rsid w:val="002B47C8"/>
    <w:rsid w:val="002C62F6"/>
    <w:rsid w:val="002D1BE1"/>
    <w:rsid w:val="002D2C49"/>
    <w:rsid w:val="002E423C"/>
    <w:rsid w:val="002E7807"/>
    <w:rsid w:val="00302AD3"/>
    <w:rsid w:val="00310965"/>
    <w:rsid w:val="0031170C"/>
    <w:rsid w:val="003132E9"/>
    <w:rsid w:val="0031551D"/>
    <w:rsid w:val="003236E6"/>
    <w:rsid w:val="00325B03"/>
    <w:rsid w:val="003340E3"/>
    <w:rsid w:val="0033648E"/>
    <w:rsid w:val="00336636"/>
    <w:rsid w:val="00337247"/>
    <w:rsid w:val="0035283F"/>
    <w:rsid w:val="00363320"/>
    <w:rsid w:val="00370133"/>
    <w:rsid w:val="0037080E"/>
    <w:rsid w:val="00377571"/>
    <w:rsid w:val="0038143C"/>
    <w:rsid w:val="00386DB4"/>
    <w:rsid w:val="00392756"/>
    <w:rsid w:val="00394045"/>
    <w:rsid w:val="0039526D"/>
    <w:rsid w:val="0039594A"/>
    <w:rsid w:val="00396932"/>
    <w:rsid w:val="003A1A19"/>
    <w:rsid w:val="003A7EA9"/>
    <w:rsid w:val="003B2AD2"/>
    <w:rsid w:val="003B3DD4"/>
    <w:rsid w:val="003B5405"/>
    <w:rsid w:val="003B6D0B"/>
    <w:rsid w:val="003C05B8"/>
    <w:rsid w:val="003C1447"/>
    <w:rsid w:val="003C6E49"/>
    <w:rsid w:val="003D05BC"/>
    <w:rsid w:val="003D59C9"/>
    <w:rsid w:val="003E2469"/>
    <w:rsid w:val="003E48F3"/>
    <w:rsid w:val="003F61CE"/>
    <w:rsid w:val="004042E7"/>
    <w:rsid w:val="004124BF"/>
    <w:rsid w:val="00433646"/>
    <w:rsid w:val="0044156F"/>
    <w:rsid w:val="00441C5A"/>
    <w:rsid w:val="00442F35"/>
    <w:rsid w:val="00456DAA"/>
    <w:rsid w:val="004643CA"/>
    <w:rsid w:val="00464FFF"/>
    <w:rsid w:val="00474184"/>
    <w:rsid w:val="00484EEA"/>
    <w:rsid w:val="00486E60"/>
    <w:rsid w:val="00492DF5"/>
    <w:rsid w:val="00493C76"/>
    <w:rsid w:val="004A03AF"/>
    <w:rsid w:val="004B4454"/>
    <w:rsid w:val="004C4725"/>
    <w:rsid w:val="004C6BAF"/>
    <w:rsid w:val="004D444E"/>
    <w:rsid w:val="004D73C7"/>
    <w:rsid w:val="004E09A6"/>
    <w:rsid w:val="004E5079"/>
    <w:rsid w:val="004E5B1F"/>
    <w:rsid w:val="004F03E7"/>
    <w:rsid w:val="004F0863"/>
    <w:rsid w:val="004F56C8"/>
    <w:rsid w:val="004F5B83"/>
    <w:rsid w:val="00504104"/>
    <w:rsid w:val="0050731E"/>
    <w:rsid w:val="00521327"/>
    <w:rsid w:val="0052461A"/>
    <w:rsid w:val="005312F4"/>
    <w:rsid w:val="00532407"/>
    <w:rsid w:val="00533000"/>
    <w:rsid w:val="00537124"/>
    <w:rsid w:val="00560104"/>
    <w:rsid w:val="00564F4A"/>
    <w:rsid w:val="00565ED4"/>
    <w:rsid w:val="0056795E"/>
    <w:rsid w:val="00570FC9"/>
    <w:rsid w:val="00575070"/>
    <w:rsid w:val="00576F87"/>
    <w:rsid w:val="00576FBD"/>
    <w:rsid w:val="005773EB"/>
    <w:rsid w:val="00581204"/>
    <w:rsid w:val="00584470"/>
    <w:rsid w:val="00584831"/>
    <w:rsid w:val="00584FD6"/>
    <w:rsid w:val="00594364"/>
    <w:rsid w:val="005A0A11"/>
    <w:rsid w:val="005A4AAC"/>
    <w:rsid w:val="005A5A7B"/>
    <w:rsid w:val="005A5AB7"/>
    <w:rsid w:val="005B1D80"/>
    <w:rsid w:val="005C076F"/>
    <w:rsid w:val="005C1CC9"/>
    <w:rsid w:val="005D3FE4"/>
    <w:rsid w:val="005D450B"/>
    <w:rsid w:val="005D6E1D"/>
    <w:rsid w:val="005F33BA"/>
    <w:rsid w:val="005F3D0E"/>
    <w:rsid w:val="005F3F72"/>
    <w:rsid w:val="006042C4"/>
    <w:rsid w:val="006178E2"/>
    <w:rsid w:val="00634642"/>
    <w:rsid w:val="00640131"/>
    <w:rsid w:val="00640D61"/>
    <w:rsid w:val="00641C0D"/>
    <w:rsid w:val="006443C2"/>
    <w:rsid w:val="00650216"/>
    <w:rsid w:val="00651854"/>
    <w:rsid w:val="00657B62"/>
    <w:rsid w:val="0066675F"/>
    <w:rsid w:val="00671B1F"/>
    <w:rsid w:val="006735D2"/>
    <w:rsid w:val="00674690"/>
    <w:rsid w:val="0067751D"/>
    <w:rsid w:val="00683174"/>
    <w:rsid w:val="00694DBD"/>
    <w:rsid w:val="006A5A62"/>
    <w:rsid w:val="006C035F"/>
    <w:rsid w:val="006C62D6"/>
    <w:rsid w:val="006D1D6F"/>
    <w:rsid w:val="006D4AA1"/>
    <w:rsid w:val="006D6FF3"/>
    <w:rsid w:val="006E0A29"/>
    <w:rsid w:val="00705928"/>
    <w:rsid w:val="00706051"/>
    <w:rsid w:val="00715260"/>
    <w:rsid w:val="0071735F"/>
    <w:rsid w:val="0074060E"/>
    <w:rsid w:val="00747C16"/>
    <w:rsid w:val="00751E17"/>
    <w:rsid w:val="00751FEF"/>
    <w:rsid w:val="00754270"/>
    <w:rsid w:val="007566E0"/>
    <w:rsid w:val="00763271"/>
    <w:rsid w:val="00763D7F"/>
    <w:rsid w:val="00765DC0"/>
    <w:rsid w:val="00770B3E"/>
    <w:rsid w:val="0077380D"/>
    <w:rsid w:val="007801D9"/>
    <w:rsid w:val="007812C1"/>
    <w:rsid w:val="00787CE1"/>
    <w:rsid w:val="007A3DE2"/>
    <w:rsid w:val="007B2FD7"/>
    <w:rsid w:val="007B51EE"/>
    <w:rsid w:val="007B5D86"/>
    <w:rsid w:val="007B6C61"/>
    <w:rsid w:val="007B71A7"/>
    <w:rsid w:val="007C4A8A"/>
    <w:rsid w:val="007C7B40"/>
    <w:rsid w:val="007D3A7B"/>
    <w:rsid w:val="007E1917"/>
    <w:rsid w:val="007E2279"/>
    <w:rsid w:val="007E2FD2"/>
    <w:rsid w:val="007E7F0D"/>
    <w:rsid w:val="007F0320"/>
    <w:rsid w:val="007F2A5A"/>
    <w:rsid w:val="007F2C9E"/>
    <w:rsid w:val="00807101"/>
    <w:rsid w:val="00817338"/>
    <w:rsid w:val="008176C3"/>
    <w:rsid w:val="008242C5"/>
    <w:rsid w:val="0083174C"/>
    <w:rsid w:val="0084390B"/>
    <w:rsid w:val="008460DB"/>
    <w:rsid w:val="008475A4"/>
    <w:rsid w:val="00850FCF"/>
    <w:rsid w:val="0085372D"/>
    <w:rsid w:val="00854669"/>
    <w:rsid w:val="00856F90"/>
    <w:rsid w:val="0087273D"/>
    <w:rsid w:val="008A76CC"/>
    <w:rsid w:val="008B5B6C"/>
    <w:rsid w:val="008D1C06"/>
    <w:rsid w:val="008E00F8"/>
    <w:rsid w:val="008E21BA"/>
    <w:rsid w:val="008E4B96"/>
    <w:rsid w:val="008F00E2"/>
    <w:rsid w:val="008F47DD"/>
    <w:rsid w:val="008F651A"/>
    <w:rsid w:val="00905BEF"/>
    <w:rsid w:val="00915F2D"/>
    <w:rsid w:val="00923F05"/>
    <w:rsid w:val="00924591"/>
    <w:rsid w:val="00926CFA"/>
    <w:rsid w:val="00926ED1"/>
    <w:rsid w:val="00944A72"/>
    <w:rsid w:val="009452D6"/>
    <w:rsid w:val="00946309"/>
    <w:rsid w:val="00947549"/>
    <w:rsid w:val="0096174E"/>
    <w:rsid w:val="009723F9"/>
    <w:rsid w:val="00972B4B"/>
    <w:rsid w:val="00981DB9"/>
    <w:rsid w:val="00982092"/>
    <w:rsid w:val="0099754B"/>
    <w:rsid w:val="009B3D46"/>
    <w:rsid w:val="009B4BA6"/>
    <w:rsid w:val="009C321D"/>
    <w:rsid w:val="009C3AFD"/>
    <w:rsid w:val="009C60EB"/>
    <w:rsid w:val="009F013C"/>
    <w:rsid w:val="009F1E68"/>
    <w:rsid w:val="009F62C4"/>
    <w:rsid w:val="00A00449"/>
    <w:rsid w:val="00A03675"/>
    <w:rsid w:val="00A07018"/>
    <w:rsid w:val="00A1690D"/>
    <w:rsid w:val="00A255CB"/>
    <w:rsid w:val="00A323B1"/>
    <w:rsid w:val="00A333A6"/>
    <w:rsid w:val="00A43621"/>
    <w:rsid w:val="00A4701D"/>
    <w:rsid w:val="00A728DD"/>
    <w:rsid w:val="00A8072F"/>
    <w:rsid w:val="00A813C1"/>
    <w:rsid w:val="00A9185B"/>
    <w:rsid w:val="00A96B7C"/>
    <w:rsid w:val="00AA0C74"/>
    <w:rsid w:val="00AA2DEC"/>
    <w:rsid w:val="00AA6A22"/>
    <w:rsid w:val="00AB31F8"/>
    <w:rsid w:val="00AD753E"/>
    <w:rsid w:val="00AE00DC"/>
    <w:rsid w:val="00AE7119"/>
    <w:rsid w:val="00AF2C84"/>
    <w:rsid w:val="00AF7477"/>
    <w:rsid w:val="00B02FEE"/>
    <w:rsid w:val="00B13331"/>
    <w:rsid w:val="00B3007E"/>
    <w:rsid w:val="00B408EA"/>
    <w:rsid w:val="00B52140"/>
    <w:rsid w:val="00B57867"/>
    <w:rsid w:val="00B6544B"/>
    <w:rsid w:val="00B70A88"/>
    <w:rsid w:val="00B730BC"/>
    <w:rsid w:val="00B7635B"/>
    <w:rsid w:val="00B82555"/>
    <w:rsid w:val="00B83795"/>
    <w:rsid w:val="00B87D22"/>
    <w:rsid w:val="00B96BB2"/>
    <w:rsid w:val="00BA33B5"/>
    <w:rsid w:val="00BB1EF8"/>
    <w:rsid w:val="00BC009C"/>
    <w:rsid w:val="00BC2850"/>
    <w:rsid w:val="00BC71F0"/>
    <w:rsid w:val="00BD2776"/>
    <w:rsid w:val="00BD5A6B"/>
    <w:rsid w:val="00BD6D9B"/>
    <w:rsid w:val="00BD7F44"/>
    <w:rsid w:val="00BE551D"/>
    <w:rsid w:val="00BF3F7A"/>
    <w:rsid w:val="00C02034"/>
    <w:rsid w:val="00C03F80"/>
    <w:rsid w:val="00C04DEA"/>
    <w:rsid w:val="00C10ED2"/>
    <w:rsid w:val="00C11767"/>
    <w:rsid w:val="00C14E98"/>
    <w:rsid w:val="00C20E4C"/>
    <w:rsid w:val="00C21C9C"/>
    <w:rsid w:val="00C35AFF"/>
    <w:rsid w:val="00C41C44"/>
    <w:rsid w:val="00C45CAE"/>
    <w:rsid w:val="00C46172"/>
    <w:rsid w:val="00C565FD"/>
    <w:rsid w:val="00C70173"/>
    <w:rsid w:val="00C71A99"/>
    <w:rsid w:val="00C90199"/>
    <w:rsid w:val="00C9548B"/>
    <w:rsid w:val="00CA1E07"/>
    <w:rsid w:val="00CA1E1E"/>
    <w:rsid w:val="00CA60DF"/>
    <w:rsid w:val="00CA670A"/>
    <w:rsid w:val="00CB4210"/>
    <w:rsid w:val="00CC07BB"/>
    <w:rsid w:val="00CC0C16"/>
    <w:rsid w:val="00CC0EEA"/>
    <w:rsid w:val="00CC2428"/>
    <w:rsid w:val="00CC26E5"/>
    <w:rsid w:val="00CD179E"/>
    <w:rsid w:val="00CD1A5F"/>
    <w:rsid w:val="00CE1E5D"/>
    <w:rsid w:val="00CE2447"/>
    <w:rsid w:val="00CE7BEE"/>
    <w:rsid w:val="00CF72F1"/>
    <w:rsid w:val="00D0523E"/>
    <w:rsid w:val="00D12F11"/>
    <w:rsid w:val="00D16A6F"/>
    <w:rsid w:val="00D21454"/>
    <w:rsid w:val="00D3302D"/>
    <w:rsid w:val="00D33BCD"/>
    <w:rsid w:val="00D470E4"/>
    <w:rsid w:val="00D5394E"/>
    <w:rsid w:val="00D613E3"/>
    <w:rsid w:val="00D63F7D"/>
    <w:rsid w:val="00D716D4"/>
    <w:rsid w:val="00D72AF6"/>
    <w:rsid w:val="00D73D4B"/>
    <w:rsid w:val="00D801A4"/>
    <w:rsid w:val="00D84F15"/>
    <w:rsid w:val="00D920F5"/>
    <w:rsid w:val="00D955A9"/>
    <w:rsid w:val="00DA10C3"/>
    <w:rsid w:val="00DB6A9D"/>
    <w:rsid w:val="00DD45B5"/>
    <w:rsid w:val="00DF6371"/>
    <w:rsid w:val="00E026A4"/>
    <w:rsid w:val="00E0571A"/>
    <w:rsid w:val="00E12079"/>
    <w:rsid w:val="00E1567B"/>
    <w:rsid w:val="00E17733"/>
    <w:rsid w:val="00E17AB0"/>
    <w:rsid w:val="00E24204"/>
    <w:rsid w:val="00E25855"/>
    <w:rsid w:val="00E26AA0"/>
    <w:rsid w:val="00E31027"/>
    <w:rsid w:val="00E312B1"/>
    <w:rsid w:val="00E31A84"/>
    <w:rsid w:val="00E33117"/>
    <w:rsid w:val="00E4049B"/>
    <w:rsid w:val="00E45462"/>
    <w:rsid w:val="00E47FB1"/>
    <w:rsid w:val="00E559F6"/>
    <w:rsid w:val="00E70759"/>
    <w:rsid w:val="00E824E8"/>
    <w:rsid w:val="00E90DBC"/>
    <w:rsid w:val="00E91001"/>
    <w:rsid w:val="00E92CD4"/>
    <w:rsid w:val="00E9562A"/>
    <w:rsid w:val="00E95D63"/>
    <w:rsid w:val="00EA26A8"/>
    <w:rsid w:val="00EA26CC"/>
    <w:rsid w:val="00EA3653"/>
    <w:rsid w:val="00EA387E"/>
    <w:rsid w:val="00EA4359"/>
    <w:rsid w:val="00EB1424"/>
    <w:rsid w:val="00EB4648"/>
    <w:rsid w:val="00EC70C8"/>
    <w:rsid w:val="00ED18BC"/>
    <w:rsid w:val="00ED320B"/>
    <w:rsid w:val="00ED341F"/>
    <w:rsid w:val="00EF2545"/>
    <w:rsid w:val="00F06A2D"/>
    <w:rsid w:val="00F07576"/>
    <w:rsid w:val="00F15604"/>
    <w:rsid w:val="00F15C55"/>
    <w:rsid w:val="00F17924"/>
    <w:rsid w:val="00F22872"/>
    <w:rsid w:val="00F230EB"/>
    <w:rsid w:val="00F236F7"/>
    <w:rsid w:val="00F330E1"/>
    <w:rsid w:val="00F34DF4"/>
    <w:rsid w:val="00F407DB"/>
    <w:rsid w:val="00F42617"/>
    <w:rsid w:val="00F53776"/>
    <w:rsid w:val="00F54FEF"/>
    <w:rsid w:val="00F60721"/>
    <w:rsid w:val="00F82D87"/>
    <w:rsid w:val="00F85E52"/>
    <w:rsid w:val="00F903DB"/>
    <w:rsid w:val="00F93FAA"/>
    <w:rsid w:val="00FA433E"/>
    <w:rsid w:val="00FA6CE8"/>
    <w:rsid w:val="00FA770F"/>
    <w:rsid w:val="00FC59F1"/>
    <w:rsid w:val="00FC6BEE"/>
    <w:rsid w:val="00FD53E8"/>
    <w:rsid w:val="00FD6B88"/>
    <w:rsid w:val="00FD7DB6"/>
    <w:rsid w:val="00FE2494"/>
    <w:rsid w:val="00FE7870"/>
    <w:rsid w:val="00FF1863"/>
    <w:rsid w:val="00FF1DE4"/>
    <w:rsid w:val="00FF3ED9"/>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E690F-1D65-4071-8FD8-FA016A7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F65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6563"/>
    <w:rPr>
      <w:rFonts w:ascii="Tahoma" w:hAnsi="Tahoma" w:cs="Tahoma"/>
      <w:sz w:val="16"/>
      <w:szCs w:val="16"/>
    </w:rPr>
  </w:style>
  <w:style w:type="paragraph" w:styleId="ab">
    <w:name w:val="Plain Text"/>
    <w:basedOn w:val="a"/>
    <w:link w:val="ac"/>
    <w:unhideWhenUsed/>
    <w:rsid w:val="00256ED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256EDA"/>
    <w:rPr>
      <w:rFonts w:ascii="Times New Roman" w:eastAsia="Times New Roman" w:hAnsi="Times New Roman" w:cs="Times New Roman"/>
      <w:sz w:val="24"/>
      <w:szCs w:val="20"/>
      <w:lang w:eastAsia="ru-RU"/>
    </w:rPr>
  </w:style>
  <w:style w:type="table" w:styleId="ad">
    <w:name w:val="Table Grid"/>
    <w:basedOn w:val="a1"/>
    <w:rsid w:val="005D45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24204"/>
    <w:pPr>
      <w:spacing w:after="0" w:line="240" w:lineRule="auto"/>
    </w:pPr>
  </w:style>
  <w:style w:type="paragraph" w:customStyle="1" w:styleId="ConsPlusNormal">
    <w:name w:val="ConsPlusNormal"/>
    <w:rsid w:val="00E559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0465">
      <w:bodyDiv w:val="1"/>
      <w:marLeft w:val="0"/>
      <w:marRight w:val="0"/>
      <w:marTop w:val="0"/>
      <w:marBottom w:val="0"/>
      <w:divBdr>
        <w:top w:val="none" w:sz="0" w:space="0" w:color="auto"/>
        <w:left w:val="none" w:sz="0" w:space="0" w:color="auto"/>
        <w:bottom w:val="none" w:sz="0" w:space="0" w:color="auto"/>
        <w:right w:val="none" w:sz="0" w:space="0" w:color="auto"/>
      </w:divBdr>
    </w:div>
    <w:div w:id="92553196">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184826768">
      <w:bodyDiv w:val="1"/>
      <w:marLeft w:val="0"/>
      <w:marRight w:val="0"/>
      <w:marTop w:val="0"/>
      <w:marBottom w:val="0"/>
      <w:divBdr>
        <w:top w:val="none" w:sz="0" w:space="0" w:color="auto"/>
        <w:left w:val="none" w:sz="0" w:space="0" w:color="auto"/>
        <w:bottom w:val="none" w:sz="0" w:space="0" w:color="auto"/>
        <w:right w:val="none" w:sz="0" w:space="0" w:color="auto"/>
      </w:divBdr>
    </w:div>
    <w:div w:id="202179526">
      <w:bodyDiv w:val="1"/>
      <w:marLeft w:val="0"/>
      <w:marRight w:val="0"/>
      <w:marTop w:val="0"/>
      <w:marBottom w:val="0"/>
      <w:divBdr>
        <w:top w:val="none" w:sz="0" w:space="0" w:color="auto"/>
        <w:left w:val="none" w:sz="0" w:space="0" w:color="auto"/>
        <w:bottom w:val="none" w:sz="0" w:space="0" w:color="auto"/>
        <w:right w:val="none" w:sz="0" w:space="0" w:color="auto"/>
      </w:divBdr>
    </w:div>
    <w:div w:id="216553226">
      <w:bodyDiv w:val="1"/>
      <w:marLeft w:val="0"/>
      <w:marRight w:val="0"/>
      <w:marTop w:val="0"/>
      <w:marBottom w:val="0"/>
      <w:divBdr>
        <w:top w:val="none" w:sz="0" w:space="0" w:color="auto"/>
        <w:left w:val="none" w:sz="0" w:space="0" w:color="auto"/>
        <w:bottom w:val="none" w:sz="0" w:space="0" w:color="auto"/>
        <w:right w:val="none" w:sz="0" w:space="0" w:color="auto"/>
      </w:divBdr>
    </w:div>
    <w:div w:id="357968691">
      <w:bodyDiv w:val="1"/>
      <w:marLeft w:val="0"/>
      <w:marRight w:val="0"/>
      <w:marTop w:val="0"/>
      <w:marBottom w:val="0"/>
      <w:divBdr>
        <w:top w:val="none" w:sz="0" w:space="0" w:color="auto"/>
        <w:left w:val="none" w:sz="0" w:space="0" w:color="auto"/>
        <w:bottom w:val="none" w:sz="0" w:space="0" w:color="auto"/>
        <w:right w:val="none" w:sz="0" w:space="0" w:color="auto"/>
      </w:divBdr>
    </w:div>
    <w:div w:id="386609848">
      <w:bodyDiv w:val="1"/>
      <w:marLeft w:val="0"/>
      <w:marRight w:val="0"/>
      <w:marTop w:val="0"/>
      <w:marBottom w:val="0"/>
      <w:divBdr>
        <w:top w:val="none" w:sz="0" w:space="0" w:color="auto"/>
        <w:left w:val="none" w:sz="0" w:space="0" w:color="auto"/>
        <w:bottom w:val="none" w:sz="0" w:space="0" w:color="auto"/>
        <w:right w:val="none" w:sz="0" w:space="0" w:color="auto"/>
      </w:divBdr>
    </w:div>
    <w:div w:id="418062431">
      <w:bodyDiv w:val="1"/>
      <w:marLeft w:val="0"/>
      <w:marRight w:val="0"/>
      <w:marTop w:val="0"/>
      <w:marBottom w:val="0"/>
      <w:divBdr>
        <w:top w:val="none" w:sz="0" w:space="0" w:color="auto"/>
        <w:left w:val="none" w:sz="0" w:space="0" w:color="auto"/>
        <w:bottom w:val="none" w:sz="0" w:space="0" w:color="auto"/>
        <w:right w:val="none" w:sz="0" w:space="0" w:color="auto"/>
      </w:divBdr>
    </w:div>
    <w:div w:id="430274547">
      <w:bodyDiv w:val="1"/>
      <w:marLeft w:val="0"/>
      <w:marRight w:val="0"/>
      <w:marTop w:val="0"/>
      <w:marBottom w:val="0"/>
      <w:divBdr>
        <w:top w:val="none" w:sz="0" w:space="0" w:color="auto"/>
        <w:left w:val="none" w:sz="0" w:space="0" w:color="auto"/>
        <w:bottom w:val="none" w:sz="0" w:space="0" w:color="auto"/>
        <w:right w:val="none" w:sz="0" w:space="0" w:color="auto"/>
      </w:divBdr>
    </w:div>
    <w:div w:id="472255039">
      <w:bodyDiv w:val="1"/>
      <w:marLeft w:val="0"/>
      <w:marRight w:val="0"/>
      <w:marTop w:val="0"/>
      <w:marBottom w:val="0"/>
      <w:divBdr>
        <w:top w:val="none" w:sz="0" w:space="0" w:color="auto"/>
        <w:left w:val="none" w:sz="0" w:space="0" w:color="auto"/>
        <w:bottom w:val="none" w:sz="0" w:space="0" w:color="auto"/>
        <w:right w:val="none" w:sz="0" w:space="0" w:color="auto"/>
      </w:divBdr>
    </w:div>
    <w:div w:id="480585476">
      <w:bodyDiv w:val="1"/>
      <w:marLeft w:val="0"/>
      <w:marRight w:val="0"/>
      <w:marTop w:val="0"/>
      <w:marBottom w:val="0"/>
      <w:divBdr>
        <w:top w:val="none" w:sz="0" w:space="0" w:color="auto"/>
        <w:left w:val="none" w:sz="0" w:space="0" w:color="auto"/>
        <w:bottom w:val="none" w:sz="0" w:space="0" w:color="auto"/>
        <w:right w:val="none" w:sz="0" w:space="0" w:color="auto"/>
      </w:divBdr>
    </w:div>
    <w:div w:id="559441568">
      <w:bodyDiv w:val="1"/>
      <w:marLeft w:val="0"/>
      <w:marRight w:val="0"/>
      <w:marTop w:val="0"/>
      <w:marBottom w:val="0"/>
      <w:divBdr>
        <w:top w:val="none" w:sz="0" w:space="0" w:color="auto"/>
        <w:left w:val="none" w:sz="0" w:space="0" w:color="auto"/>
        <w:bottom w:val="none" w:sz="0" w:space="0" w:color="auto"/>
        <w:right w:val="none" w:sz="0" w:space="0" w:color="auto"/>
      </w:divBdr>
    </w:div>
    <w:div w:id="586157594">
      <w:bodyDiv w:val="1"/>
      <w:marLeft w:val="0"/>
      <w:marRight w:val="0"/>
      <w:marTop w:val="0"/>
      <w:marBottom w:val="0"/>
      <w:divBdr>
        <w:top w:val="none" w:sz="0" w:space="0" w:color="auto"/>
        <w:left w:val="none" w:sz="0" w:space="0" w:color="auto"/>
        <w:bottom w:val="none" w:sz="0" w:space="0" w:color="auto"/>
        <w:right w:val="none" w:sz="0" w:space="0" w:color="auto"/>
      </w:divBdr>
    </w:div>
    <w:div w:id="613168506">
      <w:bodyDiv w:val="1"/>
      <w:marLeft w:val="0"/>
      <w:marRight w:val="0"/>
      <w:marTop w:val="0"/>
      <w:marBottom w:val="0"/>
      <w:divBdr>
        <w:top w:val="none" w:sz="0" w:space="0" w:color="auto"/>
        <w:left w:val="none" w:sz="0" w:space="0" w:color="auto"/>
        <w:bottom w:val="none" w:sz="0" w:space="0" w:color="auto"/>
        <w:right w:val="none" w:sz="0" w:space="0" w:color="auto"/>
      </w:divBdr>
    </w:div>
    <w:div w:id="698044637">
      <w:bodyDiv w:val="1"/>
      <w:marLeft w:val="0"/>
      <w:marRight w:val="0"/>
      <w:marTop w:val="0"/>
      <w:marBottom w:val="0"/>
      <w:divBdr>
        <w:top w:val="none" w:sz="0" w:space="0" w:color="auto"/>
        <w:left w:val="none" w:sz="0" w:space="0" w:color="auto"/>
        <w:bottom w:val="none" w:sz="0" w:space="0" w:color="auto"/>
        <w:right w:val="none" w:sz="0" w:space="0" w:color="auto"/>
      </w:divBdr>
    </w:div>
    <w:div w:id="709038654">
      <w:bodyDiv w:val="1"/>
      <w:marLeft w:val="0"/>
      <w:marRight w:val="0"/>
      <w:marTop w:val="0"/>
      <w:marBottom w:val="0"/>
      <w:divBdr>
        <w:top w:val="none" w:sz="0" w:space="0" w:color="auto"/>
        <w:left w:val="none" w:sz="0" w:space="0" w:color="auto"/>
        <w:bottom w:val="none" w:sz="0" w:space="0" w:color="auto"/>
        <w:right w:val="none" w:sz="0" w:space="0" w:color="auto"/>
      </w:divBdr>
    </w:div>
    <w:div w:id="785318301">
      <w:bodyDiv w:val="1"/>
      <w:marLeft w:val="0"/>
      <w:marRight w:val="0"/>
      <w:marTop w:val="0"/>
      <w:marBottom w:val="0"/>
      <w:divBdr>
        <w:top w:val="none" w:sz="0" w:space="0" w:color="auto"/>
        <w:left w:val="none" w:sz="0" w:space="0" w:color="auto"/>
        <w:bottom w:val="none" w:sz="0" w:space="0" w:color="auto"/>
        <w:right w:val="none" w:sz="0" w:space="0" w:color="auto"/>
      </w:divBdr>
    </w:div>
    <w:div w:id="847796849">
      <w:bodyDiv w:val="1"/>
      <w:marLeft w:val="0"/>
      <w:marRight w:val="0"/>
      <w:marTop w:val="0"/>
      <w:marBottom w:val="0"/>
      <w:divBdr>
        <w:top w:val="none" w:sz="0" w:space="0" w:color="auto"/>
        <w:left w:val="none" w:sz="0" w:space="0" w:color="auto"/>
        <w:bottom w:val="none" w:sz="0" w:space="0" w:color="auto"/>
        <w:right w:val="none" w:sz="0" w:space="0" w:color="auto"/>
      </w:divBdr>
    </w:div>
    <w:div w:id="857306764">
      <w:bodyDiv w:val="1"/>
      <w:marLeft w:val="0"/>
      <w:marRight w:val="0"/>
      <w:marTop w:val="0"/>
      <w:marBottom w:val="0"/>
      <w:divBdr>
        <w:top w:val="none" w:sz="0" w:space="0" w:color="auto"/>
        <w:left w:val="none" w:sz="0" w:space="0" w:color="auto"/>
        <w:bottom w:val="none" w:sz="0" w:space="0" w:color="auto"/>
        <w:right w:val="none" w:sz="0" w:space="0" w:color="auto"/>
      </w:divBdr>
    </w:div>
    <w:div w:id="873737318">
      <w:bodyDiv w:val="1"/>
      <w:marLeft w:val="0"/>
      <w:marRight w:val="0"/>
      <w:marTop w:val="0"/>
      <w:marBottom w:val="0"/>
      <w:divBdr>
        <w:top w:val="none" w:sz="0" w:space="0" w:color="auto"/>
        <w:left w:val="none" w:sz="0" w:space="0" w:color="auto"/>
        <w:bottom w:val="none" w:sz="0" w:space="0" w:color="auto"/>
        <w:right w:val="none" w:sz="0" w:space="0" w:color="auto"/>
      </w:divBdr>
    </w:div>
    <w:div w:id="902644310">
      <w:bodyDiv w:val="1"/>
      <w:marLeft w:val="0"/>
      <w:marRight w:val="0"/>
      <w:marTop w:val="0"/>
      <w:marBottom w:val="0"/>
      <w:divBdr>
        <w:top w:val="none" w:sz="0" w:space="0" w:color="auto"/>
        <w:left w:val="none" w:sz="0" w:space="0" w:color="auto"/>
        <w:bottom w:val="none" w:sz="0" w:space="0" w:color="auto"/>
        <w:right w:val="none" w:sz="0" w:space="0" w:color="auto"/>
      </w:divBdr>
    </w:div>
    <w:div w:id="914821712">
      <w:bodyDiv w:val="1"/>
      <w:marLeft w:val="0"/>
      <w:marRight w:val="0"/>
      <w:marTop w:val="0"/>
      <w:marBottom w:val="0"/>
      <w:divBdr>
        <w:top w:val="none" w:sz="0" w:space="0" w:color="auto"/>
        <w:left w:val="none" w:sz="0" w:space="0" w:color="auto"/>
        <w:bottom w:val="none" w:sz="0" w:space="0" w:color="auto"/>
        <w:right w:val="none" w:sz="0" w:space="0" w:color="auto"/>
      </w:divBdr>
    </w:div>
    <w:div w:id="916785292">
      <w:bodyDiv w:val="1"/>
      <w:marLeft w:val="0"/>
      <w:marRight w:val="0"/>
      <w:marTop w:val="0"/>
      <w:marBottom w:val="0"/>
      <w:divBdr>
        <w:top w:val="none" w:sz="0" w:space="0" w:color="auto"/>
        <w:left w:val="none" w:sz="0" w:space="0" w:color="auto"/>
        <w:bottom w:val="none" w:sz="0" w:space="0" w:color="auto"/>
        <w:right w:val="none" w:sz="0" w:space="0" w:color="auto"/>
      </w:divBdr>
    </w:div>
    <w:div w:id="919751921">
      <w:bodyDiv w:val="1"/>
      <w:marLeft w:val="0"/>
      <w:marRight w:val="0"/>
      <w:marTop w:val="0"/>
      <w:marBottom w:val="0"/>
      <w:divBdr>
        <w:top w:val="none" w:sz="0" w:space="0" w:color="auto"/>
        <w:left w:val="none" w:sz="0" w:space="0" w:color="auto"/>
        <w:bottom w:val="none" w:sz="0" w:space="0" w:color="auto"/>
        <w:right w:val="none" w:sz="0" w:space="0" w:color="auto"/>
      </w:divBdr>
    </w:div>
    <w:div w:id="928584939">
      <w:bodyDiv w:val="1"/>
      <w:marLeft w:val="0"/>
      <w:marRight w:val="0"/>
      <w:marTop w:val="0"/>
      <w:marBottom w:val="0"/>
      <w:divBdr>
        <w:top w:val="none" w:sz="0" w:space="0" w:color="auto"/>
        <w:left w:val="none" w:sz="0" w:space="0" w:color="auto"/>
        <w:bottom w:val="none" w:sz="0" w:space="0" w:color="auto"/>
        <w:right w:val="none" w:sz="0" w:space="0" w:color="auto"/>
      </w:divBdr>
    </w:div>
    <w:div w:id="935098225">
      <w:bodyDiv w:val="1"/>
      <w:marLeft w:val="0"/>
      <w:marRight w:val="0"/>
      <w:marTop w:val="0"/>
      <w:marBottom w:val="0"/>
      <w:divBdr>
        <w:top w:val="none" w:sz="0" w:space="0" w:color="auto"/>
        <w:left w:val="none" w:sz="0" w:space="0" w:color="auto"/>
        <w:bottom w:val="none" w:sz="0" w:space="0" w:color="auto"/>
        <w:right w:val="none" w:sz="0" w:space="0" w:color="auto"/>
      </w:divBdr>
    </w:div>
    <w:div w:id="1015620839">
      <w:bodyDiv w:val="1"/>
      <w:marLeft w:val="0"/>
      <w:marRight w:val="0"/>
      <w:marTop w:val="0"/>
      <w:marBottom w:val="0"/>
      <w:divBdr>
        <w:top w:val="none" w:sz="0" w:space="0" w:color="auto"/>
        <w:left w:val="none" w:sz="0" w:space="0" w:color="auto"/>
        <w:bottom w:val="none" w:sz="0" w:space="0" w:color="auto"/>
        <w:right w:val="none" w:sz="0" w:space="0" w:color="auto"/>
      </w:divBdr>
    </w:div>
    <w:div w:id="1038162128">
      <w:bodyDiv w:val="1"/>
      <w:marLeft w:val="0"/>
      <w:marRight w:val="0"/>
      <w:marTop w:val="0"/>
      <w:marBottom w:val="0"/>
      <w:divBdr>
        <w:top w:val="none" w:sz="0" w:space="0" w:color="auto"/>
        <w:left w:val="none" w:sz="0" w:space="0" w:color="auto"/>
        <w:bottom w:val="none" w:sz="0" w:space="0" w:color="auto"/>
        <w:right w:val="none" w:sz="0" w:space="0" w:color="auto"/>
      </w:divBdr>
    </w:div>
    <w:div w:id="1040712927">
      <w:bodyDiv w:val="1"/>
      <w:marLeft w:val="0"/>
      <w:marRight w:val="0"/>
      <w:marTop w:val="0"/>
      <w:marBottom w:val="0"/>
      <w:divBdr>
        <w:top w:val="none" w:sz="0" w:space="0" w:color="auto"/>
        <w:left w:val="none" w:sz="0" w:space="0" w:color="auto"/>
        <w:bottom w:val="none" w:sz="0" w:space="0" w:color="auto"/>
        <w:right w:val="none" w:sz="0" w:space="0" w:color="auto"/>
      </w:divBdr>
    </w:div>
    <w:div w:id="1052384529">
      <w:bodyDiv w:val="1"/>
      <w:marLeft w:val="0"/>
      <w:marRight w:val="0"/>
      <w:marTop w:val="0"/>
      <w:marBottom w:val="0"/>
      <w:divBdr>
        <w:top w:val="none" w:sz="0" w:space="0" w:color="auto"/>
        <w:left w:val="none" w:sz="0" w:space="0" w:color="auto"/>
        <w:bottom w:val="none" w:sz="0" w:space="0" w:color="auto"/>
        <w:right w:val="none" w:sz="0" w:space="0" w:color="auto"/>
      </w:divBdr>
    </w:div>
    <w:div w:id="1067416086">
      <w:bodyDiv w:val="1"/>
      <w:marLeft w:val="0"/>
      <w:marRight w:val="0"/>
      <w:marTop w:val="0"/>
      <w:marBottom w:val="0"/>
      <w:divBdr>
        <w:top w:val="none" w:sz="0" w:space="0" w:color="auto"/>
        <w:left w:val="none" w:sz="0" w:space="0" w:color="auto"/>
        <w:bottom w:val="none" w:sz="0" w:space="0" w:color="auto"/>
        <w:right w:val="none" w:sz="0" w:space="0" w:color="auto"/>
      </w:divBdr>
    </w:div>
    <w:div w:id="1086340099">
      <w:bodyDiv w:val="1"/>
      <w:marLeft w:val="0"/>
      <w:marRight w:val="0"/>
      <w:marTop w:val="0"/>
      <w:marBottom w:val="0"/>
      <w:divBdr>
        <w:top w:val="none" w:sz="0" w:space="0" w:color="auto"/>
        <w:left w:val="none" w:sz="0" w:space="0" w:color="auto"/>
        <w:bottom w:val="none" w:sz="0" w:space="0" w:color="auto"/>
        <w:right w:val="none" w:sz="0" w:space="0" w:color="auto"/>
      </w:divBdr>
    </w:div>
    <w:div w:id="1189024438">
      <w:bodyDiv w:val="1"/>
      <w:marLeft w:val="0"/>
      <w:marRight w:val="0"/>
      <w:marTop w:val="0"/>
      <w:marBottom w:val="0"/>
      <w:divBdr>
        <w:top w:val="none" w:sz="0" w:space="0" w:color="auto"/>
        <w:left w:val="none" w:sz="0" w:space="0" w:color="auto"/>
        <w:bottom w:val="none" w:sz="0" w:space="0" w:color="auto"/>
        <w:right w:val="none" w:sz="0" w:space="0" w:color="auto"/>
      </w:divBdr>
    </w:div>
    <w:div w:id="1327974987">
      <w:bodyDiv w:val="1"/>
      <w:marLeft w:val="0"/>
      <w:marRight w:val="0"/>
      <w:marTop w:val="0"/>
      <w:marBottom w:val="0"/>
      <w:divBdr>
        <w:top w:val="none" w:sz="0" w:space="0" w:color="auto"/>
        <w:left w:val="none" w:sz="0" w:space="0" w:color="auto"/>
        <w:bottom w:val="none" w:sz="0" w:space="0" w:color="auto"/>
        <w:right w:val="none" w:sz="0" w:space="0" w:color="auto"/>
      </w:divBdr>
    </w:div>
    <w:div w:id="1355499839">
      <w:bodyDiv w:val="1"/>
      <w:marLeft w:val="0"/>
      <w:marRight w:val="0"/>
      <w:marTop w:val="0"/>
      <w:marBottom w:val="0"/>
      <w:divBdr>
        <w:top w:val="none" w:sz="0" w:space="0" w:color="auto"/>
        <w:left w:val="none" w:sz="0" w:space="0" w:color="auto"/>
        <w:bottom w:val="none" w:sz="0" w:space="0" w:color="auto"/>
        <w:right w:val="none" w:sz="0" w:space="0" w:color="auto"/>
      </w:divBdr>
    </w:div>
    <w:div w:id="1376807680">
      <w:bodyDiv w:val="1"/>
      <w:marLeft w:val="0"/>
      <w:marRight w:val="0"/>
      <w:marTop w:val="0"/>
      <w:marBottom w:val="0"/>
      <w:divBdr>
        <w:top w:val="none" w:sz="0" w:space="0" w:color="auto"/>
        <w:left w:val="none" w:sz="0" w:space="0" w:color="auto"/>
        <w:bottom w:val="none" w:sz="0" w:space="0" w:color="auto"/>
        <w:right w:val="none" w:sz="0" w:space="0" w:color="auto"/>
      </w:divBdr>
    </w:div>
    <w:div w:id="1395082243">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82837897">
      <w:bodyDiv w:val="1"/>
      <w:marLeft w:val="0"/>
      <w:marRight w:val="0"/>
      <w:marTop w:val="0"/>
      <w:marBottom w:val="0"/>
      <w:divBdr>
        <w:top w:val="none" w:sz="0" w:space="0" w:color="auto"/>
        <w:left w:val="none" w:sz="0" w:space="0" w:color="auto"/>
        <w:bottom w:val="none" w:sz="0" w:space="0" w:color="auto"/>
        <w:right w:val="none" w:sz="0" w:space="0" w:color="auto"/>
      </w:divBdr>
    </w:div>
    <w:div w:id="1625774176">
      <w:bodyDiv w:val="1"/>
      <w:marLeft w:val="0"/>
      <w:marRight w:val="0"/>
      <w:marTop w:val="0"/>
      <w:marBottom w:val="0"/>
      <w:divBdr>
        <w:top w:val="none" w:sz="0" w:space="0" w:color="auto"/>
        <w:left w:val="none" w:sz="0" w:space="0" w:color="auto"/>
        <w:bottom w:val="none" w:sz="0" w:space="0" w:color="auto"/>
        <w:right w:val="none" w:sz="0" w:space="0" w:color="auto"/>
      </w:divBdr>
    </w:div>
    <w:div w:id="1651249294">
      <w:bodyDiv w:val="1"/>
      <w:marLeft w:val="0"/>
      <w:marRight w:val="0"/>
      <w:marTop w:val="0"/>
      <w:marBottom w:val="0"/>
      <w:divBdr>
        <w:top w:val="none" w:sz="0" w:space="0" w:color="auto"/>
        <w:left w:val="none" w:sz="0" w:space="0" w:color="auto"/>
        <w:bottom w:val="none" w:sz="0" w:space="0" w:color="auto"/>
        <w:right w:val="none" w:sz="0" w:space="0" w:color="auto"/>
      </w:divBdr>
    </w:div>
    <w:div w:id="1743403432">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97006835">
      <w:bodyDiv w:val="1"/>
      <w:marLeft w:val="0"/>
      <w:marRight w:val="0"/>
      <w:marTop w:val="0"/>
      <w:marBottom w:val="0"/>
      <w:divBdr>
        <w:top w:val="none" w:sz="0" w:space="0" w:color="auto"/>
        <w:left w:val="none" w:sz="0" w:space="0" w:color="auto"/>
        <w:bottom w:val="none" w:sz="0" w:space="0" w:color="auto"/>
        <w:right w:val="none" w:sz="0" w:space="0" w:color="auto"/>
      </w:divBdr>
    </w:div>
    <w:div w:id="1978604419">
      <w:bodyDiv w:val="1"/>
      <w:marLeft w:val="0"/>
      <w:marRight w:val="0"/>
      <w:marTop w:val="0"/>
      <w:marBottom w:val="0"/>
      <w:divBdr>
        <w:top w:val="none" w:sz="0" w:space="0" w:color="auto"/>
        <w:left w:val="none" w:sz="0" w:space="0" w:color="auto"/>
        <w:bottom w:val="none" w:sz="0" w:space="0" w:color="auto"/>
        <w:right w:val="none" w:sz="0" w:space="0" w:color="auto"/>
      </w:divBdr>
    </w:div>
    <w:div w:id="2011055882">
      <w:bodyDiv w:val="1"/>
      <w:marLeft w:val="0"/>
      <w:marRight w:val="0"/>
      <w:marTop w:val="0"/>
      <w:marBottom w:val="0"/>
      <w:divBdr>
        <w:top w:val="none" w:sz="0" w:space="0" w:color="auto"/>
        <w:left w:val="none" w:sz="0" w:space="0" w:color="auto"/>
        <w:bottom w:val="none" w:sz="0" w:space="0" w:color="auto"/>
        <w:right w:val="none" w:sz="0" w:space="0" w:color="auto"/>
      </w:divBdr>
    </w:div>
    <w:div w:id="21441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5</FullName>
  </documentManagement>
</p:properties>
</file>

<file path=customXml/itemProps1.xml><?xml version="1.0" encoding="utf-8"?>
<ds:datastoreItem xmlns:ds="http://schemas.openxmlformats.org/officeDocument/2006/customXml" ds:itemID="{A518EC7C-F4F2-41B1-8D6F-3B230B8F9E57}"/>
</file>

<file path=customXml/itemProps2.xml><?xml version="1.0" encoding="utf-8"?>
<ds:datastoreItem xmlns:ds="http://schemas.openxmlformats.org/officeDocument/2006/customXml" ds:itemID="{31AB1072-C8C3-4478-AB6D-6A18F5CFEF6D}"/>
</file>

<file path=customXml/itemProps3.xml><?xml version="1.0" encoding="utf-8"?>
<ds:datastoreItem xmlns:ds="http://schemas.openxmlformats.org/officeDocument/2006/customXml" ds:itemID="{D645EA65-D9C0-471F-AB01-D6288CA935AA}"/>
</file>

<file path=customXml/itemProps4.xml><?xml version="1.0" encoding="utf-8"?>
<ds:datastoreItem xmlns:ds="http://schemas.openxmlformats.org/officeDocument/2006/customXml" ds:itemID="{77692A3C-BDE9-4C9E-8061-06F50BEB95BE}"/>
</file>

<file path=docProps/app.xml><?xml version="1.0" encoding="utf-8"?>
<Properties xmlns="http://schemas.openxmlformats.org/officeDocument/2006/extended-properties" xmlns:vt="http://schemas.openxmlformats.org/officeDocument/2006/docPropsVTypes">
  <Template>Normal</Template>
  <TotalTime>549</TotalTime>
  <Pages>123</Pages>
  <Words>36741</Words>
  <Characters>209424</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245674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Насонова Татьяна Васильевна</cp:lastModifiedBy>
  <cp:revision>112</cp:revision>
  <cp:lastPrinted>2024-12-04T07:41:00Z</cp:lastPrinted>
  <dcterms:created xsi:type="dcterms:W3CDTF">2022-12-26T14:26:00Z</dcterms:created>
  <dcterms:modified xsi:type="dcterms:W3CDTF">2026-05-25T07:03:00Z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