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7B" w:rsidRPr="008A5AD7" w:rsidRDefault="00B80E7B" w:rsidP="00DE1BD5">
      <w:pPr>
        <w:ind w:left="5670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Утверждено</w:t>
      </w:r>
    </w:p>
    <w:p w:rsidR="00B80E7B" w:rsidRPr="008A5AD7" w:rsidRDefault="00B80E7B" w:rsidP="00DE1BD5">
      <w:pPr>
        <w:ind w:left="5670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решением</w:t>
      </w:r>
    </w:p>
    <w:p w:rsidR="00B80E7B" w:rsidRDefault="00B80E7B" w:rsidP="00DE1BD5">
      <w:pPr>
        <w:ind w:left="5670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80E7B" w:rsidTr="00B80E7B">
        <w:tc>
          <w:tcPr>
            <w:tcW w:w="486" w:type="dxa"/>
            <w:vAlign w:val="bottom"/>
            <w:hideMark/>
          </w:tcPr>
          <w:p w:rsidR="00B80E7B" w:rsidRDefault="00B80E7B" w:rsidP="00C45A3E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E7B" w:rsidRDefault="00B80E7B" w:rsidP="00C45A3E">
            <w:pPr>
              <w:pStyle w:val="ab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B80E7B" w:rsidRDefault="00B80E7B" w:rsidP="00C45A3E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E7B" w:rsidRDefault="00B80E7B" w:rsidP="00C45A3E">
            <w:pPr>
              <w:pStyle w:val="ab"/>
              <w:jc w:val="center"/>
            </w:pPr>
            <w:r>
              <w:t>49/1469</w:t>
            </w:r>
          </w:p>
        </w:tc>
      </w:tr>
    </w:tbl>
    <w:p w:rsidR="00BF1F72" w:rsidRDefault="00BF1F72" w:rsidP="00BF1F72">
      <w:pPr>
        <w:ind w:firstLine="720"/>
        <w:jc w:val="center"/>
        <w:rPr>
          <w:snapToGrid w:val="0"/>
          <w:sz w:val="28"/>
          <w:szCs w:val="28"/>
        </w:rPr>
      </w:pPr>
    </w:p>
    <w:p w:rsidR="002C00FE" w:rsidRPr="008A5AD7" w:rsidRDefault="002C00FE" w:rsidP="00BF1F72">
      <w:pPr>
        <w:ind w:firstLine="720"/>
        <w:jc w:val="center"/>
        <w:rPr>
          <w:snapToGrid w:val="0"/>
          <w:sz w:val="28"/>
          <w:szCs w:val="28"/>
        </w:rPr>
      </w:pPr>
    </w:p>
    <w:p w:rsidR="00BF1F72" w:rsidRPr="008A5AD7" w:rsidRDefault="00BF1F72" w:rsidP="00BF1F72">
      <w:pPr>
        <w:ind w:firstLine="720"/>
        <w:jc w:val="center"/>
        <w:rPr>
          <w:snapToGrid w:val="0"/>
          <w:sz w:val="28"/>
          <w:szCs w:val="28"/>
        </w:rPr>
      </w:pPr>
    </w:p>
    <w:p w:rsidR="00BF1F72" w:rsidRPr="008A5AD7" w:rsidRDefault="00BF1F72" w:rsidP="00BF1F72">
      <w:pPr>
        <w:jc w:val="center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 xml:space="preserve">Положение </w:t>
      </w:r>
    </w:p>
    <w:p w:rsidR="00B80E7B" w:rsidRDefault="00BF1F72" w:rsidP="00BF1F72">
      <w:pPr>
        <w:jc w:val="center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 xml:space="preserve">об организации питания в </w:t>
      </w:r>
      <w:proofErr w:type="gramStart"/>
      <w:r w:rsidRPr="008A5AD7">
        <w:rPr>
          <w:snapToGrid w:val="0"/>
          <w:sz w:val="28"/>
          <w:szCs w:val="28"/>
        </w:rPr>
        <w:t>муниципальных</w:t>
      </w:r>
      <w:proofErr w:type="gramEnd"/>
      <w:r w:rsidRPr="008A5AD7">
        <w:rPr>
          <w:snapToGrid w:val="0"/>
          <w:sz w:val="28"/>
          <w:szCs w:val="28"/>
        </w:rPr>
        <w:t xml:space="preserve"> образовательных </w:t>
      </w:r>
    </w:p>
    <w:p w:rsidR="00B80E7B" w:rsidRDefault="00BF1F72" w:rsidP="00BF1F72">
      <w:pPr>
        <w:jc w:val="center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 xml:space="preserve">учреждениях Волгограда, реализующих </w:t>
      </w:r>
      <w:proofErr w:type="gramStart"/>
      <w:r w:rsidRPr="008A5AD7">
        <w:rPr>
          <w:snapToGrid w:val="0"/>
          <w:sz w:val="28"/>
          <w:szCs w:val="28"/>
        </w:rPr>
        <w:t>основные</w:t>
      </w:r>
      <w:proofErr w:type="gramEnd"/>
      <w:r w:rsidRPr="008A5AD7">
        <w:rPr>
          <w:snapToGrid w:val="0"/>
          <w:sz w:val="28"/>
          <w:szCs w:val="28"/>
        </w:rPr>
        <w:t xml:space="preserve"> образовательные </w:t>
      </w:r>
    </w:p>
    <w:p w:rsidR="00B80E7B" w:rsidRDefault="00BF1F72" w:rsidP="00BF1F72">
      <w:pPr>
        <w:jc w:val="center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 xml:space="preserve">программы дошкольного образования и </w:t>
      </w:r>
      <w:proofErr w:type="gramStart"/>
      <w:r w:rsidRPr="008A5AD7">
        <w:rPr>
          <w:snapToGrid w:val="0"/>
          <w:sz w:val="28"/>
          <w:szCs w:val="28"/>
        </w:rPr>
        <w:t>осуществляющих</w:t>
      </w:r>
      <w:proofErr w:type="gramEnd"/>
      <w:r w:rsidRPr="008A5AD7">
        <w:rPr>
          <w:snapToGrid w:val="0"/>
          <w:sz w:val="28"/>
          <w:szCs w:val="28"/>
        </w:rPr>
        <w:t xml:space="preserve"> присмотр </w:t>
      </w:r>
    </w:p>
    <w:p w:rsidR="00BF1F72" w:rsidRPr="008A5AD7" w:rsidRDefault="00BF1F72" w:rsidP="00BF1F72">
      <w:pPr>
        <w:jc w:val="center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и уход за детьми дошкольного возраста</w:t>
      </w:r>
    </w:p>
    <w:p w:rsidR="00BF1F72" w:rsidRPr="008A5AD7" w:rsidRDefault="00BF1F72" w:rsidP="00BF1F72">
      <w:pPr>
        <w:jc w:val="center"/>
        <w:rPr>
          <w:snapToGrid w:val="0"/>
          <w:sz w:val="28"/>
          <w:szCs w:val="28"/>
        </w:rPr>
      </w:pPr>
    </w:p>
    <w:p w:rsidR="00BF1F72" w:rsidRPr="008A5AD7" w:rsidRDefault="00BF1F72" w:rsidP="00BF1F72">
      <w:pPr>
        <w:jc w:val="center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1. Общие положения</w:t>
      </w:r>
    </w:p>
    <w:p w:rsidR="00BF1F72" w:rsidRPr="008A5AD7" w:rsidRDefault="00BF1F72" w:rsidP="00BF1F72">
      <w:pPr>
        <w:ind w:firstLine="720"/>
        <w:jc w:val="center"/>
        <w:rPr>
          <w:snapToGrid w:val="0"/>
          <w:sz w:val="28"/>
          <w:szCs w:val="28"/>
        </w:rPr>
      </w:pPr>
    </w:p>
    <w:p w:rsidR="00BF1F72" w:rsidRPr="008A5AD7" w:rsidRDefault="00720E34" w:rsidP="00BF1F72">
      <w:pPr>
        <w:ind w:firstLine="72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1.1. </w:t>
      </w:r>
      <w:r w:rsidR="00BF1F72" w:rsidRPr="008A5AD7">
        <w:rPr>
          <w:snapToGrid w:val="0"/>
          <w:sz w:val="28"/>
          <w:szCs w:val="28"/>
        </w:rPr>
        <w:t xml:space="preserve">Положение </w:t>
      </w:r>
      <w:r w:rsidR="00BF1F72" w:rsidRPr="008A5AD7">
        <w:rPr>
          <w:sz w:val="28"/>
          <w:szCs w:val="28"/>
        </w:rPr>
        <w:t xml:space="preserve">об организации питания в </w:t>
      </w:r>
      <w:proofErr w:type="gramStart"/>
      <w:r w:rsidR="00BF1F72" w:rsidRPr="008A5AD7">
        <w:rPr>
          <w:sz w:val="28"/>
          <w:szCs w:val="28"/>
        </w:rPr>
        <w:t>муниципальных</w:t>
      </w:r>
      <w:proofErr w:type="gramEnd"/>
      <w:r w:rsidR="00BF1F72" w:rsidRPr="008A5AD7">
        <w:rPr>
          <w:sz w:val="28"/>
          <w:szCs w:val="28"/>
        </w:rPr>
        <w:t xml:space="preserve"> </w:t>
      </w:r>
      <w:proofErr w:type="gramStart"/>
      <w:r w:rsidR="00BF1F72" w:rsidRPr="008A5AD7">
        <w:rPr>
          <w:sz w:val="28"/>
          <w:szCs w:val="28"/>
        </w:rPr>
        <w:t>образовательных учреждениях Волгограда, реализующих основные образовательные программы дошкольного образования и осуществляющих присмотр и уход за детьми дошкольного возраста</w:t>
      </w:r>
      <w:r>
        <w:rPr>
          <w:sz w:val="28"/>
          <w:szCs w:val="28"/>
        </w:rPr>
        <w:t>,</w:t>
      </w:r>
      <w:r w:rsidR="00BF1F72" w:rsidRPr="008A5AD7">
        <w:rPr>
          <w:sz w:val="28"/>
          <w:szCs w:val="28"/>
        </w:rPr>
        <w:t xml:space="preserve"> (далее – Положение) </w:t>
      </w:r>
      <w:r w:rsidR="00BF1F72" w:rsidRPr="008A5AD7">
        <w:rPr>
          <w:snapToGrid w:val="0"/>
          <w:sz w:val="28"/>
          <w:szCs w:val="28"/>
        </w:rPr>
        <w:t>разработано в со</w:t>
      </w:r>
      <w:r>
        <w:rPr>
          <w:snapToGrid w:val="0"/>
          <w:sz w:val="28"/>
          <w:szCs w:val="28"/>
        </w:rPr>
        <w:t>ответствии с Ф</w:t>
      </w:r>
      <w:r w:rsidR="00BF1F72" w:rsidRPr="008A5AD7">
        <w:rPr>
          <w:snapToGrid w:val="0"/>
          <w:sz w:val="28"/>
          <w:szCs w:val="28"/>
        </w:rPr>
        <w:t>едеральными з</w:t>
      </w:r>
      <w:r>
        <w:rPr>
          <w:snapToGrid w:val="0"/>
          <w:sz w:val="28"/>
          <w:szCs w:val="28"/>
        </w:rPr>
        <w:t xml:space="preserve">аконами от 06 октября 2003 г.              № </w:t>
      </w:r>
      <w:r w:rsidR="00BF1F72" w:rsidRPr="008A5AD7">
        <w:rPr>
          <w:snapToGrid w:val="0"/>
          <w:sz w:val="28"/>
          <w:szCs w:val="28"/>
        </w:rPr>
        <w:t>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от 26 июля 2006 г. № 135-ФЗ «О защите</w:t>
      </w:r>
      <w:proofErr w:type="gramEnd"/>
      <w:r w:rsidR="00BF1F72" w:rsidRPr="008A5AD7">
        <w:rPr>
          <w:snapToGrid w:val="0"/>
          <w:sz w:val="28"/>
          <w:szCs w:val="28"/>
        </w:rPr>
        <w:t xml:space="preserve"> </w:t>
      </w:r>
      <w:proofErr w:type="gramStart"/>
      <w:r w:rsidR="00BF1F72" w:rsidRPr="008A5AD7">
        <w:rPr>
          <w:snapToGrid w:val="0"/>
          <w:sz w:val="28"/>
          <w:szCs w:val="28"/>
        </w:rPr>
        <w:t>конкуренции», от 05 апреля 2013 г. № 44-ФЗ «О контрактной системе в сфере закупок товаров, работ, услуг для обеспечения государ</w:t>
      </w:r>
      <w:r>
        <w:rPr>
          <w:snapToGrid w:val="0"/>
          <w:sz w:val="28"/>
          <w:szCs w:val="28"/>
        </w:rPr>
        <w:t xml:space="preserve">ственных и муниципальных нужд» </w:t>
      </w:r>
      <w:r w:rsidR="00BF1F72" w:rsidRPr="008A5AD7">
        <w:rPr>
          <w:snapToGrid w:val="0"/>
          <w:sz w:val="28"/>
          <w:szCs w:val="28"/>
        </w:rPr>
        <w:t xml:space="preserve">(далее – Федеральный закон № 44-ФЗ), от 30 марта </w:t>
      </w:r>
      <w:r>
        <w:rPr>
          <w:snapToGrid w:val="0"/>
          <w:sz w:val="28"/>
          <w:szCs w:val="28"/>
        </w:rPr>
        <w:t xml:space="preserve">             </w:t>
      </w:r>
      <w:r w:rsidR="00BF1F72" w:rsidRPr="008A5AD7">
        <w:rPr>
          <w:snapToGrid w:val="0"/>
          <w:sz w:val="28"/>
          <w:szCs w:val="28"/>
        </w:rPr>
        <w:t xml:space="preserve">1999 г. № 52-ФЗ «О санитарно-эпидемиологическом благополучии населения», </w:t>
      </w:r>
      <w:r w:rsidR="00583AD0">
        <w:rPr>
          <w:snapToGrid w:val="0"/>
          <w:sz w:val="28"/>
          <w:szCs w:val="28"/>
        </w:rPr>
        <w:t>п</w:t>
      </w:r>
      <w:r w:rsidR="00BF1F72" w:rsidRPr="008A5AD7">
        <w:rPr>
          <w:snapToGrid w:val="0"/>
          <w:sz w:val="28"/>
          <w:szCs w:val="28"/>
        </w:rPr>
        <w:t>остановлением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</w:t>
      </w:r>
      <w:r>
        <w:rPr>
          <w:snapToGrid w:val="0"/>
          <w:sz w:val="28"/>
          <w:szCs w:val="28"/>
        </w:rPr>
        <w:t>далее – СанПиН 2.4.1.3049-13), З</w:t>
      </w:r>
      <w:r w:rsidR="00BF1F72" w:rsidRPr="008A5AD7">
        <w:rPr>
          <w:snapToGrid w:val="0"/>
          <w:sz w:val="28"/>
          <w:szCs w:val="28"/>
        </w:rPr>
        <w:t xml:space="preserve">аконом Волгоградской области от 04 октября 2013 г. № 118-ОД «Об образовании в Волгоградской области», решением Волгоградской городской Думы </w:t>
      </w:r>
      <w:r w:rsidR="00BF1F72" w:rsidRPr="008A5AD7">
        <w:rPr>
          <w:sz w:val="28"/>
          <w:szCs w:val="28"/>
        </w:rPr>
        <w:t>от 16</w:t>
      </w:r>
      <w:r>
        <w:rPr>
          <w:sz w:val="28"/>
          <w:szCs w:val="28"/>
        </w:rPr>
        <w:t>.07.</w:t>
      </w:r>
      <w:r w:rsidR="00BF1F72" w:rsidRPr="008A5AD7">
        <w:rPr>
          <w:sz w:val="28"/>
          <w:szCs w:val="28"/>
        </w:rPr>
        <w:t>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</w:t>
      </w:r>
      <w:proofErr w:type="gramEnd"/>
      <w:r w:rsidR="00BF1F72" w:rsidRPr="008A5AD7">
        <w:rPr>
          <w:sz w:val="28"/>
          <w:szCs w:val="28"/>
        </w:rPr>
        <w:t xml:space="preserve"> </w:t>
      </w:r>
      <w:proofErr w:type="gramStart"/>
      <w:r w:rsidR="00BF1F72" w:rsidRPr="008A5AD7">
        <w:rPr>
          <w:sz w:val="28"/>
          <w:szCs w:val="28"/>
        </w:rPr>
        <w:t>организациях</w:t>
      </w:r>
      <w:proofErr w:type="gramEnd"/>
      <w:r w:rsidR="00BF1F72" w:rsidRPr="008A5AD7">
        <w:rPr>
          <w:sz w:val="28"/>
          <w:szCs w:val="28"/>
        </w:rPr>
        <w:t xml:space="preserve"> Волгограда, осуществляющих образовательную деятельность».</w:t>
      </w:r>
    </w:p>
    <w:p w:rsidR="00BF1F72" w:rsidRPr="008A5AD7" w:rsidRDefault="00BF1F72" w:rsidP="00720E3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 xml:space="preserve">1.2. </w:t>
      </w:r>
      <w:proofErr w:type="gramStart"/>
      <w:r w:rsidRPr="008A5AD7">
        <w:rPr>
          <w:snapToGrid w:val="0"/>
          <w:sz w:val="28"/>
          <w:szCs w:val="28"/>
        </w:rPr>
        <w:t xml:space="preserve">Действие настоящего Положения распространяется на муниципальные дошкольные образовательные учреждения Волгограда и муниципальные общеобразовательные учреждения Волгограда, реализующие основные образовательные программы дошкольного образования и осуществляющие присмотр и уход за детьми дошкольного возраста, (далее – МОУ) и определяет полномочия, права и обязанности департамента по образованию администрации Волгограда (далее – департамент), </w:t>
      </w:r>
      <w:r w:rsidRPr="008A5AD7">
        <w:rPr>
          <w:snapToGrid w:val="0"/>
          <w:sz w:val="28"/>
          <w:szCs w:val="28"/>
        </w:rPr>
        <w:lastRenderedPageBreak/>
        <w:t>территориальных управлений департамента (далее – ТУ департамента), МОУ и организаций общественного питания в случае заключения контракта</w:t>
      </w:r>
      <w:proofErr w:type="gramEnd"/>
      <w:r w:rsidRPr="008A5AD7">
        <w:rPr>
          <w:snapToGrid w:val="0"/>
          <w:sz w:val="28"/>
          <w:szCs w:val="28"/>
        </w:rPr>
        <w:t xml:space="preserve"> в соответствии с требованиями Федерального закона № 44-ФЗ (далее – исполнители контрактов).</w:t>
      </w:r>
    </w:p>
    <w:p w:rsidR="00BF1F72" w:rsidRPr="008A5AD7" w:rsidRDefault="00BF1F72" w:rsidP="00BF1F72">
      <w:pPr>
        <w:ind w:firstLine="720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1.3. Основными задачами организации питания воспитанников в МОУ (далее – воспитанники) явля</w:t>
      </w:r>
      <w:r w:rsidR="00A16C28">
        <w:rPr>
          <w:snapToGrid w:val="0"/>
          <w:sz w:val="28"/>
          <w:szCs w:val="28"/>
        </w:rPr>
        <w:t>ю</w:t>
      </w:r>
      <w:r w:rsidRPr="008A5AD7">
        <w:rPr>
          <w:snapToGrid w:val="0"/>
          <w:sz w:val="28"/>
          <w:szCs w:val="28"/>
        </w:rPr>
        <w:t>тся:</w:t>
      </w:r>
    </w:p>
    <w:p w:rsidR="00BF1F72" w:rsidRPr="008A5AD7" w:rsidRDefault="00720E34" w:rsidP="00BF1F72">
      <w:pPr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1.3.1. </w:t>
      </w:r>
      <w:r w:rsidR="00BF1F72" w:rsidRPr="008A5AD7">
        <w:rPr>
          <w:snapToGrid w:val="0"/>
          <w:sz w:val="28"/>
          <w:szCs w:val="28"/>
        </w:rPr>
        <w:t>Обеспечение воспитанников рациональным, сбалансированным, максимально разнообразным питанием, соответствующим возрастным физиологическим потребностям в основных пищевых веществах и энергии.</w:t>
      </w:r>
    </w:p>
    <w:p w:rsidR="00BF1F72" w:rsidRPr="008A5AD7" w:rsidRDefault="00BF1F72" w:rsidP="00BF1F72">
      <w:pPr>
        <w:ind w:firstLine="720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1.3.2. Предоставление воспитанникам качественного и безопасного питания.</w:t>
      </w:r>
    </w:p>
    <w:p w:rsidR="00BF1F72" w:rsidRPr="008A5AD7" w:rsidRDefault="00720E34" w:rsidP="00BF1F72">
      <w:pPr>
        <w:tabs>
          <w:tab w:val="left" w:pos="1560"/>
        </w:tabs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1.3.3. </w:t>
      </w:r>
      <w:r w:rsidR="00BF1F72" w:rsidRPr="008A5AD7">
        <w:rPr>
          <w:snapToGrid w:val="0"/>
          <w:sz w:val="28"/>
          <w:szCs w:val="28"/>
        </w:rPr>
        <w:t>Предупреждение (профилактика) инфекционных и неинфекционных заболеваний воспитанников, связанных с питанием в МОУ.</w:t>
      </w:r>
    </w:p>
    <w:p w:rsidR="00BF1F72" w:rsidRPr="008A5AD7" w:rsidRDefault="00BF1F72" w:rsidP="00BF1F72">
      <w:pPr>
        <w:ind w:firstLine="720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1.3.4. Пропаганда принципов здорового и полноценного питания.</w:t>
      </w:r>
    </w:p>
    <w:p w:rsidR="00BF1F72" w:rsidRPr="008A5AD7" w:rsidRDefault="00BF1F72" w:rsidP="00BF1F72">
      <w:pPr>
        <w:jc w:val="center"/>
        <w:rPr>
          <w:snapToGrid w:val="0"/>
          <w:sz w:val="28"/>
          <w:szCs w:val="28"/>
        </w:rPr>
      </w:pPr>
    </w:p>
    <w:p w:rsidR="00BF1F72" w:rsidRPr="008A5AD7" w:rsidRDefault="00BF1F72" w:rsidP="00BF1F72">
      <w:pPr>
        <w:jc w:val="center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 xml:space="preserve">2. Организационные основы питания воспитанников </w:t>
      </w:r>
    </w:p>
    <w:p w:rsidR="00BF1F72" w:rsidRPr="008A5AD7" w:rsidRDefault="00BF1F72" w:rsidP="00BF1F72">
      <w:pPr>
        <w:ind w:firstLine="720"/>
        <w:jc w:val="both"/>
        <w:rPr>
          <w:snapToGrid w:val="0"/>
          <w:sz w:val="28"/>
          <w:szCs w:val="28"/>
        </w:rPr>
      </w:pPr>
    </w:p>
    <w:p w:rsidR="00BF1F72" w:rsidRPr="008A5AD7" w:rsidRDefault="00BF1F72" w:rsidP="008B06B4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 xml:space="preserve">2.1. Питание воспитанников осуществляется за счет внебюджетных средств, в том числе за счет средств родителей (законных представителей). </w:t>
      </w:r>
    </w:p>
    <w:p w:rsidR="00BF1F72" w:rsidRPr="008A5AD7" w:rsidRDefault="00BF1F72" w:rsidP="008B0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5AD7">
        <w:rPr>
          <w:snapToGrid w:val="0"/>
          <w:sz w:val="28"/>
          <w:szCs w:val="28"/>
        </w:rPr>
        <w:t>Питание воспитанников, которым предоставляются меры социальной поддержк</w:t>
      </w:r>
      <w:r w:rsidR="00AD13F3">
        <w:rPr>
          <w:snapToGrid w:val="0"/>
          <w:sz w:val="28"/>
          <w:szCs w:val="28"/>
        </w:rPr>
        <w:t xml:space="preserve">и по </w:t>
      </w:r>
      <w:r w:rsidRPr="008A5AD7">
        <w:rPr>
          <w:sz w:val="28"/>
          <w:szCs w:val="28"/>
        </w:rPr>
        <w:t>обеспечению питанием в случаях и в порядке, установленными федеральными законами, законами Волгоградской области, муниципальными правовыми актами Волгограда</w:t>
      </w:r>
      <w:r w:rsidR="00AD13F3">
        <w:rPr>
          <w:sz w:val="28"/>
          <w:szCs w:val="28"/>
        </w:rPr>
        <w:t>,</w:t>
      </w:r>
      <w:r w:rsidRPr="008A5AD7">
        <w:rPr>
          <w:snapToGrid w:val="0"/>
          <w:sz w:val="28"/>
          <w:szCs w:val="28"/>
        </w:rPr>
        <w:t xml:space="preserve"> (далее – в</w:t>
      </w:r>
      <w:r w:rsidR="00AD13F3">
        <w:rPr>
          <w:snapToGrid w:val="0"/>
          <w:sz w:val="28"/>
          <w:szCs w:val="28"/>
        </w:rPr>
        <w:t>оспитанники льготных категорий)</w:t>
      </w:r>
      <w:r w:rsidRPr="008A5AD7">
        <w:rPr>
          <w:snapToGrid w:val="0"/>
          <w:sz w:val="28"/>
          <w:szCs w:val="28"/>
        </w:rPr>
        <w:t xml:space="preserve"> осуществляется за счет средств соответствующих бюджетов (</w:t>
      </w:r>
      <w:r w:rsidRPr="008A5AD7">
        <w:rPr>
          <w:sz w:val="28"/>
          <w:szCs w:val="28"/>
        </w:rPr>
        <w:t>в размере предусмотренных мер социальной поддержки)</w:t>
      </w:r>
      <w:r w:rsidRPr="008A5AD7">
        <w:rPr>
          <w:snapToGrid w:val="0"/>
          <w:sz w:val="28"/>
          <w:szCs w:val="28"/>
        </w:rPr>
        <w:t xml:space="preserve"> за период их фактического пребывания в МОУ. </w:t>
      </w:r>
      <w:proofErr w:type="gramEnd"/>
    </w:p>
    <w:p w:rsidR="00BF1F72" w:rsidRPr="008A5AD7" w:rsidRDefault="00BF1F72" w:rsidP="008B06B4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proofErr w:type="gramStart"/>
      <w:r w:rsidRPr="008A5AD7">
        <w:rPr>
          <w:sz w:val="28"/>
          <w:szCs w:val="28"/>
        </w:rPr>
        <w:t>Расходы на питание, не компенсируемые установленной решением Волгоградской городской Думы 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 платой родителей (законных представителей) за присмотр и уход за детьми, осваивающими образовательную программу дошкольного образования в МОУ, финансируются за</w:t>
      </w:r>
      <w:proofErr w:type="gramEnd"/>
      <w:r w:rsidRPr="008A5AD7">
        <w:rPr>
          <w:sz w:val="28"/>
          <w:szCs w:val="28"/>
        </w:rPr>
        <w:t xml:space="preserve"> </w:t>
      </w:r>
      <w:r w:rsidR="00DA5B31">
        <w:rPr>
          <w:sz w:val="28"/>
          <w:szCs w:val="28"/>
        </w:rPr>
        <w:t>счет средств бюджета Волгограда в установленном порядке.</w:t>
      </w:r>
    </w:p>
    <w:p w:rsidR="00BF1F72" w:rsidRPr="008A5AD7" w:rsidRDefault="00BF1F72" w:rsidP="00BF1F72">
      <w:pPr>
        <w:ind w:firstLine="720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2.2. Питание воспитанников организуется одним из способов, определяемых МОУ самостоятельно:</w:t>
      </w:r>
    </w:p>
    <w:p w:rsidR="00BF1F72" w:rsidRPr="008A5AD7" w:rsidRDefault="00BF1F72" w:rsidP="00BF1F72">
      <w:pPr>
        <w:ind w:firstLine="720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непосредственно силами МОУ;</w:t>
      </w:r>
    </w:p>
    <w:p w:rsidR="00BF1F72" w:rsidRPr="008A5AD7" w:rsidRDefault="00BF1F72" w:rsidP="00BF1F72">
      <w:pPr>
        <w:ind w:firstLine="720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путем заключения контракта в соответствии с требованиями Федерального закона № 44-ФЗ;</w:t>
      </w:r>
    </w:p>
    <w:p w:rsidR="00BF1F72" w:rsidRPr="008A5AD7" w:rsidRDefault="00BF1F72" w:rsidP="00BF1F72">
      <w:pPr>
        <w:ind w:firstLine="720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 xml:space="preserve">в соответствии с требованиями Федерального закона от 13 июля 2015 г. № 224-ФЗ «О государственно-частном партнерстве, </w:t>
      </w:r>
      <w:proofErr w:type="spellStart"/>
      <w:r w:rsidRPr="008A5AD7">
        <w:rPr>
          <w:snapToGrid w:val="0"/>
          <w:sz w:val="28"/>
          <w:szCs w:val="28"/>
        </w:rPr>
        <w:t>муниципально</w:t>
      </w:r>
      <w:proofErr w:type="spellEnd"/>
      <w:r w:rsidRPr="008A5AD7">
        <w:rPr>
          <w:snapToGrid w:val="0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Федерации».</w:t>
      </w:r>
    </w:p>
    <w:p w:rsidR="00BF1F72" w:rsidRDefault="00BF1F72" w:rsidP="00BF1F72">
      <w:pPr>
        <w:ind w:firstLine="720"/>
        <w:jc w:val="both"/>
        <w:rPr>
          <w:snapToGrid w:val="0"/>
          <w:sz w:val="28"/>
          <w:szCs w:val="28"/>
        </w:rPr>
      </w:pPr>
    </w:p>
    <w:p w:rsidR="00BF1F72" w:rsidRPr="008A5AD7" w:rsidRDefault="00653E9D" w:rsidP="00B80E7B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3. </w:t>
      </w:r>
      <w:r w:rsidR="00BF1F72" w:rsidRPr="008A5AD7">
        <w:rPr>
          <w:snapToGrid w:val="0"/>
          <w:sz w:val="28"/>
          <w:szCs w:val="28"/>
        </w:rPr>
        <w:t>Основные требования к организации питания воспитанников</w:t>
      </w:r>
    </w:p>
    <w:p w:rsidR="00BF1F72" w:rsidRPr="008A5AD7" w:rsidRDefault="00BF1F72" w:rsidP="00653E9D">
      <w:pPr>
        <w:ind w:left="540"/>
        <w:jc w:val="both"/>
        <w:rPr>
          <w:snapToGrid w:val="0"/>
          <w:sz w:val="28"/>
          <w:szCs w:val="28"/>
        </w:rPr>
      </w:pPr>
    </w:p>
    <w:p w:rsidR="00BF1F72" w:rsidRPr="008A5AD7" w:rsidRDefault="00BF1F72" w:rsidP="008B06B4">
      <w:pPr>
        <w:pStyle w:val="ConsPlusNormal"/>
        <w:ind w:firstLine="709"/>
        <w:jc w:val="both"/>
        <w:rPr>
          <w:snapToGrid w:val="0"/>
        </w:rPr>
      </w:pPr>
      <w:r w:rsidRPr="008A5AD7">
        <w:rPr>
          <w:snapToGrid w:val="0"/>
        </w:rPr>
        <w:t>3.1. В период пребывания в МОУ воспитанники должны быть обеспечены горячим питанием с интер</w:t>
      </w:r>
      <w:r w:rsidR="00232C75">
        <w:rPr>
          <w:snapToGrid w:val="0"/>
        </w:rPr>
        <w:t>валом не более 4</w:t>
      </w:r>
      <w:r w:rsidRPr="008A5AD7">
        <w:rPr>
          <w:snapToGrid w:val="0"/>
        </w:rPr>
        <w:t xml:space="preserve"> часов между приемами пищи: </w:t>
      </w:r>
    </w:p>
    <w:p w:rsidR="00BF1F72" w:rsidRPr="008A5AD7" w:rsidRDefault="00BF1F72" w:rsidP="008B06B4">
      <w:pPr>
        <w:pStyle w:val="ConsPlusNormal"/>
        <w:ind w:firstLine="709"/>
        <w:jc w:val="both"/>
        <w:rPr>
          <w:snapToGrid w:val="0"/>
        </w:rPr>
      </w:pPr>
      <w:r w:rsidRPr="008A5AD7">
        <w:rPr>
          <w:snapToGrid w:val="0"/>
        </w:rPr>
        <w:t xml:space="preserve">при 5-часовом пребывании – </w:t>
      </w:r>
      <w:r w:rsidR="002954CF">
        <w:rPr>
          <w:snapToGrid w:val="0"/>
        </w:rPr>
        <w:t>одно</w:t>
      </w:r>
      <w:r w:rsidRPr="008A5AD7">
        <w:rPr>
          <w:snapToGrid w:val="0"/>
        </w:rPr>
        <w:t xml:space="preserve">разовое питание; </w:t>
      </w:r>
    </w:p>
    <w:p w:rsidR="00BF1F72" w:rsidRPr="008A5AD7" w:rsidRDefault="00BF1F72" w:rsidP="008B06B4">
      <w:pPr>
        <w:pStyle w:val="ConsPlusNormal"/>
        <w:ind w:firstLine="709"/>
        <w:jc w:val="both"/>
        <w:rPr>
          <w:snapToGrid w:val="0"/>
        </w:rPr>
      </w:pPr>
      <w:r w:rsidRPr="008A5AD7">
        <w:rPr>
          <w:snapToGrid w:val="0"/>
        </w:rPr>
        <w:t xml:space="preserve">при 8 </w:t>
      </w:r>
      <w:r w:rsidR="00E44A66">
        <w:rPr>
          <w:snapToGrid w:val="0"/>
        </w:rPr>
        <w:t>–</w:t>
      </w:r>
      <w:r w:rsidRPr="008A5AD7">
        <w:rPr>
          <w:snapToGrid w:val="0"/>
        </w:rPr>
        <w:t xml:space="preserve"> 10</w:t>
      </w:r>
      <w:r w:rsidR="00E44A66">
        <w:rPr>
          <w:snapToGrid w:val="0"/>
        </w:rPr>
        <w:t>-</w:t>
      </w:r>
      <w:r w:rsidRPr="008A5AD7">
        <w:rPr>
          <w:snapToGrid w:val="0"/>
        </w:rPr>
        <w:t xml:space="preserve">часовом пребывании – 3 </w:t>
      </w:r>
      <w:r w:rsidR="00E44A66">
        <w:rPr>
          <w:snapToGrid w:val="0"/>
        </w:rPr>
        <w:t>–</w:t>
      </w:r>
      <w:r w:rsidRPr="008A5AD7">
        <w:rPr>
          <w:snapToGrid w:val="0"/>
        </w:rPr>
        <w:t xml:space="preserve"> 4-разовое питание;</w:t>
      </w:r>
    </w:p>
    <w:p w:rsidR="00BF1F72" w:rsidRPr="008A5AD7" w:rsidRDefault="00BF1F72" w:rsidP="008B06B4">
      <w:pPr>
        <w:pStyle w:val="ConsPlusNormal"/>
        <w:ind w:firstLine="709"/>
        <w:jc w:val="both"/>
        <w:rPr>
          <w:snapToGrid w:val="0"/>
        </w:rPr>
      </w:pPr>
      <w:r w:rsidRPr="008A5AD7">
        <w:rPr>
          <w:snapToGrid w:val="0"/>
        </w:rPr>
        <w:t xml:space="preserve">при 10,5 </w:t>
      </w:r>
      <w:r w:rsidR="00E44A66">
        <w:rPr>
          <w:snapToGrid w:val="0"/>
        </w:rPr>
        <w:t>–</w:t>
      </w:r>
      <w:r w:rsidRPr="008A5AD7">
        <w:rPr>
          <w:snapToGrid w:val="0"/>
        </w:rPr>
        <w:t xml:space="preserve"> 12-часовом пребывании – 4</w:t>
      </w:r>
      <w:r w:rsidR="00E44A66">
        <w:rPr>
          <w:snapToGrid w:val="0"/>
        </w:rPr>
        <w:t xml:space="preserve"> – </w:t>
      </w:r>
      <w:r w:rsidRPr="008A5AD7">
        <w:rPr>
          <w:snapToGrid w:val="0"/>
        </w:rPr>
        <w:t xml:space="preserve">5-разовое питание; </w:t>
      </w:r>
    </w:p>
    <w:p w:rsidR="00BF1F72" w:rsidRPr="008A5AD7" w:rsidRDefault="00BF1F72" w:rsidP="008B06B4">
      <w:pPr>
        <w:pStyle w:val="ConsPlusNormal"/>
        <w:ind w:firstLine="709"/>
        <w:jc w:val="both"/>
        <w:rPr>
          <w:snapToGrid w:val="0"/>
        </w:rPr>
      </w:pPr>
      <w:r w:rsidRPr="008A5AD7">
        <w:rPr>
          <w:snapToGrid w:val="0"/>
        </w:rPr>
        <w:t>при 13</w:t>
      </w:r>
      <w:r w:rsidR="00E44A66">
        <w:rPr>
          <w:snapToGrid w:val="0"/>
        </w:rPr>
        <w:t xml:space="preserve"> – </w:t>
      </w:r>
      <w:r w:rsidRPr="008A5AD7">
        <w:rPr>
          <w:snapToGrid w:val="0"/>
        </w:rPr>
        <w:t>24-часовом пребывании – 5</w:t>
      </w:r>
      <w:r w:rsidR="00E44A66">
        <w:rPr>
          <w:snapToGrid w:val="0"/>
        </w:rPr>
        <w:t xml:space="preserve"> – </w:t>
      </w:r>
      <w:r w:rsidRPr="008A5AD7">
        <w:rPr>
          <w:snapToGrid w:val="0"/>
        </w:rPr>
        <w:t xml:space="preserve">6-разовое питание. </w:t>
      </w:r>
    </w:p>
    <w:p w:rsidR="00BF1F72" w:rsidRPr="008A5AD7" w:rsidRDefault="00BF1F72" w:rsidP="008B06B4">
      <w:pPr>
        <w:pStyle w:val="ConsPlusNormal"/>
        <w:ind w:firstLine="709"/>
        <w:jc w:val="both"/>
      </w:pPr>
      <w:r w:rsidRPr="008A5AD7">
        <w:rPr>
          <w:snapToGrid w:val="0"/>
        </w:rPr>
        <w:t xml:space="preserve">Кратность приема пищи и </w:t>
      </w:r>
      <w:r w:rsidRPr="008A5AD7">
        <w:t>режим питания по отдельным приемам пищи  определя</w:t>
      </w:r>
      <w:r w:rsidR="009D217E">
        <w:t>ю</w:t>
      </w:r>
      <w:r w:rsidRPr="008A5AD7">
        <w:t>тся временем пребывания воспитанников и режимом работы МОУ.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 xml:space="preserve">3.2. Питание воспитанников организуется в соответствии с примерным меню, утвержденным руководителем МОУ, рассчитанным не менее чем на </w:t>
      </w:r>
      <w:r w:rsidR="005B2C82">
        <w:rPr>
          <w:snapToGrid w:val="0"/>
          <w:sz w:val="28"/>
          <w:szCs w:val="28"/>
        </w:rPr>
        <w:t xml:space="preserve">              </w:t>
      </w:r>
      <w:r w:rsidRPr="008A5AD7">
        <w:rPr>
          <w:snapToGrid w:val="0"/>
          <w:sz w:val="28"/>
          <w:szCs w:val="28"/>
        </w:rPr>
        <w:t>2 недели.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 xml:space="preserve">3.3. Организация питания в МОУ обеспечивается согласно натуральным нормам для двух возрастных категорий детей: от 1 года до 3 лет </w:t>
      </w:r>
      <w:r w:rsidR="003202BC">
        <w:rPr>
          <w:snapToGrid w:val="0"/>
          <w:sz w:val="28"/>
          <w:szCs w:val="28"/>
        </w:rPr>
        <w:t>и от 3</w:t>
      </w:r>
      <w:r w:rsidR="005B2C82">
        <w:rPr>
          <w:snapToGrid w:val="0"/>
          <w:sz w:val="28"/>
          <w:szCs w:val="28"/>
        </w:rPr>
        <w:t xml:space="preserve"> до 7 лет, утвержденным</w:t>
      </w:r>
      <w:r w:rsidRPr="008A5AD7">
        <w:rPr>
          <w:snapToGrid w:val="0"/>
          <w:sz w:val="28"/>
          <w:szCs w:val="28"/>
        </w:rPr>
        <w:t xml:space="preserve"> СанПиН 2.4.1.3049-13.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 xml:space="preserve">3.4. Отпуск питания воспитанникам должен быть организован по возрастным группам в соответствии с режимом дня. Воспитанники получают питание в групповых помещениях. 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 xml:space="preserve">3.5. Доставка пищи от пищеблока до группового помещения осуществляется в специально выделенных промаркированных емкостях. </w:t>
      </w:r>
      <w:proofErr w:type="spellStart"/>
      <w:r w:rsidRPr="008A5AD7">
        <w:rPr>
          <w:snapToGrid w:val="0"/>
          <w:sz w:val="28"/>
          <w:szCs w:val="28"/>
        </w:rPr>
        <w:t>Перетаривание</w:t>
      </w:r>
      <w:proofErr w:type="spellEnd"/>
      <w:r w:rsidRPr="008A5AD7">
        <w:rPr>
          <w:snapToGrid w:val="0"/>
          <w:sz w:val="28"/>
          <w:szCs w:val="28"/>
        </w:rPr>
        <w:t xml:space="preserve"> готовых блюд и кулинарной продукции не допускается.</w:t>
      </w:r>
    </w:p>
    <w:p w:rsidR="00BF1F72" w:rsidRPr="008A5AD7" w:rsidRDefault="00BF1F72" w:rsidP="00BF1F72">
      <w:pPr>
        <w:ind w:firstLine="720"/>
        <w:jc w:val="both"/>
        <w:rPr>
          <w:snapToGrid w:val="0"/>
          <w:sz w:val="28"/>
          <w:szCs w:val="28"/>
        </w:rPr>
      </w:pPr>
    </w:p>
    <w:p w:rsidR="00B500B7" w:rsidRDefault="00B500B7" w:rsidP="00B500B7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="00BF1F72" w:rsidRPr="008A5AD7">
        <w:rPr>
          <w:snapToGrid w:val="0"/>
          <w:sz w:val="28"/>
          <w:szCs w:val="28"/>
        </w:rPr>
        <w:t xml:space="preserve">Полномочия, права и обязанности департамента, ТУ департамента, </w:t>
      </w:r>
    </w:p>
    <w:p w:rsidR="00BF1F72" w:rsidRPr="008A5AD7" w:rsidRDefault="00BF1F72" w:rsidP="00B500B7">
      <w:pPr>
        <w:jc w:val="center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МОУ и исполнителей контрактов</w:t>
      </w:r>
    </w:p>
    <w:p w:rsidR="00BF1F72" w:rsidRPr="008A5AD7" w:rsidRDefault="00BF1F72" w:rsidP="00BF1F72">
      <w:pPr>
        <w:ind w:left="900"/>
        <w:jc w:val="both"/>
        <w:rPr>
          <w:snapToGrid w:val="0"/>
          <w:sz w:val="28"/>
          <w:szCs w:val="28"/>
        </w:rPr>
      </w:pP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4.1. Департамент:</w:t>
      </w:r>
    </w:p>
    <w:p w:rsidR="00BF1F72" w:rsidRPr="008A5AD7" w:rsidRDefault="00B500B7" w:rsidP="008B0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4.1.1. </w:t>
      </w:r>
      <w:r w:rsidR="00BF1F72" w:rsidRPr="008A5AD7">
        <w:rPr>
          <w:sz w:val="28"/>
          <w:szCs w:val="28"/>
        </w:rPr>
        <w:t>Координирует деятельность МОУ по созданию необходимых условий для организации питания воспитанников</w:t>
      </w:r>
      <w:r w:rsidR="00BF1F72" w:rsidRPr="008A5AD7">
        <w:rPr>
          <w:snapToGrid w:val="0"/>
          <w:sz w:val="28"/>
          <w:szCs w:val="28"/>
        </w:rPr>
        <w:t>.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4.1.2. Контролирует своевременность подачи пакета документов  для определения поставщика (подрядчика, исполнителя) в уполномоченный орг</w:t>
      </w:r>
      <w:r w:rsidR="00B500B7">
        <w:rPr>
          <w:snapToGrid w:val="0"/>
          <w:sz w:val="28"/>
          <w:szCs w:val="28"/>
        </w:rPr>
        <w:t>ан, уполномоченное учреждение и (</w:t>
      </w:r>
      <w:r w:rsidRPr="008A5AD7">
        <w:rPr>
          <w:snapToGrid w:val="0"/>
          <w:sz w:val="28"/>
          <w:szCs w:val="28"/>
        </w:rPr>
        <w:t>или</w:t>
      </w:r>
      <w:r w:rsidR="00B500B7">
        <w:rPr>
          <w:snapToGrid w:val="0"/>
          <w:sz w:val="28"/>
          <w:szCs w:val="28"/>
        </w:rPr>
        <w:t>)</w:t>
      </w:r>
      <w:r w:rsidRPr="008A5AD7">
        <w:rPr>
          <w:snapToGrid w:val="0"/>
          <w:sz w:val="28"/>
          <w:szCs w:val="28"/>
        </w:rPr>
        <w:t xml:space="preserve"> заключения контракта в рамках Федерального </w:t>
      </w:r>
      <w:hyperlink r:id="rId8" w:history="1">
        <w:r w:rsidRPr="008A5AD7">
          <w:rPr>
            <w:rStyle w:val="a8"/>
            <w:snapToGrid w:val="0"/>
            <w:color w:val="auto"/>
            <w:sz w:val="28"/>
            <w:szCs w:val="28"/>
            <w:u w:val="none"/>
          </w:rPr>
          <w:t>закона</w:t>
        </w:r>
      </w:hyperlink>
      <w:r w:rsidRPr="008A5AD7">
        <w:t xml:space="preserve"> </w:t>
      </w:r>
      <w:r w:rsidRPr="008A5AD7">
        <w:rPr>
          <w:snapToGrid w:val="0"/>
          <w:sz w:val="28"/>
          <w:szCs w:val="28"/>
        </w:rPr>
        <w:t xml:space="preserve"> № 44-ФЗ.</w:t>
      </w:r>
    </w:p>
    <w:p w:rsidR="00BF1F72" w:rsidRPr="008A5AD7" w:rsidRDefault="00BF1F72" w:rsidP="008B06B4">
      <w:pPr>
        <w:ind w:firstLine="709"/>
        <w:jc w:val="both"/>
        <w:rPr>
          <w:sz w:val="28"/>
          <w:szCs w:val="28"/>
        </w:rPr>
      </w:pPr>
      <w:r w:rsidRPr="008A5AD7">
        <w:rPr>
          <w:snapToGrid w:val="0"/>
          <w:sz w:val="28"/>
          <w:szCs w:val="28"/>
        </w:rPr>
        <w:t xml:space="preserve">4.1.3. </w:t>
      </w:r>
      <w:proofErr w:type="gramStart"/>
      <w:r w:rsidRPr="008A5AD7">
        <w:rPr>
          <w:snapToGrid w:val="0"/>
          <w:sz w:val="28"/>
          <w:szCs w:val="28"/>
        </w:rPr>
        <w:t xml:space="preserve">Осуществляет иные полномочия в сфере организации питания воспитанников в соответствии с полномочиями, предусмотренными Положением о департаменте по образованию администрации Волгограда, утвержденным решением Волгоградской городской Думы </w:t>
      </w:r>
      <w:r w:rsidRPr="008A5AD7">
        <w:rPr>
          <w:sz w:val="28"/>
          <w:szCs w:val="28"/>
        </w:rPr>
        <w:t>от 16.02.2011            № 42/1311</w:t>
      </w:r>
      <w:r w:rsidRPr="008A5AD7">
        <w:rPr>
          <w:sz w:val="24"/>
          <w:szCs w:val="24"/>
        </w:rPr>
        <w:t xml:space="preserve"> </w:t>
      </w:r>
      <w:r w:rsidRPr="008A5AD7">
        <w:rPr>
          <w:sz w:val="28"/>
          <w:szCs w:val="28"/>
        </w:rPr>
        <w:t>«О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администрации Волгограда».</w:t>
      </w:r>
      <w:proofErr w:type="gramEnd"/>
    </w:p>
    <w:p w:rsidR="00BF1F72" w:rsidRPr="008A5AD7" w:rsidRDefault="00B500B7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4.2. </w:t>
      </w:r>
      <w:r w:rsidR="00BF1F72" w:rsidRPr="008A5AD7">
        <w:rPr>
          <w:snapToGrid w:val="0"/>
          <w:sz w:val="28"/>
          <w:szCs w:val="28"/>
        </w:rPr>
        <w:t>ТУ департамента:</w:t>
      </w:r>
    </w:p>
    <w:p w:rsidR="00BF1F72" w:rsidRPr="008A5AD7" w:rsidRDefault="00B500B7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4.2.1. </w:t>
      </w:r>
      <w:r w:rsidR="00BF1F72" w:rsidRPr="008A5AD7">
        <w:rPr>
          <w:snapToGrid w:val="0"/>
          <w:sz w:val="28"/>
          <w:szCs w:val="28"/>
        </w:rPr>
        <w:t>Контролиру</w:t>
      </w:r>
      <w:r w:rsidR="00AE79F3">
        <w:rPr>
          <w:snapToGrid w:val="0"/>
          <w:sz w:val="28"/>
          <w:szCs w:val="28"/>
        </w:rPr>
        <w:t>ю</w:t>
      </w:r>
      <w:r w:rsidR="00BF1F72" w:rsidRPr="008A5AD7">
        <w:rPr>
          <w:snapToGrid w:val="0"/>
          <w:sz w:val="28"/>
          <w:szCs w:val="28"/>
        </w:rPr>
        <w:t xml:space="preserve">т своевременность подготовки пакета документов для подачи в уполномоченный орган, уполномоченное учреждение </w:t>
      </w:r>
      <w:r>
        <w:rPr>
          <w:snapToGrid w:val="0"/>
          <w:sz w:val="28"/>
          <w:szCs w:val="28"/>
        </w:rPr>
        <w:t>в</w:t>
      </w:r>
      <w:r w:rsidR="00BF1F72" w:rsidRPr="008A5AD7">
        <w:rPr>
          <w:snapToGrid w:val="0"/>
          <w:sz w:val="28"/>
          <w:szCs w:val="28"/>
        </w:rPr>
        <w:t xml:space="preserve"> цел</w:t>
      </w:r>
      <w:r>
        <w:rPr>
          <w:snapToGrid w:val="0"/>
          <w:sz w:val="28"/>
          <w:szCs w:val="28"/>
        </w:rPr>
        <w:t>ях</w:t>
      </w:r>
      <w:r w:rsidR="00BF1F72" w:rsidRPr="008A5AD7">
        <w:rPr>
          <w:snapToGrid w:val="0"/>
          <w:sz w:val="28"/>
          <w:szCs w:val="28"/>
        </w:rPr>
        <w:t xml:space="preserve"> </w:t>
      </w:r>
      <w:r w:rsidR="00BF1F72" w:rsidRPr="008A5AD7">
        <w:rPr>
          <w:snapToGrid w:val="0"/>
          <w:sz w:val="28"/>
          <w:szCs w:val="28"/>
        </w:rPr>
        <w:lastRenderedPageBreak/>
        <w:t>определения поставщ</w:t>
      </w:r>
      <w:r>
        <w:rPr>
          <w:snapToGrid w:val="0"/>
          <w:sz w:val="28"/>
          <w:szCs w:val="28"/>
        </w:rPr>
        <w:t>ика (подрядчика, исполнителя) и (</w:t>
      </w:r>
      <w:r w:rsidR="00BF1F72" w:rsidRPr="008A5AD7">
        <w:rPr>
          <w:snapToGrid w:val="0"/>
          <w:sz w:val="28"/>
          <w:szCs w:val="28"/>
        </w:rPr>
        <w:t>или</w:t>
      </w:r>
      <w:r>
        <w:rPr>
          <w:snapToGrid w:val="0"/>
          <w:sz w:val="28"/>
          <w:szCs w:val="28"/>
        </w:rPr>
        <w:t>)</w:t>
      </w:r>
      <w:r w:rsidR="00BF1F72" w:rsidRPr="008A5AD7">
        <w:rPr>
          <w:snapToGrid w:val="0"/>
          <w:sz w:val="28"/>
          <w:szCs w:val="28"/>
        </w:rPr>
        <w:t xml:space="preserve"> заключения контракта в рамках Федерального </w:t>
      </w:r>
      <w:hyperlink r:id="rId9" w:history="1">
        <w:r w:rsidR="00BF1F72" w:rsidRPr="008A5AD7">
          <w:rPr>
            <w:rStyle w:val="a8"/>
            <w:snapToGrid w:val="0"/>
            <w:color w:val="auto"/>
            <w:sz w:val="28"/>
            <w:szCs w:val="28"/>
            <w:u w:val="none"/>
          </w:rPr>
          <w:t>закона</w:t>
        </w:r>
      </w:hyperlink>
      <w:r w:rsidR="00BF1F72" w:rsidRPr="008A5AD7">
        <w:rPr>
          <w:snapToGrid w:val="0"/>
          <w:sz w:val="28"/>
          <w:szCs w:val="28"/>
        </w:rPr>
        <w:t xml:space="preserve"> № 44-ФЗ.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4.2</w:t>
      </w:r>
      <w:r w:rsidR="00B500B7">
        <w:rPr>
          <w:snapToGrid w:val="0"/>
          <w:sz w:val="28"/>
          <w:szCs w:val="28"/>
        </w:rPr>
        <w:t xml:space="preserve">.2. </w:t>
      </w:r>
      <w:r w:rsidRPr="008A5AD7">
        <w:rPr>
          <w:snapToGrid w:val="0"/>
          <w:sz w:val="28"/>
          <w:szCs w:val="28"/>
        </w:rPr>
        <w:t xml:space="preserve">Осуществляют в установленном порядке сбор, анализ и представление информации об организации питания воспитанников </w:t>
      </w:r>
      <w:proofErr w:type="gramStart"/>
      <w:r w:rsidRPr="008A5AD7">
        <w:rPr>
          <w:snapToGrid w:val="0"/>
          <w:sz w:val="28"/>
          <w:szCs w:val="28"/>
        </w:rPr>
        <w:t>в</w:t>
      </w:r>
      <w:proofErr w:type="gramEnd"/>
      <w:r w:rsidRPr="008A5AD7">
        <w:rPr>
          <w:snapToGrid w:val="0"/>
          <w:sz w:val="28"/>
          <w:szCs w:val="28"/>
        </w:rPr>
        <w:t xml:space="preserve"> </w:t>
      </w:r>
      <w:proofErr w:type="gramStart"/>
      <w:r w:rsidRPr="008A5AD7">
        <w:rPr>
          <w:snapToGrid w:val="0"/>
          <w:sz w:val="28"/>
          <w:szCs w:val="28"/>
        </w:rPr>
        <w:t>подведомственных</w:t>
      </w:r>
      <w:proofErr w:type="gramEnd"/>
      <w:r w:rsidRPr="008A5AD7">
        <w:rPr>
          <w:snapToGrid w:val="0"/>
          <w:sz w:val="28"/>
          <w:szCs w:val="28"/>
        </w:rPr>
        <w:t xml:space="preserve"> МОУ по запросам органов государственной власти, органов местного самоуправления, контрольно-надзорных органов.</w:t>
      </w:r>
    </w:p>
    <w:p w:rsidR="00BF1F72" w:rsidRPr="008A5AD7" w:rsidRDefault="00B500B7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4.2.3. </w:t>
      </w:r>
      <w:r w:rsidR="00BF1F72" w:rsidRPr="008A5AD7">
        <w:rPr>
          <w:snapToGrid w:val="0"/>
          <w:sz w:val="28"/>
          <w:szCs w:val="28"/>
        </w:rPr>
        <w:t xml:space="preserve">Контролируют своевременное проведение </w:t>
      </w:r>
      <w:proofErr w:type="gramStart"/>
      <w:r w:rsidR="00BF1F72" w:rsidRPr="008A5AD7">
        <w:rPr>
          <w:snapToGrid w:val="0"/>
          <w:sz w:val="28"/>
          <w:szCs w:val="28"/>
        </w:rPr>
        <w:t>процедур закупок услуг организации питания</w:t>
      </w:r>
      <w:proofErr w:type="gramEnd"/>
      <w:r w:rsidR="00BF1F72" w:rsidRPr="008A5AD7">
        <w:rPr>
          <w:snapToGrid w:val="0"/>
          <w:sz w:val="28"/>
          <w:szCs w:val="28"/>
        </w:rPr>
        <w:t xml:space="preserve"> в МОУ.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4.2.4. Контролируют деятельность подведомственных МОУ по созданию необходимых условий для организации питания воспитанников и пропаганды здорового питания.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z w:val="28"/>
          <w:szCs w:val="28"/>
        </w:rPr>
        <w:t>4.2.5.</w:t>
      </w:r>
      <w:r w:rsidRPr="008A5AD7">
        <w:rPr>
          <w:snapToGrid w:val="0"/>
          <w:sz w:val="28"/>
          <w:szCs w:val="28"/>
        </w:rPr>
        <w:t xml:space="preserve"> Осуществляют иные полномочия в сфере организации питания </w:t>
      </w:r>
      <w:r w:rsidR="00B500B7">
        <w:rPr>
          <w:snapToGrid w:val="0"/>
          <w:sz w:val="28"/>
          <w:szCs w:val="28"/>
        </w:rPr>
        <w:t>воспитанников</w:t>
      </w:r>
      <w:r w:rsidRPr="008A5AD7">
        <w:rPr>
          <w:snapToGrid w:val="0"/>
          <w:sz w:val="28"/>
          <w:szCs w:val="28"/>
        </w:rPr>
        <w:t xml:space="preserve"> в соответствии с полномочиями, предусмотренными муниципальными правовыми актами Волгограда </w:t>
      </w:r>
      <w:r w:rsidR="00B500B7">
        <w:rPr>
          <w:snapToGrid w:val="0"/>
          <w:sz w:val="28"/>
          <w:szCs w:val="28"/>
        </w:rPr>
        <w:t xml:space="preserve">ТУ </w:t>
      </w:r>
      <w:r w:rsidRPr="008A5AD7">
        <w:rPr>
          <w:snapToGrid w:val="0"/>
          <w:sz w:val="28"/>
          <w:szCs w:val="28"/>
        </w:rPr>
        <w:t>департамента.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4.3. МОУ: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4.</w:t>
      </w:r>
      <w:r w:rsidR="004C634E">
        <w:rPr>
          <w:snapToGrid w:val="0"/>
          <w:sz w:val="28"/>
          <w:szCs w:val="28"/>
        </w:rPr>
        <w:t xml:space="preserve">3.1. </w:t>
      </w:r>
      <w:r w:rsidRPr="008A5AD7">
        <w:rPr>
          <w:snapToGrid w:val="0"/>
          <w:sz w:val="28"/>
          <w:szCs w:val="28"/>
        </w:rPr>
        <w:t>Создают необходимые условия для организации питания воспитанников.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 xml:space="preserve">4.3.2. Осуществляют разработку необходимого пакета документов для подачи в уполномоченный орган, уполномоченное учреждение </w:t>
      </w:r>
      <w:r w:rsidR="004C634E">
        <w:rPr>
          <w:snapToGrid w:val="0"/>
          <w:sz w:val="28"/>
          <w:szCs w:val="28"/>
        </w:rPr>
        <w:t>в</w:t>
      </w:r>
      <w:r w:rsidRPr="008A5AD7">
        <w:rPr>
          <w:snapToGrid w:val="0"/>
          <w:sz w:val="28"/>
          <w:szCs w:val="28"/>
        </w:rPr>
        <w:t xml:space="preserve"> цел</w:t>
      </w:r>
      <w:r w:rsidR="004C634E">
        <w:rPr>
          <w:snapToGrid w:val="0"/>
          <w:sz w:val="28"/>
          <w:szCs w:val="28"/>
        </w:rPr>
        <w:t>ях</w:t>
      </w:r>
      <w:r w:rsidRPr="008A5AD7">
        <w:rPr>
          <w:snapToGrid w:val="0"/>
          <w:sz w:val="28"/>
          <w:szCs w:val="28"/>
        </w:rPr>
        <w:t xml:space="preserve"> определения поста</w:t>
      </w:r>
      <w:r w:rsidR="004C634E">
        <w:rPr>
          <w:snapToGrid w:val="0"/>
          <w:sz w:val="28"/>
          <w:szCs w:val="28"/>
        </w:rPr>
        <w:t>вщика (подрядчика, исполнителя) и (</w:t>
      </w:r>
      <w:r w:rsidRPr="008A5AD7">
        <w:rPr>
          <w:snapToGrid w:val="0"/>
          <w:sz w:val="28"/>
          <w:szCs w:val="28"/>
        </w:rPr>
        <w:t>или</w:t>
      </w:r>
      <w:r w:rsidR="004C634E">
        <w:rPr>
          <w:snapToGrid w:val="0"/>
          <w:sz w:val="28"/>
          <w:szCs w:val="28"/>
        </w:rPr>
        <w:t>)</w:t>
      </w:r>
      <w:r w:rsidRPr="008A5AD7">
        <w:rPr>
          <w:snapToGrid w:val="0"/>
          <w:sz w:val="28"/>
          <w:szCs w:val="28"/>
        </w:rPr>
        <w:t xml:space="preserve"> заключения контракта в рамках Федерального </w:t>
      </w:r>
      <w:hyperlink r:id="rId10" w:history="1">
        <w:r w:rsidRPr="008A5AD7">
          <w:rPr>
            <w:rStyle w:val="a8"/>
            <w:snapToGrid w:val="0"/>
            <w:color w:val="auto"/>
            <w:sz w:val="28"/>
            <w:szCs w:val="28"/>
            <w:u w:val="none"/>
          </w:rPr>
          <w:t>закона</w:t>
        </w:r>
      </w:hyperlink>
      <w:r w:rsidRPr="008A5AD7">
        <w:rPr>
          <w:snapToGrid w:val="0"/>
          <w:sz w:val="28"/>
          <w:szCs w:val="28"/>
        </w:rPr>
        <w:t xml:space="preserve"> № 44-ФЗ.</w:t>
      </w:r>
    </w:p>
    <w:p w:rsidR="00BF1F72" w:rsidRPr="008A5AD7" w:rsidRDefault="004C634E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4.3.3. </w:t>
      </w:r>
      <w:r w:rsidR="00BF1F72" w:rsidRPr="008A5AD7">
        <w:rPr>
          <w:snapToGrid w:val="0"/>
          <w:sz w:val="28"/>
          <w:szCs w:val="28"/>
        </w:rPr>
        <w:t>По итогам проведения процедур определения поставщика (</w:t>
      </w:r>
      <w:r w:rsidR="00317F75" w:rsidRPr="008A5AD7">
        <w:rPr>
          <w:snapToGrid w:val="0"/>
          <w:sz w:val="28"/>
          <w:szCs w:val="28"/>
        </w:rPr>
        <w:t>подрядчика</w:t>
      </w:r>
      <w:r w:rsidR="00317F75">
        <w:rPr>
          <w:snapToGrid w:val="0"/>
          <w:sz w:val="28"/>
          <w:szCs w:val="28"/>
        </w:rPr>
        <w:t>,</w:t>
      </w:r>
      <w:r w:rsidR="00317F75" w:rsidRPr="008A5AD7">
        <w:rPr>
          <w:snapToGrid w:val="0"/>
          <w:sz w:val="28"/>
          <w:szCs w:val="28"/>
        </w:rPr>
        <w:t xml:space="preserve"> </w:t>
      </w:r>
      <w:r w:rsidR="00BF1F72" w:rsidRPr="008A5AD7">
        <w:rPr>
          <w:snapToGrid w:val="0"/>
          <w:sz w:val="28"/>
          <w:szCs w:val="28"/>
        </w:rPr>
        <w:t>исполнителя) в течение установленного срока заключают контракт сроком действия – 1 календарный год.</w:t>
      </w:r>
    </w:p>
    <w:p w:rsidR="00BF1F72" w:rsidRPr="008A5AD7" w:rsidRDefault="00BF1F72" w:rsidP="00BF1F72">
      <w:pPr>
        <w:ind w:firstLine="720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 xml:space="preserve">4.3.4. </w:t>
      </w:r>
      <w:proofErr w:type="gramStart"/>
      <w:r w:rsidRPr="008A5AD7">
        <w:rPr>
          <w:snapToGrid w:val="0"/>
          <w:sz w:val="28"/>
          <w:szCs w:val="28"/>
        </w:rPr>
        <w:t xml:space="preserve">Передают исполнителям контрактов в безвозмездное пользование объекты муниципального недвижимого и движимого имущества Волгограда, закрепленные за МОУ на праве оперативного управления, в целях исполнения и на срок исполнения контракта в соответствии с Федеральным </w:t>
      </w:r>
      <w:hyperlink r:id="rId11" w:history="1">
        <w:r w:rsidRPr="008A5AD7">
          <w:rPr>
            <w:rStyle w:val="a8"/>
            <w:snapToGrid w:val="0"/>
            <w:color w:val="auto"/>
            <w:sz w:val="28"/>
            <w:szCs w:val="28"/>
            <w:u w:val="none"/>
          </w:rPr>
          <w:t>законом</w:t>
        </w:r>
      </w:hyperlink>
      <w:r w:rsidRPr="008A5AD7">
        <w:rPr>
          <w:snapToGrid w:val="0"/>
          <w:sz w:val="28"/>
          <w:szCs w:val="28"/>
        </w:rPr>
        <w:t xml:space="preserve"> </w:t>
      </w:r>
      <w:r w:rsidR="004C634E">
        <w:rPr>
          <w:snapToGrid w:val="0"/>
          <w:sz w:val="28"/>
          <w:szCs w:val="28"/>
        </w:rPr>
        <w:t xml:space="preserve">                     </w:t>
      </w:r>
      <w:r w:rsidRPr="008A5AD7">
        <w:rPr>
          <w:snapToGrid w:val="0"/>
          <w:sz w:val="28"/>
          <w:szCs w:val="28"/>
        </w:rPr>
        <w:t xml:space="preserve">от 26 июля 2006 г. № 135-ФЗ «О защите конкуренции», </w:t>
      </w:r>
      <w:hyperlink r:id="rId12" w:history="1">
        <w:r w:rsidRPr="008A5AD7">
          <w:rPr>
            <w:rStyle w:val="a8"/>
            <w:snapToGrid w:val="0"/>
            <w:color w:val="auto"/>
            <w:sz w:val="28"/>
            <w:szCs w:val="28"/>
            <w:u w:val="none"/>
          </w:rPr>
          <w:t>решением</w:t>
        </w:r>
      </w:hyperlink>
      <w:r w:rsidRPr="008A5AD7">
        <w:rPr>
          <w:snapToGrid w:val="0"/>
          <w:sz w:val="28"/>
          <w:szCs w:val="28"/>
        </w:rPr>
        <w:t xml:space="preserve"> Волгоградской городской Думы от 22</w:t>
      </w:r>
      <w:r w:rsidR="004C634E">
        <w:rPr>
          <w:snapToGrid w:val="0"/>
          <w:sz w:val="28"/>
          <w:szCs w:val="28"/>
        </w:rPr>
        <w:t>.04.</w:t>
      </w:r>
      <w:r w:rsidRPr="008A5AD7">
        <w:rPr>
          <w:snapToGrid w:val="0"/>
          <w:sz w:val="28"/>
          <w:szCs w:val="28"/>
        </w:rPr>
        <w:t>2013</w:t>
      </w:r>
      <w:r w:rsidR="004C634E">
        <w:rPr>
          <w:snapToGrid w:val="0"/>
          <w:sz w:val="28"/>
          <w:szCs w:val="28"/>
        </w:rPr>
        <w:t xml:space="preserve"> </w:t>
      </w:r>
      <w:r w:rsidRPr="008A5AD7">
        <w:rPr>
          <w:snapToGrid w:val="0"/>
          <w:sz w:val="28"/>
          <w:szCs w:val="28"/>
        </w:rPr>
        <w:t>№ 76/2257 «О даче согласия на передачу в безвозмездное пользование объектов муниципального</w:t>
      </w:r>
      <w:proofErr w:type="gramEnd"/>
      <w:r w:rsidRPr="008A5AD7">
        <w:rPr>
          <w:snapToGrid w:val="0"/>
          <w:sz w:val="28"/>
          <w:szCs w:val="28"/>
        </w:rPr>
        <w:t xml:space="preserve"> недвижимого и движимого имущества Волгограда лицам, с которыми по результатам конкурса или аукциона заключены муниципальные контракты на оказание услуг по организации питания в муниципальных образовательных учреждениях Волгограда».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4.3.5. В целях исполнения контракта безвозмездно обеспечивают исполнителей контрактов электроэнергией, холодным и горячим водоснабжением, водоотведением, газоснабжением</w:t>
      </w:r>
      <w:r w:rsidR="006A7862">
        <w:rPr>
          <w:snapToGrid w:val="0"/>
          <w:sz w:val="28"/>
          <w:szCs w:val="28"/>
        </w:rPr>
        <w:t xml:space="preserve">, отоплением, организуют вывоз </w:t>
      </w:r>
      <w:r w:rsidRPr="008A5AD7">
        <w:rPr>
          <w:snapToGrid w:val="0"/>
          <w:sz w:val="28"/>
          <w:szCs w:val="28"/>
        </w:rPr>
        <w:t xml:space="preserve">отходов. 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4.3.6. Создают необходимые условия для организации питания воспитанников:</w:t>
      </w:r>
    </w:p>
    <w:p w:rsidR="00BF1F72" w:rsidRPr="008A5AD7" w:rsidRDefault="006A7862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4.3.6.1. </w:t>
      </w:r>
      <w:r w:rsidR="00BF1F72" w:rsidRPr="008A5AD7">
        <w:rPr>
          <w:snapToGrid w:val="0"/>
          <w:sz w:val="28"/>
          <w:szCs w:val="28"/>
        </w:rPr>
        <w:t>Объемно-планировочные решения помещений пищеблоков МОУ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BF1F72" w:rsidRPr="008A5AD7" w:rsidRDefault="006A7862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4.3.6.2. </w:t>
      </w:r>
      <w:r w:rsidR="00BF1F72" w:rsidRPr="008A5AD7">
        <w:rPr>
          <w:snapToGrid w:val="0"/>
          <w:sz w:val="28"/>
          <w:szCs w:val="28"/>
        </w:rPr>
        <w:t xml:space="preserve">Пищеблок МОУ должен быть оборудован необходимым технологическим, холодильным и моечным оборудованием, позволяющим осуществлять приготовление ассортимента блюд и кулинарных изделий в соответствии с утвержденным меню, обеспечивать сохранение качества и пищевой ценности с момента </w:t>
      </w:r>
      <w:bookmarkStart w:id="0" w:name="_GoBack"/>
      <w:bookmarkEnd w:id="0"/>
      <w:r w:rsidR="00BF1F72" w:rsidRPr="008A5AD7">
        <w:rPr>
          <w:snapToGrid w:val="0"/>
          <w:sz w:val="28"/>
          <w:szCs w:val="28"/>
        </w:rPr>
        <w:t xml:space="preserve">приготовления </w:t>
      </w:r>
      <w:r w:rsidR="0042591A" w:rsidRPr="008A5AD7">
        <w:rPr>
          <w:snapToGrid w:val="0"/>
          <w:sz w:val="28"/>
          <w:szCs w:val="28"/>
        </w:rPr>
        <w:t>пищи</w:t>
      </w:r>
      <w:r w:rsidR="0042591A" w:rsidRPr="008A5AD7">
        <w:rPr>
          <w:snapToGrid w:val="0"/>
          <w:sz w:val="28"/>
          <w:szCs w:val="28"/>
        </w:rPr>
        <w:t xml:space="preserve"> </w:t>
      </w:r>
      <w:r w:rsidR="00BF1F72" w:rsidRPr="008A5AD7">
        <w:rPr>
          <w:snapToGrid w:val="0"/>
          <w:sz w:val="28"/>
          <w:szCs w:val="28"/>
        </w:rPr>
        <w:t>до ее реализации в соответствии с требованиями СанПиН 2.4.1.3049-13.</w:t>
      </w:r>
    </w:p>
    <w:p w:rsidR="00BF1F72" w:rsidRPr="008A5AD7" w:rsidRDefault="006A7862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4.3.6.3. </w:t>
      </w:r>
      <w:r w:rsidR="00BF1F72" w:rsidRPr="008A5AD7">
        <w:rPr>
          <w:snapToGrid w:val="0"/>
          <w:sz w:val="28"/>
          <w:szCs w:val="28"/>
        </w:rPr>
        <w:t>В МОУ должны быть предусмотрены помещения для приема пищи, оснащенные необходимым набором мебели, столовой и чайной посуды из расчета не менее одного комплекта на одного воспитанника согласно списочному составу воспитанников в группе.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 xml:space="preserve">4.3.7. Назначают работников, ответственных </w:t>
      </w:r>
      <w:proofErr w:type="gramStart"/>
      <w:r w:rsidRPr="008A5AD7">
        <w:rPr>
          <w:snapToGrid w:val="0"/>
          <w:sz w:val="28"/>
          <w:szCs w:val="28"/>
        </w:rPr>
        <w:t>за</w:t>
      </w:r>
      <w:proofErr w:type="gramEnd"/>
      <w:r w:rsidRPr="008A5AD7">
        <w:rPr>
          <w:snapToGrid w:val="0"/>
          <w:sz w:val="28"/>
          <w:szCs w:val="28"/>
        </w:rPr>
        <w:t>:</w:t>
      </w:r>
    </w:p>
    <w:p w:rsidR="00BF1F72" w:rsidRPr="008A5AD7" w:rsidRDefault="00A2781B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4.3.7.1. </w:t>
      </w:r>
      <w:r w:rsidR="00BF1F72" w:rsidRPr="008A5AD7">
        <w:rPr>
          <w:snapToGrid w:val="0"/>
          <w:sz w:val="28"/>
          <w:szCs w:val="28"/>
        </w:rPr>
        <w:t xml:space="preserve">Осуществление </w:t>
      </w:r>
      <w:proofErr w:type="gramStart"/>
      <w:r w:rsidR="00BF1F72" w:rsidRPr="008A5AD7">
        <w:rPr>
          <w:snapToGrid w:val="0"/>
          <w:sz w:val="28"/>
          <w:szCs w:val="28"/>
        </w:rPr>
        <w:t>контроля за</w:t>
      </w:r>
      <w:proofErr w:type="gramEnd"/>
      <w:r w:rsidR="00BF1F72" w:rsidRPr="008A5AD7">
        <w:rPr>
          <w:snapToGrid w:val="0"/>
          <w:sz w:val="28"/>
          <w:szCs w:val="28"/>
        </w:rPr>
        <w:t xml:space="preserve"> организацией питания воспитанников, в том числе за приемом пищи воспитанниками.</w:t>
      </w:r>
    </w:p>
    <w:p w:rsidR="00BF1F72" w:rsidRPr="008A5AD7" w:rsidRDefault="00A2781B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4.3.7.2. </w:t>
      </w:r>
      <w:r w:rsidR="00BF1F72" w:rsidRPr="008A5AD7">
        <w:rPr>
          <w:snapToGrid w:val="0"/>
          <w:sz w:val="28"/>
          <w:szCs w:val="28"/>
        </w:rPr>
        <w:t>Ведение ежедневного учета посещаемости воспитанников, получающих питание, в том числе воспитанников льготных категорий.</w:t>
      </w:r>
    </w:p>
    <w:p w:rsidR="00BF1F72" w:rsidRPr="008A5AD7" w:rsidRDefault="00A2781B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4.3.7.3. </w:t>
      </w:r>
      <w:r w:rsidR="00BF1F72" w:rsidRPr="008A5AD7">
        <w:rPr>
          <w:snapToGrid w:val="0"/>
          <w:sz w:val="28"/>
          <w:szCs w:val="28"/>
        </w:rPr>
        <w:t>Оформление документов на предоставление питания воспитанникам льготных категорий в соответствии с действующими нормативными правовыми актами.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4</w:t>
      </w:r>
      <w:r w:rsidR="00A2781B">
        <w:rPr>
          <w:snapToGrid w:val="0"/>
          <w:sz w:val="28"/>
          <w:szCs w:val="28"/>
        </w:rPr>
        <w:t xml:space="preserve">.3.7.4. </w:t>
      </w:r>
      <w:r w:rsidRPr="008A5AD7">
        <w:rPr>
          <w:snapToGrid w:val="0"/>
          <w:sz w:val="28"/>
          <w:szCs w:val="28"/>
        </w:rPr>
        <w:t>Проведение бракеража готовой продукции.</w:t>
      </w:r>
    </w:p>
    <w:p w:rsidR="00BF1F72" w:rsidRPr="008A5AD7" w:rsidRDefault="00A2781B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4.3.7.5. </w:t>
      </w:r>
      <w:r w:rsidR="00BF1F72" w:rsidRPr="008A5AD7">
        <w:rPr>
          <w:snapToGrid w:val="0"/>
          <w:sz w:val="28"/>
          <w:szCs w:val="28"/>
        </w:rPr>
        <w:t xml:space="preserve">Информирование родителей (законных представителей) о проводимых в МОУ мероприятиях по профилактике витаминной и микроэлементной недостаточности. </w:t>
      </w:r>
    </w:p>
    <w:p w:rsidR="00BF1F72" w:rsidRPr="008A5AD7" w:rsidRDefault="00A2781B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4.3.7.6. </w:t>
      </w:r>
      <w:r w:rsidR="00BF1F72" w:rsidRPr="008A5AD7">
        <w:rPr>
          <w:snapToGrid w:val="0"/>
          <w:sz w:val="28"/>
          <w:szCs w:val="28"/>
        </w:rPr>
        <w:t>Представление в установленном порядке в ТУ департамента необходимой информации об организации питания воспитанников.</w:t>
      </w:r>
    </w:p>
    <w:p w:rsidR="00BF1F72" w:rsidRPr="008A5AD7" w:rsidRDefault="006F4BC3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4.3.8. </w:t>
      </w:r>
      <w:r w:rsidR="00BF1F72" w:rsidRPr="008A5AD7">
        <w:rPr>
          <w:snapToGrid w:val="0"/>
          <w:sz w:val="28"/>
          <w:szCs w:val="28"/>
        </w:rPr>
        <w:t xml:space="preserve">Утверждают приказом комиссию по </w:t>
      </w:r>
      <w:proofErr w:type="gramStart"/>
      <w:r w:rsidR="00BF1F72" w:rsidRPr="008A5AD7">
        <w:rPr>
          <w:snapToGrid w:val="0"/>
          <w:sz w:val="28"/>
          <w:szCs w:val="28"/>
        </w:rPr>
        <w:t>контролю за</w:t>
      </w:r>
      <w:proofErr w:type="gramEnd"/>
      <w:r w:rsidR="00BF1F72" w:rsidRPr="008A5AD7">
        <w:rPr>
          <w:snapToGrid w:val="0"/>
          <w:sz w:val="28"/>
          <w:szCs w:val="28"/>
        </w:rPr>
        <w:t xml:space="preserve"> организацией и </w:t>
      </w:r>
      <w:r>
        <w:rPr>
          <w:snapToGrid w:val="0"/>
          <w:sz w:val="28"/>
          <w:szCs w:val="28"/>
        </w:rPr>
        <w:t>качеством питания воспитанников</w:t>
      </w:r>
      <w:r w:rsidR="00BF1F72" w:rsidRPr="008A5AD7">
        <w:rPr>
          <w:snapToGrid w:val="0"/>
          <w:sz w:val="28"/>
          <w:szCs w:val="28"/>
        </w:rPr>
        <w:t xml:space="preserve"> с включением в ее состав представителей администрации МОУ, родительской общественности.</w:t>
      </w:r>
    </w:p>
    <w:p w:rsidR="00BF1F72" w:rsidRPr="008A5AD7" w:rsidRDefault="006F4BC3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4.3.9. </w:t>
      </w:r>
      <w:r w:rsidR="00BF1F72" w:rsidRPr="008A5AD7">
        <w:rPr>
          <w:snapToGrid w:val="0"/>
          <w:sz w:val="28"/>
          <w:szCs w:val="28"/>
        </w:rPr>
        <w:t>Организуют совместно с родительской общественностью мероприятия, направленные на пропаганду здорового питания среди воспитанников и их родителей (законных представителей).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4.4. Исполнители контрактов:</w:t>
      </w:r>
    </w:p>
    <w:p w:rsidR="00BF1F72" w:rsidRPr="008A5AD7" w:rsidRDefault="006F4BC3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4.4.1. </w:t>
      </w:r>
      <w:r w:rsidR="00BF1F72" w:rsidRPr="008A5AD7">
        <w:rPr>
          <w:snapToGrid w:val="0"/>
          <w:sz w:val="28"/>
          <w:szCs w:val="28"/>
        </w:rPr>
        <w:t>Руководствуются в своей деятельности по оказанию услуг питания заключенными контрактами, нормативными и техническими документами, требованиями санитарного законодательства, предъявляемыми к предприятиям общественного питания.</w:t>
      </w:r>
    </w:p>
    <w:p w:rsidR="00BF1F72" w:rsidRPr="008A5AD7" w:rsidRDefault="006F4BC3" w:rsidP="008B06B4">
      <w:pPr>
        <w:pStyle w:val="ConsPlusNormal"/>
        <w:ind w:firstLine="709"/>
        <w:jc w:val="both"/>
        <w:rPr>
          <w:snapToGrid w:val="0"/>
        </w:rPr>
      </w:pPr>
      <w:r>
        <w:rPr>
          <w:snapToGrid w:val="0"/>
        </w:rPr>
        <w:t xml:space="preserve">4.4.2. </w:t>
      </w:r>
      <w:r w:rsidR="00BF1F72" w:rsidRPr="008A5AD7">
        <w:rPr>
          <w:snapToGrid w:val="0"/>
        </w:rPr>
        <w:t>Предоставляют воспитанникам в период пребывания в МОУ питание в соответствии с пунктом 3.1 раздела 3 настоящего Положения.</w:t>
      </w:r>
    </w:p>
    <w:p w:rsidR="00BF1F72" w:rsidRPr="008A5AD7" w:rsidRDefault="006F4BC3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4.4.3. </w:t>
      </w:r>
      <w:r w:rsidR="00BF1F72" w:rsidRPr="008A5AD7">
        <w:rPr>
          <w:snapToGrid w:val="0"/>
          <w:sz w:val="28"/>
          <w:szCs w:val="28"/>
        </w:rPr>
        <w:t>Питание воспитанников осуществляется в соответствии с единым утвержденным меню, которое является неотъемлемой частью контракта.</w:t>
      </w:r>
    </w:p>
    <w:p w:rsidR="00BF1F72" w:rsidRPr="008A5AD7" w:rsidRDefault="006F4BC3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4.4.</w:t>
      </w:r>
      <w:r w:rsidR="005421F5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. </w:t>
      </w:r>
      <w:r w:rsidR="00BF1F72" w:rsidRPr="008A5AD7">
        <w:rPr>
          <w:snapToGrid w:val="0"/>
          <w:sz w:val="28"/>
          <w:szCs w:val="28"/>
        </w:rPr>
        <w:t>Гарантируют качество и безопасность продуктов питания, подтвержденные соответствующими документами.</w:t>
      </w: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Осуществляют входной контроль качества пищевых продук</w:t>
      </w:r>
      <w:r w:rsidR="006F4BC3">
        <w:rPr>
          <w:snapToGrid w:val="0"/>
          <w:sz w:val="28"/>
          <w:szCs w:val="28"/>
        </w:rPr>
        <w:t xml:space="preserve">тов и продовольственного сырья </w:t>
      </w:r>
      <w:r w:rsidRPr="008A5AD7">
        <w:rPr>
          <w:snapToGrid w:val="0"/>
          <w:sz w:val="28"/>
          <w:szCs w:val="28"/>
        </w:rPr>
        <w:t>с регистрацией результатов контроля в журнале бракеража скоропортящихся пищевых продуктов, поступающих на пищеблок</w:t>
      </w:r>
      <w:r w:rsidR="007A2193">
        <w:rPr>
          <w:snapToGrid w:val="0"/>
          <w:sz w:val="28"/>
          <w:szCs w:val="28"/>
        </w:rPr>
        <w:t>,</w:t>
      </w:r>
      <w:r w:rsidRPr="008A5AD7">
        <w:rPr>
          <w:snapToGrid w:val="0"/>
          <w:sz w:val="28"/>
          <w:szCs w:val="28"/>
        </w:rPr>
        <w:t xml:space="preserve"> согласно форме, утвержденной СанПиН 2.4.1.3049-13.</w:t>
      </w:r>
    </w:p>
    <w:p w:rsidR="00BF1F72" w:rsidRPr="008A5AD7" w:rsidRDefault="00BF1F72" w:rsidP="008B06B4">
      <w:pPr>
        <w:pStyle w:val="ConsPlusNormal"/>
        <w:ind w:firstLine="709"/>
        <w:jc w:val="both"/>
        <w:rPr>
          <w:bCs/>
        </w:rPr>
      </w:pPr>
      <w:r w:rsidRPr="008A5AD7">
        <w:rPr>
          <w:snapToGrid w:val="0"/>
        </w:rPr>
        <w:lastRenderedPageBreak/>
        <w:t xml:space="preserve">Обеспечивают условия хранения и сроки </w:t>
      </w:r>
      <w:r w:rsidRPr="008A5AD7">
        <w:rPr>
          <w:bCs/>
        </w:rPr>
        <w:t>годности пищевых продуктов и продовольственного сырья, установленные предприятием-изготовителем в соответствии с нормативно-технической документацией, санитарно-эпидемиологическими нормативами</w:t>
      </w:r>
      <w:r w:rsidRPr="008A5AD7">
        <w:rPr>
          <w:snapToGrid w:val="0"/>
        </w:rPr>
        <w:t>.</w:t>
      </w:r>
    </w:p>
    <w:p w:rsidR="00BF1F72" w:rsidRPr="008A5AD7" w:rsidRDefault="00BF1F72" w:rsidP="008B06B4">
      <w:pPr>
        <w:pStyle w:val="ConsPlusNormal"/>
        <w:ind w:firstLine="709"/>
        <w:jc w:val="both"/>
        <w:rPr>
          <w:bCs/>
        </w:rPr>
      </w:pPr>
      <w:r w:rsidRPr="008A5AD7">
        <w:t xml:space="preserve">Обеспечивают ежедневный контроль соблюдения температурного режима в холодильном оборудовании с регистрацией результатов контроля в </w:t>
      </w:r>
      <w:r w:rsidRPr="008A5AD7">
        <w:rPr>
          <w:bCs/>
        </w:rPr>
        <w:t xml:space="preserve">журнале учета температурного режима в холодильном оборудовании согласно форме, утвержденной СанПиН </w:t>
      </w:r>
      <w:r w:rsidRPr="008A5AD7">
        <w:rPr>
          <w:snapToGrid w:val="0"/>
        </w:rPr>
        <w:t>2.4.1.3049-13.</w:t>
      </w:r>
      <w:r w:rsidRPr="008A5AD7">
        <w:rPr>
          <w:bCs/>
        </w:rPr>
        <w:t xml:space="preserve"> </w:t>
      </w:r>
    </w:p>
    <w:p w:rsidR="00BF1F72" w:rsidRPr="008A5AD7" w:rsidRDefault="006F4BC3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4.4.</w:t>
      </w:r>
      <w:r w:rsidR="005421F5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. </w:t>
      </w:r>
      <w:r w:rsidR="00BF1F72" w:rsidRPr="008A5AD7">
        <w:rPr>
          <w:snapToGrid w:val="0"/>
          <w:sz w:val="28"/>
          <w:szCs w:val="28"/>
        </w:rPr>
        <w:t>Осуществляют производственный контроль и проведение лабораторных исследований и испытаний показателей безопасности и пищевой ценности пищевых продуктов, готовых блюд и кулинарных изделий в соответствии с санитарными правилами.</w:t>
      </w:r>
    </w:p>
    <w:p w:rsidR="00BF1F72" w:rsidRPr="008A5AD7" w:rsidRDefault="006F4BC3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4.4.</w:t>
      </w:r>
      <w:r w:rsidR="005421F5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</w:t>
      </w:r>
      <w:r w:rsidR="00BF1F72" w:rsidRPr="008A5AD7">
        <w:rPr>
          <w:snapToGrid w:val="0"/>
          <w:sz w:val="28"/>
          <w:szCs w:val="28"/>
        </w:rPr>
        <w:t>Принимают меры по контролю и экономии потребления энергетических ресурсов, не допуска</w:t>
      </w:r>
      <w:r w:rsidR="00AF6D73">
        <w:rPr>
          <w:snapToGrid w:val="0"/>
          <w:sz w:val="28"/>
          <w:szCs w:val="28"/>
        </w:rPr>
        <w:t>ю</w:t>
      </w:r>
      <w:r w:rsidR="00BF1F72" w:rsidRPr="008A5AD7">
        <w:rPr>
          <w:snapToGrid w:val="0"/>
          <w:sz w:val="28"/>
          <w:szCs w:val="28"/>
        </w:rPr>
        <w:t>т случаев их необоснованного расходования для приготовления и отпуска пищи.</w:t>
      </w:r>
    </w:p>
    <w:p w:rsidR="00BF1F72" w:rsidRPr="008A5AD7" w:rsidRDefault="006F4BC3" w:rsidP="008B06B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4.4.</w:t>
      </w:r>
      <w:r w:rsidR="005421F5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</w:t>
      </w:r>
      <w:r w:rsidR="00BF1F72" w:rsidRPr="008A5AD7">
        <w:rPr>
          <w:snapToGrid w:val="0"/>
          <w:sz w:val="28"/>
          <w:szCs w:val="28"/>
        </w:rPr>
        <w:t>Обеспечивают надлежащее санитарное содержание помещений, оборудования и инвентаря с соблюдением установленных правил и требований санитарной и пожарной безопасности, техническое обслуживание оборудования и инвентаря.</w:t>
      </w:r>
    </w:p>
    <w:p w:rsidR="00BF1F72" w:rsidRPr="008A5AD7" w:rsidRDefault="00BF1F72" w:rsidP="00BF1F72">
      <w:pPr>
        <w:rPr>
          <w:snapToGrid w:val="0"/>
          <w:sz w:val="28"/>
          <w:szCs w:val="28"/>
        </w:rPr>
      </w:pPr>
    </w:p>
    <w:p w:rsidR="00BF1F72" w:rsidRPr="008A5AD7" w:rsidRDefault="006B2FC0" w:rsidP="006B2FC0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5. </w:t>
      </w:r>
      <w:proofErr w:type="gramStart"/>
      <w:r w:rsidR="00BF1F72" w:rsidRPr="008A5AD7">
        <w:rPr>
          <w:snapToGrid w:val="0"/>
          <w:sz w:val="28"/>
          <w:szCs w:val="28"/>
        </w:rPr>
        <w:t>Контроль за</w:t>
      </w:r>
      <w:proofErr w:type="gramEnd"/>
      <w:r w:rsidR="00BF1F72" w:rsidRPr="008A5AD7">
        <w:rPr>
          <w:snapToGrid w:val="0"/>
          <w:sz w:val="28"/>
          <w:szCs w:val="28"/>
        </w:rPr>
        <w:t xml:space="preserve"> организацией питания в МОУ</w:t>
      </w:r>
    </w:p>
    <w:p w:rsidR="00BF1F72" w:rsidRPr="008A5AD7" w:rsidRDefault="00BF1F72" w:rsidP="006B2FC0">
      <w:pPr>
        <w:rPr>
          <w:snapToGrid w:val="0"/>
          <w:sz w:val="28"/>
          <w:szCs w:val="28"/>
        </w:rPr>
      </w:pPr>
    </w:p>
    <w:p w:rsidR="00BF1F72" w:rsidRPr="008A5AD7" w:rsidRDefault="00BF1F72" w:rsidP="008B06B4">
      <w:pPr>
        <w:ind w:firstLine="709"/>
        <w:jc w:val="both"/>
        <w:rPr>
          <w:snapToGrid w:val="0"/>
          <w:sz w:val="28"/>
          <w:szCs w:val="28"/>
        </w:rPr>
      </w:pPr>
      <w:proofErr w:type="gramStart"/>
      <w:r w:rsidRPr="008A5AD7">
        <w:rPr>
          <w:snapToGrid w:val="0"/>
          <w:sz w:val="28"/>
          <w:szCs w:val="28"/>
        </w:rPr>
        <w:t>Контроль за</w:t>
      </w:r>
      <w:proofErr w:type="gramEnd"/>
      <w:r w:rsidRPr="008A5AD7">
        <w:rPr>
          <w:snapToGrid w:val="0"/>
          <w:sz w:val="28"/>
          <w:szCs w:val="28"/>
        </w:rPr>
        <w:t xml:space="preserve"> организацией питания в МОУ осуществляется департаментом, ТУ департамента, МОУ.</w:t>
      </w:r>
    </w:p>
    <w:p w:rsidR="00BF1F72" w:rsidRPr="008A5AD7" w:rsidRDefault="00BF1F72" w:rsidP="008E35C1">
      <w:pPr>
        <w:jc w:val="both"/>
        <w:rPr>
          <w:snapToGrid w:val="0"/>
          <w:sz w:val="28"/>
          <w:szCs w:val="28"/>
        </w:rPr>
      </w:pPr>
    </w:p>
    <w:p w:rsidR="00BF1F72" w:rsidRPr="008A5AD7" w:rsidRDefault="00BF1F72" w:rsidP="008E35C1">
      <w:pPr>
        <w:jc w:val="both"/>
        <w:rPr>
          <w:snapToGrid w:val="0"/>
          <w:sz w:val="28"/>
          <w:szCs w:val="28"/>
        </w:rPr>
      </w:pPr>
    </w:p>
    <w:p w:rsidR="00BF1F72" w:rsidRPr="008A5AD7" w:rsidRDefault="00BF1F72" w:rsidP="00BF1F72">
      <w:pPr>
        <w:rPr>
          <w:snapToGrid w:val="0"/>
          <w:sz w:val="28"/>
          <w:szCs w:val="28"/>
        </w:rPr>
      </w:pPr>
    </w:p>
    <w:p w:rsidR="00BF1F72" w:rsidRDefault="00BF1F72" w:rsidP="00B80E7B">
      <w:pPr>
        <w:ind w:left="6096"/>
        <w:jc w:val="both"/>
        <w:rPr>
          <w:snapToGrid w:val="0"/>
          <w:sz w:val="28"/>
          <w:szCs w:val="28"/>
        </w:rPr>
      </w:pPr>
      <w:r w:rsidRPr="008A5AD7">
        <w:rPr>
          <w:snapToGrid w:val="0"/>
          <w:sz w:val="28"/>
          <w:szCs w:val="28"/>
        </w:rPr>
        <w:t>Департамент по образованию</w:t>
      </w:r>
      <w:r w:rsidR="00B80E7B">
        <w:rPr>
          <w:snapToGrid w:val="0"/>
          <w:sz w:val="28"/>
          <w:szCs w:val="28"/>
        </w:rPr>
        <w:t xml:space="preserve"> </w:t>
      </w:r>
      <w:r w:rsidRPr="008A5AD7">
        <w:rPr>
          <w:snapToGrid w:val="0"/>
          <w:sz w:val="28"/>
          <w:szCs w:val="28"/>
        </w:rPr>
        <w:t>администрации Волгограда</w:t>
      </w:r>
    </w:p>
    <w:p w:rsidR="00B80E7B" w:rsidRPr="008A5AD7" w:rsidRDefault="00B80E7B" w:rsidP="00B80E7B">
      <w:pPr>
        <w:rPr>
          <w:snapToGrid w:val="0"/>
          <w:sz w:val="28"/>
          <w:szCs w:val="28"/>
        </w:rPr>
      </w:pPr>
    </w:p>
    <w:sectPr w:rsidR="00B80E7B" w:rsidRPr="008A5AD7" w:rsidSect="00B80E7B">
      <w:headerReference w:type="even" r:id="rId13"/>
      <w:headerReference w:type="default" r:id="rId14"/>
      <w:pgSz w:w="11907" w:h="16840" w:code="9"/>
      <w:pgMar w:top="1134" w:right="567" w:bottom="1134" w:left="1701" w:header="510" w:footer="24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43" w:rsidRDefault="00B67E43" w:rsidP="007D2551">
      <w:r>
        <w:separator/>
      </w:r>
    </w:p>
  </w:endnote>
  <w:endnote w:type="continuationSeparator" w:id="0">
    <w:p w:rsidR="00B67E43" w:rsidRDefault="00B67E43" w:rsidP="007D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43" w:rsidRDefault="00B67E43" w:rsidP="007D2551">
      <w:r>
        <w:separator/>
      </w:r>
    </w:p>
  </w:footnote>
  <w:footnote w:type="continuationSeparator" w:id="0">
    <w:p w:rsidR="00B67E43" w:rsidRDefault="00B67E43" w:rsidP="007D2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B7" w:rsidRDefault="000912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5EB7" w:rsidRDefault="004259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137202"/>
      <w:docPartObj>
        <w:docPartGallery w:val="Page Numbers (Top of Page)"/>
        <w:docPartUnique/>
      </w:docPartObj>
    </w:sdtPr>
    <w:sdtEndPr/>
    <w:sdtContent>
      <w:p w:rsidR="00B80E7B" w:rsidRDefault="00B80E7B" w:rsidP="00B80E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91A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E20F1"/>
    <w:multiLevelType w:val="multilevel"/>
    <w:tmpl w:val="32F65CC8"/>
    <w:lvl w:ilvl="0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70" w:hanging="1440"/>
      </w:pPr>
      <w:rPr>
        <w:rFonts w:cs="Times New Roman"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2291" w:hanging="14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50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B5"/>
    <w:rsid w:val="00054915"/>
    <w:rsid w:val="00091232"/>
    <w:rsid w:val="000F1ECD"/>
    <w:rsid w:val="001A0504"/>
    <w:rsid w:val="00211FC7"/>
    <w:rsid w:val="00232C75"/>
    <w:rsid w:val="00257B06"/>
    <w:rsid w:val="002954CF"/>
    <w:rsid w:val="002C00FE"/>
    <w:rsid w:val="00317F75"/>
    <w:rsid w:val="003202BC"/>
    <w:rsid w:val="0042591A"/>
    <w:rsid w:val="004C634E"/>
    <w:rsid w:val="00512CED"/>
    <w:rsid w:val="005421F5"/>
    <w:rsid w:val="00543F16"/>
    <w:rsid w:val="00550748"/>
    <w:rsid w:val="00583AD0"/>
    <w:rsid w:val="005B2C82"/>
    <w:rsid w:val="00653E9D"/>
    <w:rsid w:val="006A7862"/>
    <w:rsid w:val="006B2FC0"/>
    <w:rsid w:val="006F4BC3"/>
    <w:rsid w:val="00720E34"/>
    <w:rsid w:val="007A2193"/>
    <w:rsid w:val="007D2551"/>
    <w:rsid w:val="007E35D7"/>
    <w:rsid w:val="00893636"/>
    <w:rsid w:val="008A5AD7"/>
    <w:rsid w:val="008B06B4"/>
    <w:rsid w:val="008E35C1"/>
    <w:rsid w:val="009D217E"/>
    <w:rsid w:val="00A16C28"/>
    <w:rsid w:val="00A2781B"/>
    <w:rsid w:val="00AD13F3"/>
    <w:rsid w:val="00AE79F3"/>
    <w:rsid w:val="00AF6D73"/>
    <w:rsid w:val="00B500B7"/>
    <w:rsid w:val="00B670FD"/>
    <w:rsid w:val="00B67E43"/>
    <w:rsid w:val="00B80E7B"/>
    <w:rsid w:val="00BF12B5"/>
    <w:rsid w:val="00BF1F72"/>
    <w:rsid w:val="00DA5B31"/>
    <w:rsid w:val="00DC3AFB"/>
    <w:rsid w:val="00E44A66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5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2551"/>
  </w:style>
  <w:style w:type="character" w:styleId="a5">
    <w:name w:val="page number"/>
    <w:uiPriority w:val="99"/>
    <w:rsid w:val="007D2551"/>
    <w:rPr>
      <w:rFonts w:cs="Times New Roman"/>
    </w:rPr>
  </w:style>
  <w:style w:type="paragraph" w:styleId="a6">
    <w:name w:val="footer"/>
    <w:basedOn w:val="a"/>
    <w:link w:val="a7"/>
    <w:uiPriority w:val="99"/>
    <w:rsid w:val="007D25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25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BF1F7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F1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49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491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unhideWhenUsed/>
    <w:rsid w:val="00550748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55074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5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2551"/>
  </w:style>
  <w:style w:type="character" w:styleId="a5">
    <w:name w:val="page number"/>
    <w:uiPriority w:val="99"/>
    <w:rsid w:val="007D2551"/>
    <w:rPr>
      <w:rFonts w:cs="Times New Roman"/>
    </w:rPr>
  </w:style>
  <w:style w:type="paragraph" w:styleId="a6">
    <w:name w:val="footer"/>
    <w:basedOn w:val="a"/>
    <w:link w:val="a7"/>
    <w:uiPriority w:val="99"/>
    <w:rsid w:val="007D25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25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BF1F7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F1F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49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491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unhideWhenUsed/>
    <w:rsid w:val="00550748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55074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F7B71DC8039C0C82B955F8914FC7C830A26E6FF98BEED0D293327D82g5z9K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F7B71DC8039C0C82B94BF5872398CD31A03661F58AE68386CC6920D550DE75g6z8K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F7B71DC8039C0C82B955F8914FC7C830A36B6DF98BEED0D293327D82g5z9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8F7B71DC8039C0C82B955F8914FC7C830A26E6FF98BEED0D293327D82g5z9K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F7B71DC8039C0C82B955F8914FC7C830A26E6FF98BEED0D293327D82g5z9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 дошкольники</FullName>
  </documentManagement>
</p:properties>
</file>

<file path=customXml/itemProps1.xml><?xml version="1.0" encoding="utf-8"?>
<ds:datastoreItem xmlns:ds="http://schemas.openxmlformats.org/officeDocument/2006/customXml" ds:itemID="{F53103F9-A2F9-49F8-95F0-58DD1712977E}"/>
</file>

<file path=customXml/itemProps2.xml><?xml version="1.0" encoding="utf-8"?>
<ds:datastoreItem xmlns:ds="http://schemas.openxmlformats.org/officeDocument/2006/customXml" ds:itemID="{156A1EF6-C53F-4CC4-BBCF-0F03139CDFCA}"/>
</file>

<file path=customXml/itemProps3.xml><?xml version="1.0" encoding="utf-8"?>
<ds:datastoreItem xmlns:ds="http://schemas.openxmlformats.org/officeDocument/2006/customXml" ds:itemID="{E24E899F-7435-48FB-9806-8A9182427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Екатерина</dc:creator>
  <cp:lastModifiedBy>Погасий Валерия Николаевна</cp:lastModifiedBy>
  <cp:revision>50</cp:revision>
  <cp:lastPrinted>2016-11-09T13:59:00Z</cp:lastPrinted>
  <dcterms:created xsi:type="dcterms:W3CDTF">2016-10-25T06:10:00Z</dcterms:created>
  <dcterms:modified xsi:type="dcterms:W3CDTF">2016-11-09T14:00:00Z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