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15C9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15C9" w:rsidP="004B1F72">
            <w:pPr>
              <w:pStyle w:val="a9"/>
              <w:jc w:val="center"/>
            </w:pPr>
            <w:r>
              <w:t>43/1273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4172" w:rsidRDefault="00214172" w:rsidP="00601077">
      <w:pPr>
        <w:tabs>
          <w:tab w:val="left" w:pos="4111"/>
          <w:tab w:val="left" w:pos="5954"/>
        </w:tabs>
        <w:ind w:right="4536"/>
        <w:jc w:val="both"/>
        <w:rPr>
          <w:sz w:val="28"/>
          <w:szCs w:val="28"/>
        </w:rPr>
      </w:pPr>
      <w:r>
        <w:rPr>
          <w:sz w:val="28"/>
        </w:rPr>
        <w:t xml:space="preserve">О даче согласия на ликвидацию муниципального унитарного предприятия бытового обслуживания </w:t>
      </w:r>
      <w:r>
        <w:rPr>
          <w:sz w:val="28"/>
          <w:szCs w:val="28"/>
        </w:rPr>
        <w:t>«Прокат»</w:t>
      </w:r>
    </w:p>
    <w:p w:rsidR="00214172" w:rsidRDefault="00214172" w:rsidP="00214172">
      <w:pPr>
        <w:ind w:right="5670"/>
        <w:rPr>
          <w:sz w:val="28"/>
          <w:szCs w:val="28"/>
        </w:rPr>
      </w:pPr>
    </w:p>
    <w:p w:rsidR="00214172" w:rsidRDefault="00214172" w:rsidP="0021417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333333"/>
          <w:sz w:val="28"/>
        </w:rPr>
        <w:t>В</w:t>
      </w:r>
      <w:r>
        <w:rPr>
          <w:sz w:val="28"/>
        </w:rPr>
        <w:t xml:space="preserve"> 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</w:t>
      </w:r>
      <w:r>
        <w:rPr>
          <w:sz w:val="28"/>
          <w:szCs w:val="28"/>
        </w:rPr>
        <w:t xml:space="preserve">«Об общих принципах </w:t>
      </w:r>
      <w:proofErr w:type="gramStart"/>
      <w:r>
        <w:rPr>
          <w:sz w:val="28"/>
          <w:szCs w:val="28"/>
        </w:rPr>
        <w:t xml:space="preserve">организации местного самоуправления в Российской Федерации»,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161-Ф3 «О государственных и муниципальных унитарных предприятиях», </w:t>
      </w:r>
      <w:r>
        <w:rPr>
          <w:sz w:val="28"/>
        </w:rPr>
        <w:t xml:space="preserve">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от 04.06.99 № 57/657 «О Порядке управления и распоряжения муниципальной </w:t>
      </w:r>
      <w:r>
        <w:rPr>
          <w:sz w:val="28"/>
          <w:szCs w:val="28"/>
        </w:rPr>
        <w:t>собственностью Волгограда»</w:t>
      </w:r>
      <w:r>
        <w:rPr>
          <w:sz w:val="28"/>
        </w:rPr>
        <w:t>, Положением о муниципальном унитарном предприятии Волгограда, принятым постановлением Волгоградского городского Совета народных депутатов              от 15.12.2000 № 21</w:t>
      </w:r>
      <w:proofErr w:type="gramEnd"/>
      <w:r>
        <w:rPr>
          <w:sz w:val="28"/>
        </w:rPr>
        <w:t xml:space="preserve">/296 «О принятии Положения о муниципальном унитарном предприятии Волгограда», руководствуясь статьями 5, 7, 24, 26 Устава города-героя Волгограда, Волгоградская городская Дума  </w:t>
      </w:r>
    </w:p>
    <w:p w:rsidR="00214172" w:rsidRDefault="00214172" w:rsidP="00214172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214172" w:rsidRDefault="00214172" w:rsidP="00214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администрации Волгограда </w:t>
      </w:r>
      <w:r>
        <w:rPr>
          <w:sz w:val="28"/>
        </w:rPr>
        <w:t xml:space="preserve">на ликвидацию муниципального унитарного предприятия бытового обслуживания </w:t>
      </w:r>
      <w:r>
        <w:rPr>
          <w:sz w:val="28"/>
          <w:szCs w:val="28"/>
        </w:rPr>
        <w:t>«Прокат».</w:t>
      </w:r>
    </w:p>
    <w:p w:rsidR="00214172" w:rsidRDefault="00214172" w:rsidP="00214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214172" w:rsidRDefault="00214172" w:rsidP="00214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ликвидацию </w:t>
      </w:r>
      <w:r>
        <w:rPr>
          <w:sz w:val="28"/>
        </w:rPr>
        <w:t xml:space="preserve">муниципального унитарного предприятия бытового обслуживания </w:t>
      </w:r>
      <w:r>
        <w:rPr>
          <w:sz w:val="28"/>
          <w:szCs w:val="28"/>
        </w:rPr>
        <w:t>«Прокат»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172" w:rsidRDefault="00214172" w:rsidP="002141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172" w:rsidRDefault="00214172" w:rsidP="00214172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21417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E6" w:rsidRDefault="000345E6">
      <w:r>
        <w:separator/>
      </w:r>
    </w:p>
  </w:endnote>
  <w:endnote w:type="continuationSeparator" w:id="0">
    <w:p w:rsidR="000345E6" w:rsidRDefault="000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E6" w:rsidRDefault="000345E6">
      <w:r>
        <w:separator/>
      </w:r>
    </w:p>
  </w:footnote>
  <w:footnote w:type="continuationSeparator" w:id="0">
    <w:p w:rsidR="000345E6" w:rsidRDefault="00034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54B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6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5E6"/>
    <w:rsid w:val="0008531E"/>
    <w:rsid w:val="000911C3"/>
    <w:rsid w:val="000D753F"/>
    <w:rsid w:val="0010551E"/>
    <w:rsid w:val="00186D25"/>
    <w:rsid w:val="001D7F9D"/>
    <w:rsid w:val="00200F1E"/>
    <w:rsid w:val="00214172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1077"/>
    <w:rsid w:val="006354B1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15C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1417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1417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744204E-2F5E-4FF6-9AED-C3CCB5111B97}"/>
</file>

<file path=customXml/itemProps2.xml><?xml version="1.0" encoding="utf-8"?>
<ds:datastoreItem xmlns:ds="http://schemas.openxmlformats.org/officeDocument/2006/customXml" ds:itemID="{EE2DAE93-3809-40D6-893B-612EA0F953C3}"/>
</file>

<file path=customXml/itemProps3.xml><?xml version="1.0" encoding="utf-8"?>
<ds:datastoreItem xmlns:ds="http://schemas.openxmlformats.org/officeDocument/2006/customXml" ds:itemID="{C45F9656-A034-4261-BFA9-104CDEB82E05}"/>
</file>

<file path=customXml/itemProps4.xml><?xml version="1.0" encoding="utf-8"?>
<ds:datastoreItem xmlns:ds="http://schemas.openxmlformats.org/officeDocument/2006/customXml" ds:itemID="{5EF4770D-FA58-4551-8EF9-9606E5BEF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