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EB" w:rsidRPr="009E042B" w:rsidRDefault="00FA02EB" w:rsidP="00FA02E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FA02EB" w:rsidRPr="009E042B" w:rsidRDefault="00FA02EB" w:rsidP="00FA02E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42B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</w:t>
      </w:r>
    </w:p>
    <w:p w:rsidR="00FA02EB" w:rsidRDefault="00FA02EB" w:rsidP="00FA02E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4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A02EB" w:rsidTr="004951DF">
        <w:tc>
          <w:tcPr>
            <w:tcW w:w="486" w:type="dxa"/>
            <w:vAlign w:val="bottom"/>
            <w:hideMark/>
          </w:tcPr>
          <w:p w:rsidR="00FA02EB" w:rsidRDefault="00FA02EB" w:rsidP="004951DF">
            <w:pPr>
              <w:pStyle w:val="a8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2EB" w:rsidRDefault="00931B3A" w:rsidP="004951DF">
            <w:pPr>
              <w:pStyle w:val="a8"/>
              <w:jc w:val="center"/>
            </w:pPr>
            <w:r>
              <w:t>10.10.2016</w:t>
            </w:r>
          </w:p>
        </w:tc>
        <w:tc>
          <w:tcPr>
            <w:tcW w:w="434" w:type="dxa"/>
            <w:vAlign w:val="bottom"/>
            <w:hideMark/>
          </w:tcPr>
          <w:p w:rsidR="00FA02EB" w:rsidRDefault="00FA02EB" w:rsidP="004951DF">
            <w:pPr>
              <w:pStyle w:val="a8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2EB" w:rsidRDefault="00931B3A" w:rsidP="004951DF">
            <w:pPr>
              <w:pStyle w:val="a8"/>
              <w:jc w:val="center"/>
            </w:pPr>
            <w:r>
              <w:t>48/1429</w:t>
            </w:r>
            <w:bookmarkStart w:id="0" w:name="_GoBack"/>
            <w:bookmarkEnd w:id="0"/>
          </w:p>
        </w:tc>
      </w:tr>
    </w:tbl>
    <w:p w:rsidR="00622C07" w:rsidRDefault="00622C07" w:rsidP="00622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2EB" w:rsidRDefault="00FA02EB" w:rsidP="00622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2EB" w:rsidRPr="00622C07" w:rsidRDefault="00FA02EB" w:rsidP="00622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2EB" w:rsidRDefault="00622C07" w:rsidP="00622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Стоимость билета длительного пользования </w:t>
      </w:r>
    </w:p>
    <w:p w:rsidR="00FA02EB" w:rsidRDefault="00622C07" w:rsidP="00622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проезда</w:t>
      </w:r>
      <w:r w:rsidR="003A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автомобильным транспортом</w:t>
      </w:r>
      <w:r w:rsidRPr="0062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муниципальному маршруту регулярных перевозок</w:t>
      </w:r>
      <w:r w:rsidR="001C5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городского округа город-герой Волгоград</w:t>
      </w:r>
      <w:r w:rsidRPr="0062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предоставляющего право </w:t>
      </w:r>
      <w:proofErr w:type="gramStart"/>
      <w:r w:rsidRPr="0062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62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неограниченное </w:t>
      </w:r>
    </w:p>
    <w:p w:rsidR="00622C07" w:rsidRPr="00622C07" w:rsidRDefault="00622C07" w:rsidP="00622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поездок в течение месяца</w:t>
      </w:r>
    </w:p>
    <w:p w:rsidR="00622C07" w:rsidRDefault="00622C07" w:rsidP="00622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FA02EB" w:rsidRPr="00FA02EB" w:rsidTr="002A1865">
        <w:tc>
          <w:tcPr>
            <w:tcW w:w="4111" w:type="dxa"/>
          </w:tcPr>
          <w:p w:rsidR="00FA02EB" w:rsidRPr="00FA02EB" w:rsidRDefault="00FA02EB" w:rsidP="00FA02E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4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пассажиров</w:t>
            </w:r>
          </w:p>
        </w:tc>
        <w:tc>
          <w:tcPr>
            <w:tcW w:w="5528" w:type="dxa"/>
          </w:tcPr>
          <w:p w:rsidR="00FA02EB" w:rsidRDefault="00FA02EB" w:rsidP="00FA02E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билета длительного пользования </w:t>
            </w:r>
          </w:p>
          <w:p w:rsidR="00FA02EB" w:rsidRPr="00FA02EB" w:rsidRDefault="00FD62A9" w:rsidP="00594BF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проезда автомобильным транспортом</w:t>
            </w:r>
            <w:r w:rsidR="00FA02EB" w:rsidRPr="00A4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муниципальному маршруту регулярных перевозок</w:t>
            </w:r>
            <w:r w:rsidR="001C5E83">
              <w:t xml:space="preserve"> </w:t>
            </w:r>
            <w:r w:rsidR="001C5E83" w:rsidRPr="001C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городского округа город-герой Волгоград</w:t>
            </w:r>
            <w:r w:rsidR="00FA02EB" w:rsidRPr="00A40F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предоставляющего право на неограниченное количество поездок в течение месяца</w:t>
            </w:r>
            <w:r w:rsidR="00FA0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A02EB" w:rsidRPr="00A4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FA02EB" w:rsidRPr="00FA02EB" w:rsidTr="002A1865">
        <w:tc>
          <w:tcPr>
            <w:tcW w:w="4111" w:type="dxa"/>
          </w:tcPr>
          <w:p w:rsidR="00FA02EB" w:rsidRPr="00A40F74" w:rsidRDefault="00FA02EB" w:rsidP="00FA02EB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</w:t>
            </w:r>
          </w:p>
        </w:tc>
        <w:tc>
          <w:tcPr>
            <w:tcW w:w="5528" w:type="dxa"/>
          </w:tcPr>
          <w:p w:rsidR="00FA02EB" w:rsidRPr="00A40F74" w:rsidRDefault="00FA02EB" w:rsidP="00FA02E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FA02EB" w:rsidRPr="00FA02EB" w:rsidTr="002A1865">
        <w:tc>
          <w:tcPr>
            <w:tcW w:w="4111" w:type="dxa"/>
          </w:tcPr>
          <w:p w:rsidR="00FA02EB" w:rsidRPr="00A40F74" w:rsidRDefault="00FA02EB" w:rsidP="00FA02EB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высших учебных заведений и средних специальных учебных заведений</w:t>
            </w:r>
          </w:p>
        </w:tc>
        <w:tc>
          <w:tcPr>
            <w:tcW w:w="5528" w:type="dxa"/>
          </w:tcPr>
          <w:p w:rsidR="00FA02EB" w:rsidRPr="00A40F74" w:rsidRDefault="00FA02EB" w:rsidP="00FA02E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FA02EB" w:rsidRPr="00FA02EB" w:rsidTr="002A1865">
        <w:tc>
          <w:tcPr>
            <w:tcW w:w="4111" w:type="dxa"/>
          </w:tcPr>
          <w:p w:rsidR="00FA02EB" w:rsidRPr="00A40F74" w:rsidRDefault="00FA02EB" w:rsidP="00FA02EB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образовательных учреждений начального профессионального образования</w:t>
            </w:r>
          </w:p>
        </w:tc>
        <w:tc>
          <w:tcPr>
            <w:tcW w:w="5528" w:type="dxa"/>
          </w:tcPr>
          <w:p w:rsidR="00FA02EB" w:rsidRPr="00A40F74" w:rsidRDefault="00FA02EB" w:rsidP="00FA02E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FA02EB" w:rsidRPr="00FA02EB" w:rsidTr="002A1865">
        <w:tc>
          <w:tcPr>
            <w:tcW w:w="4111" w:type="dxa"/>
          </w:tcPr>
          <w:p w:rsidR="00FA02EB" w:rsidRPr="00A40F74" w:rsidRDefault="00FA02EB" w:rsidP="00FA02EB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общеобразовательных учреждений Волгограда</w:t>
            </w:r>
          </w:p>
        </w:tc>
        <w:tc>
          <w:tcPr>
            <w:tcW w:w="5528" w:type="dxa"/>
          </w:tcPr>
          <w:p w:rsidR="00FA02EB" w:rsidRPr="00A40F74" w:rsidRDefault="00FA02EB" w:rsidP="00FA02E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</w:tbl>
    <w:p w:rsidR="00622C07" w:rsidRPr="00622C07" w:rsidRDefault="00622C07" w:rsidP="00622C07">
      <w:pPr>
        <w:tabs>
          <w:tab w:val="center" w:pos="4677"/>
          <w:tab w:val="right" w:pos="9355"/>
        </w:tabs>
        <w:spacing w:after="0" w:line="240" w:lineRule="auto"/>
        <w:ind w:left="1560" w:right="360" w:hanging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C07" w:rsidRPr="00622C07" w:rsidRDefault="00622C07" w:rsidP="00622C07">
      <w:pPr>
        <w:tabs>
          <w:tab w:val="center" w:pos="4677"/>
          <w:tab w:val="right" w:pos="9355"/>
        </w:tabs>
        <w:spacing w:after="0" w:line="240" w:lineRule="auto"/>
        <w:ind w:left="1560" w:right="360" w:hanging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C07" w:rsidRPr="00622C07" w:rsidRDefault="00622C07" w:rsidP="00622C07">
      <w:pPr>
        <w:tabs>
          <w:tab w:val="center" w:pos="4677"/>
          <w:tab w:val="right" w:pos="9355"/>
        </w:tabs>
        <w:spacing w:after="0" w:line="240" w:lineRule="auto"/>
        <w:ind w:left="1560" w:right="360" w:hanging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6C7" w:rsidRDefault="00622C07" w:rsidP="00FA0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Волгограда </w:t>
      </w:r>
      <w:r w:rsidRPr="00622C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C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C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C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C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C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C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2A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2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A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02E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Косолапов</w:t>
      </w:r>
      <w:proofErr w:type="spellEnd"/>
    </w:p>
    <w:p w:rsidR="00FA02EB" w:rsidRPr="00914042" w:rsidRDefault="00FA02EB" w:rsidP="00FA02EB">
      <w:pPr>
        <w:suppressAutoHyphens/>
        <w:spacing w:after="0" w:line="240" w:lineRule="auto"/>
        <w:jc w:val="both"/>
      </w:pPr>
    </w:p>
    <w:sectPr w:rsidR="00FA02EB" w:rsidRPr="00914042" w:rsidSect="002A1865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74" w:rsidRDefault="007F0374" w:rsidP="009E042B">
      <w:pPr>
        <w:spacing w:after="0" w:line="240" w:lineRule="auto"/>
      </w:pPr>
      <w:r>
        <w:separator/>
      </w:r>
    </w:p>
  </w:endnote>
  <w:endnote w:type="continuationSeparator" w:id="0">
    <w:p w:rsidR="007F0374" w:rsidRDefault="007F0374" w:rsidP="009E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42B" w:rsidRPr="009E042B" w:rsidRDefault="009E042B" w:rsidP="009E042B">
    <w:pPr>
      <w:pStyle w:val="a6"/>
    </w:pPr>
    <w:r w:rsidRPr="009E042B">
      <w:t xml:space="preserve">Руководитель департамента экономического </w:t>
    </w:r>
  </w:p>
  <w:p w:rsidR="009E042B" w:rsidRPr="009E042B" w:rsidRDefault="009E042B" w:rsidP="009E042B">
    <w:pPr>
      <w:pStyle w:val="a6"/>
    </w:pPr>
    <w:r w:rsidRPr="009E042B">
      <w:t xml:space="preserve">развития администрации Волгограда                                                                        </w:t>
    </w:r>
    <w:r>
      <w:t xml:space="preserve">                  </w:t>
    </w:r>
    <w:r w:rsidRPr="009E042B">
      <w:t xml:space="preserve">         Е.В. Усков</w:t>
    </w:r>
  </w:p>
  <w:p w:rsidR="009E042B" w:rsidRPr="009E042B" w:rsidRDefault="009E042B" w:rsidP="009E042B">
    <w:pPr>
      <w:pStyle w:val="a6"/>
    </w:pPr>
    <w:r w:rsidRPr="009E042B">
      <w:t xml:space="preserve">Заместитель начальника отдела - юрисконсульт отдела </w:t>
    </w:r>
    <w:r w:rsidRPr="009E042B">
      <w:tab/>
      <w:t xml:space="preserve">                                                                         </w:t>
    </w:r>
  </w:p>
  <w:p w:rsidR="009E042B" w:rsidRPr="009E042B" w:rsidRDefault="009E042B" w:rsidP="009E042B">
    <w:pPr>
      <w:pStyle w:val="a6"/>
    </w:pPr>
    <w:r w:rsidRPr="009E042B">
      <w:t xml:space="preserve">правовой и кадровой работы департамента                                                                </w:t>
    </w:r>
    <w:r>
      <w:t xml:space="preserve">        </w:t>
    </w:r>
    <w:r w:rsidRPr="009E042B">
      <w:t xml:space="preserve"> </w:t>
    </w:r>
    <w:r>
      <w:t xml:space="preserve">        </w:t>
    </w:r>
    <w:r w:rsidRPr="009E042B">
      <w:t>Н.В.</w:t>
    </w:r>
    <w:r w:rsidRPr="009E042B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</w:t>
    </w:r>
    <w:r w:rsidRPr="009E042B">
      <w:t xml:space="preserve">Мирина </w:t>
    </w:r>
  </w:p>
  <w:p w:rsidR="009E042B" w:rsidRDefault="009E042B" w:rsidP="009E04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74" w:rsidRDefault="007F0374" w:rsidP="009E042B">
      <w:pPr>
        <w:spacing w:after="0" w:line="240" w:lineRule="auto"/>
      </w:pPr>
      <w:r>
        <w:separator/>
      </w:r>
    </w:p>
  </w:footnote>
  <w:footnote w:type="continuationSeparator" w:id="0">
    <w:p w:rsidR="007F0374" w:rsidRDefault="007F0374" w:rsidP="009E0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2343424"/>
      <w:docPartObj>
        <w:docPartGallery w:val="Page Numbers (Top of Page)"/>
        <w:docPartUnique/>
      </w:docPartObj>
    </w:sdtPr>
    <w:sdtEndPr/>
    <w:sdtContent>
      <w:p w:rsidR="009E042B" w:rsidRDefault="009E042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042">
          <w:rPr>
            <w:noProof/>
          </w:rPr>
          <w:t>2</w:t>
        </w:r>
        <w:r>
          <w:fldChar w:fldCharType="end"/>
        </w:r>
      </w:p>
    </w:sdtContent>
  </w:sdt>
  <w:p w:rsidR="009E042B" w:rsidRPr="009E042B" w:rsidRDefault="009E042B" w:rsidP="009E04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2B"/>
    <w:rsid w:val="000376C7"/>
    <w:rsid w:val="001C5E83"/>
    <w:rsid w:val="002A1865"/>
    <w:rsid w:val="003A39A7"/>
    <w:rsid w:val="004F17AA"/>
    <w:rsid w:val="00594BF6"/>
    <w:rsid w:val="00622C07"/>
    <w:rsid w:val="007F0374"/>
    <w:rsid w:val="00914042"/>
    <w:rsid w:val="00931B3A"/>
    <w:rsid w:val="009E042B"/>
    <w:rsid w:val="00A40F74"/>
    <w:rsid w:val="00BF42BA"/>
    <w:rsid w:val="00FA02EB"/>
    <w:rsid w:val="00F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E0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E0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0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042B"/>
  </w:style>
  <w:style w:type="paragraph" w:styleId="a6">
    <w:name w:val="footer"/>
    <w:basedOn w:val="a"/>
    <w:link w:val="a7"/>
    <w:uiPriority w:val="99"/>
    <w:unhideWhenUsed/>
    <w:rsid w:val="009E0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042B"/>
  </w:style>
  <w:style w:type="paragraph" w:styleId="a8">
    <w:name w:val="Plain Text"/>
    <w:basedOn w:val="a"/>
    <w:link w:val="a9"/>
    <w:rsid w:val="00FA02E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Текст Знак"/>
    <w:basedOn w:val="a0"/>
    <w:link w:val="a8"/>
    <w:rsid w:val="00FA02E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E0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E0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0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042B"/>
  </w:style>
  <w:style w:type="paragraph" w:styleId="a6">
    <w:name w:val="footer"/>
    <w:basedOn w:val="a"/>
    <w:link w:val="a7"/>
    <w:uiPriority w:val="99"/>
    <w:unhideWhenUsed/>
    <w:rsid w:val="009E0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042B"/>
  </w:style>
  <w:style w:type="paragraph" w:styleId="a8">
    <w:name w:val="Plain Text"/>
    <w:basedOn w:val="a"/>
    <w:link w:val="a9"/>
    <w:rsid w:val="00FA02E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Текст Знак"/>
    <w:basedOn w:val="a0"/>
    <w:link w:val="a8"/>
    <w:rsid w:val="00FA02E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B3865977-74C3-4A30-8034-31D50A2DE7BD}"/>
</file>

<file path=customXml/itemProps2.xml><?xml version="1.0" encoding="utf-8"?>
<ds:datastoreItem xmlns:ds="http://schemas.openxmlformats.org/officeDocument/2006/customXml" ds:itemID="{1D01337A-436B-40D7-A576-68D096B2B818}"/>
</file>

<file path=customXml/itemProps3.xml><?xml version="1.0" encoding="utf-8"?>
<ds:datastoreItem xmlns:ds="http://schemas.openxmlformats.org/officeDocument/2006/customXml" ds:itemID="{B591A876-B103-49A1-83F4-E83F527119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Екатерина</dc:creator>
  <cp:lastModifiedBy>Нечай Валентина Пантелеевна</cp:lastModifiedBy>
  <cp:revision>11</cp:revision>
  <cp:lastPrinted>2016-10-05T13:55:00Z</cp:lastPrinted>
  <dcterms:created xsi:type="dcterms:W3CDTF">2016-10-03T13:00:00Z</dcterms:created>
  <dcterms:modified xsi:type="dcterms:W3CDTF">2016-10-10T09:12:00Z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