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E2A04" w:rsidP="004B1F72">
            <w:pPr>
              <w:pStyle w:val="aa"/>
              <w:jc w:val="center"/>
            </w:pPr>
            <w:r>
              <w:t>14.04.2022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E2A04" w:rsidP="004B1F72">
            <w:pPr>
              <w:pStyle w:val="aa"/>
              <w:jc w:val="center"/>
            </w:pPr>
            <w:r>
              <w:t>63/955</w:t>
            </w:r>
          </w:p>
        </w:tc>
      </w:tr>
    </w:tbl>
    <w:p w:rsidR="004D75D6" w:rsidRDefault="004D75D6" w:rsidP="00FA65E1">
      <w:pPr>
        <w:rPr>
          <w:sz w:val="28"/>
          <w:szCs w:val="28"/>
        </w:rPr>
      </w:pPr>
    </w:p>
    <w:p w:rsidR="002E2A04" w:rsidRDefault="002E2A04" w:rsidP="002E2A04">
      <w:pPr>
        <w:ind w:right="4819"/>
        <w:jc w:val="both"/>
        <w:rPr>
          <w:sz w:val="28"/>
        </w:rPr>
      </w:pPr>
      <w:r>
        <w:rPr>
          <w:sz w:val="28"/>
        </w:rPr>
        <w:t>Об отчете о деятельности Контрольно-счетной палаты Волгограда за 2021 год</w:t>
      </w:r>
    </w:p>
    <w:p w:rsidR="002E2A04" w:rsidRDefault="002E2A04" w:rsidP="002E2A04">
      <w:pPr>
        <w:ind w:right="4536"/>
        <w:jc w:val="both"/>
        <w:rPr>
          <w:sz w:val="28"/>
          <w:szCs w:val="28"/>
        </w:rPr>
      </w:pPr>
    </w:p>
    <w:p w:rsidR="002E2A04" w:rsidRDefault="002E2A04" w:rsidP="002E2A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07 февраля 2011 г. </w:t>
      </w:r>
      <w:hyperlink r:id="rId9" w:history="1">
        <w:r w:rsidRPr="002E2A04">
          <w:rPr>
            <w:rStyle w:val="ae"/>
            <w:color w:val="auto"/>
            <w:sz w:val="28"/>
            <w:szCs w:val="28"/>
            <w:u w:val="none"/>
          </w:rPr>
          <w:t>№ 6-ФЗ</w:t>
        </w:r>
      </w:hyperlink>
      <w:r>
        <w:rPr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решением Волгоградской городской Думы от 27.06.2012 № 63/1896                 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Волгограда», руководствуясь статьями 24, 26, 40 Устава города-героя Волгограда, статьей 41 Регламента Волгоградской городской Думы, Волгоградская городская Дума</w:t>
      </w:r>
    </w:p>
    <w:p w:rsidR="002E2A04" w:rsidRDefault="002E2A04" w:rsidP="002E2A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E2A04" w:rsidRDefault="002E2A04" w:rsidP="002E2A04">
      <w:pPr>
        <w:ind w:firstLine="720"/>
        <w:jc w:val="both"/>
        <w:rPr>
          <w:sz w:val="28"/>
        </w:rPr>
      </w:pPr>
      <w:r>
        <w:rPr>
          <w:sz w:val="28"/>
          <w:szCs w:val="28"/>
        </w:rPr>
        <w:t>1. Принять к сведению отчет о деятельности Контрольно-счетной палаты Волгограда за 2021 год</w:t>
      </w:r>
      <w:r>
        <w:rPr>
          <w:sz w:val="28"/>
        </w:rPr>
        <w:t>.</w:t>
      </w:r>
    </w:p>
    <w:p w:rsidR="002E2A04" w:rsidRDefault="002E2A04" w:rsidP="002E2A04">
      <w:pPr>
        <w:ind w:firstLine="720"/>
        <w:jc w:val="both"/>
        <w:rPr>
          <w:sz w:val="28"/>
        </w:rPr>
      </w:pPr>
      <w:r>
        <w:rPr>
          <w:sz w:val="28"/>
        </w:rPr>
        <w:t xml:space="preserve">2. Направить настоящее решение в </w:t>
      </w:r>
      <w:r>
        <w:rPr>
          <w:sz w:val="28"/>
          <w:szCs w:val="28"/>
        </w:rPr>
        <w:t>Контрольно-счетную палату Волгограда.</w:t>
      </w:r>
    </w:p>
    <w:p w:rsidR="002E2A04" w:rsidRDefault="002E2A04" w:rsidP="002E2A04">
      <w:pPr>
        <w:ind w:firstLine="720"/>
        <w:jc w:val="both"/>
        <w:rPr>
          <w:sz w:val="28"/>
        </w:rPr>
      </w:pPr>
      <w:r>
        <w:rPr>
          <w:sz w:val="28"/>
          <w:szCs w:val="28"/>
        </w:rPr>
        <w:t>3. Администрации Волгограда о</w:t>
      </w:r>
      <w:r>
        <w:rPr>
          <w:sz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2E2A04" w:rsidRDefault="002E2A04" w:rsidP="002E2A04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  <w:szCs w:val="28"/>
        </w:rPr>
        <w:t>Настоящее решение вступает в силу со дня его принятия.</w:t>
      </w:r>
    </w:p>
    <w:p w:rsidR="002E2A04" w:rsidRDefault="002E2A04" w:rsidP="002E2A04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sz w:val="28"/>
        </w:rPr>
        <w:t>Дильмана</w:t>
      </w:r>
      <w:proofErr w:type="spellEnd"/>
      <w:r>
        <w:rPr>
          <w:sz w:val="28"/>
        </w:rPr>
        <w:t xml:space="preserve"> Д.А.</w:t>
      </w:r>
    </w:p>
    <w:p w:rsidR="002E2A04" w:rsidRDefault="002E2A04" w:rsidP="002E2A04">
      <w:pPr>
        <w:rPr>
          <w:sz w:val="28"/>
          <w:szCs w:val="28"/>
        </w:rPr>
      </w:pPr>
    </w:p>
    <w:p w:rsidR="002E2A04" w:rsidRDefault="002E2A04" w:rsidP="002E2A04">
      <w:pPr>
        <w:tabs>
          <w:tab w:val="left" w:pos="9214"/>
          <w:tab w:val="left" w:pos="9639"/>
        </w:tabs>
        <w:jc w:val="both"/>
        <w:rPr>
          <w:sz w:val="28"/>
        </w:rPr>
      </w:pPr>
    </w:p>
    <w:p w:rsidR="002E2A04" w:rsidRDefault="002E2A04" w:rsidP="002E2A04">
      <w:pPr>
        <w:tabs>
          <w:tab w:val="left" w:pos="9214"/>
          <w:tab w:val="left" w:pos="9639"/>
        </w:tabs>
        <w:jc w:val="both"/>
        <w:rPr>
          <w:sz w:val="28"/>
        </w:rPr>
      </w:pPr>
    </w:p>
    <w:p w:rsidR="002E2A04" w:rsidRDefault="002E2A04" w:rsidP="002E2A04">
      <w:pPr>
        <w:tabs>
          <w:tab w:val="left" w:pos="9214"/>
          <w:tab w:val="left" w:pos="9639"/>
        </w:tabs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 председателя </w:t>
      </w:r>
    </w:p>
    <w:p w:rsidR="002E2A04" w:rsidRDefault="002E2A04" w:rsidP="002E2A04">
      <w:pPr>
        <w:tabs>
          <w:tab w:val="left" w:pos="9214"/>
          <w:tab w:val="left" w:pos="9639"/>
        </w:tabs>
        <w:jc w:val="both"/>
        <w:rPr>
          <w:sz w:val="28"/>
        </w:rPr>
      </w:pPr>
      <w:r>
        <w:rPr>
          <w:sz w:val="28"/>
        </w:rPr>
        <w:t xml:space="preserve">Волгоградской городской Думы                                      </w:t>
      </w:r>
      <w:r w:rsidR="00FA65E1">
        <w:rPr>
          <w:sz w:val="28"/>
        </w:rPr>
        <w:t xml:space="preserve"> </w:t>
      </w:r>
      <w:r>
        <w:rPr>
          <w:sz w:val="28"/>
        </w:rPr>
        <w:t xml:space="preserve">                    </w:t>
      </w:r>
      <w:proofErr w:type="spellStart"/>
      <w:r>
        <w:rPr>
          <w:sz w:val="28"/>
        </w:rPr>
        <w:t>Д.А.Дильман</w:t>
      </w:r>
      <w:proofErr w:type="spellEnd"/>
    </w:p>
    <w:p w:rsidR="002E2A04" w:rsidRDefault="002E2A04" w:rsidP="002E2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2A04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41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1152315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2A04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041A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A65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2E2A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2E2A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2E2A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2E2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36D54B6224F29D5F4A1ACA8227B2A7FE88B2B17972F67567128965D2C6E798EEDC53D43959AC4Av4E0M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E6BF650-2BB5-4DAE-B9D9-1BF13AC97C91}"/>
</file>

<file path=customXml/itemProps2.xml><?xml version="1.0" encoding="utf-8"?>
<ds:datastoreItem xmlns:ds="http://schemas.openxmlformats.org/officeDocument/2006/customXml" ds:itemID="{2CDD42FE-FB2F-4EF3-AA44-804FCD4A7E56}"/>
</file>

<file path=customXml/itemProps3.xml><?xml version="1.0" encoding="utf-8"?>
<ds:datastoreItem xmlns:ds="http://schemas.openxmlformats.org/officeDocument/2006/customXml" ds:itemID="{8470D325-55B8-443B-9ACE-4F3BA59CD948}"/>
</file>

<file path=customXml/itemProps4.xml><?xml version="1.0" encoding="utf-8"?>
<ds:datastoreItem xmlns:ds="http://schemas.openxmlformats.org/officeDocument/2006/customXml" ds:itemID="{1062FB93-3305-445B-82AF-53D6FE95C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13</cp:revision>
  <cp:lastPrinted>2018-09-17T12:50:00Z</cp:lastPrinted>
  <dcterms:created xsi:type="dcterms:W3CDTF">2018-09-17T12:51:00Z</dcterms:created>
  <dcterms:modified xsi:type="dcterms:W3CDTF">2022-04-15T07:19:00Z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