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proofErr w:type="gramStart"/>
            <w:r>
              <w:t>от</w:t>
            </w:r>
            <w:proofErr w:type="gramEnd"/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3494" w:rsidP="004B1F72">
            <w:pPr>
              <w:pStyle w:val="aa"/>
              <w:jc w:val="center"/>
            </w:pPr>
            <w:r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D3494" w:rsidP="004B1F72">
            <w:pPr>
              <w:pStyle w:val="aa"/>
              <w:jc w:val="center"/>
            </w:pPr>
            <w:r>
              <w:t>25/446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D3494" w:rsidRPr="000F1806" w:rsidRDefault="000D3494" w:rsidP="000F1806">
      <w:pPr>
        <w:ind w:right="5103"/>
        <w:jc w:val="both"/>
        <w:rPr>
          <w:bCs/>
          <w:sz w:val="28"/>
          <w:szCs w:val="28"/>
        </w:rPr>
      </w:pPr>
      <w:r w:rsidRPr="000F1806">
        <w:rPr>
          <w:sz w:val="28"/>
          <w:szCs w:val="28"/>
        </w:rPr>
        <w:t>О присвоении звания «Почетный гражданин города-героя Волгограда»</w:t>
      </w:r>
    </w:p>
    <w:p w:rsidR="000D3494" w:rsidRPr="000F1806" w:rsidRDefault="000D3494" w:rsidP="000D3494">
      <w:pPr>
        <w:tabs>
          <w:tab w:val="left" w:pos="851"/>
        </w:tabs>
        <w:jc w:val="center"/>
        <w:rPr>
          <w:sz w:val="28"/>
          <w:szCs w:val="28"/>
        </w:rPr>
      </w:pPr>
    </w:p>
    <w:p w:rsidR="000D3494" w:rsidRPr="000F1806" w:rsidRDefault="000D3494" w:rsidP="000D34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1806">
        <w:rPr>
          <w:sz w:val="28"/>
          <w:szCs w:val="28"/>
        </w:rPr>
        <w:t xml:space="preserve">Рассмотрев обращения администрации Волгограда и Волгоградской городской организации Волгоградского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на основании протокола заседания комиссии по рассмотрению предложений о присвоении звания «Почетный гражданин города-героя Волгограда» от 16.04.2025, в соответствии с Положением о звании «Почетный гражданин города-героя Волгограда», утвержденным решением Волгоградской городской Думы </w:t>
      </w:r>
      <w:r w:rsidR="000F1806">
        <w:rPr>
          <w:sz w:val="28"/>
          <w:szCs w:val="28"/>
        </w:rPr>
        <w:t xml:space="preserve">           </w:t>
      </w:r>
      <w:r w:rsidRPr="000F1806">
        <w:rPr>
          <w:sz w:val="28"/>
          <w:szCs w:val="28"/>
        </w:rPr>
        <w:t>от 21.02.2018 № 64/1884 «Об утверждении Положения о звании «Почетный гражданин города-героя Волгограда», руководствуясь статьей 24 Устава города-героя Волгограда, Волгоградская городская Дума</w:t>
      </w:r>
    </w:p>
    <w:p w:rsidR="000D3494" w:rsidRPr="000F1806" w:rsidRDefault="000D3494" w:rsidP="000D3494">
      <w:pPr>
        <w:jc w:val="both"/>
        <w:rPr>
          <w:b/>
          <w:bCs/>
          <w:sz w:val="28"/>
          <w:szCs w:val="28"/>
        </w:rPr>
      </w:pPr>
      <w:r w:rsidRPr="000F1806">
        <w:rPr>
          <w:b/>
          <w:bCs/>
          <w:sz w:val="28"/>
          <w:szCs w:val="28"/>
        </w:rPr>
        <w:t>РЕШИЛА:</w:t>
      </w:r>
    </w:p>
    <w:p w:rsidR="000D3494" w:rsidRPr="000F1806" w:rsidRDefault="000F1806" w:rsidP="000F180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D3494" w:rsidRPr="000F1806">
        <w:rPr>
          <w:sz w:val="28"/>
          <w:szCs w:val="28"/>
        </w:rPr>
        <w:t xml:space="preserve">Присвоить звание «Почетный гражданин города-героя Волгограда» участнику Великой Отечественной войны Виктору Владимировичу </w:t>
      </w:r>
      <w:proofErr w:type="spellStart"/>
      <w:r w:rsidR="000D3494" w:rsidRPr="000F1806">
        <w:rPr>
          <w:sz w:val="28"/>
          <w:szCs w:val="28"/>
        </w:rPr>
        <w:t>Тупикову</w:t>
      </w:r>
      <w:proofErr w:type="spellEnd"/>
      <w:r w:rsidR="000D3494" w:rsidRPr="000F1806">
        <w:rPr>
          <w:sz w:val="28"/>
          <w:szCs w:val="28"/>
        </w:rPr>
        <w:t xml:space="preserve"> за отличие в боевых действиях, направленных на защиту Отечества, жизни и здоровья людей, выдающиеся заслуги в области общественной деятельности и военно-патриотическое воспитание подрастающего поколения Волгограда.</w:t>
      </w:r>
    </w:p>
    <w:p w:rsidR="000D3494" w:rsidRPr="000F1806" w:rsidRDefault="000D3494" w:rsidP="000D3494">
      <w:pPr>
        <w:ind w:firstLine="709"/>
        <w:jc w:val="both"/>
        <w:rPr>
          <w:sz w:val="28"/>
          <w:szCs w:val="28"/>
        </w:rPr>
      </w:pPr>
      <w:r w:rsidRPr="000F1806">
        <w:rPr>
          <w:bCs/>
          <w:sz w:val="28"/>
          <w:szCs w:val="28"/>
        </w:rPr>
        <w:t>2. Настоящее решение вступает в силу со дня его принятия и подлежит официальному опубликованию.</w:t>
      </w:r>
    </w:p>
    <w:p w:rsidR="000D3494" w:rsidRPr="000F1806" w:rsidRDefault="000D3494" w:rsidP="000D3494">
      <w:pPr>
        <w:ind w:firstLine="720"/>
        <w:jc w:val="both"/>
        <w:rPr>
          <w:iCs/>
          <w:sz w:val="28"/>
          <w:szCs w:val="28"/>
        </w:rPr>
      </w:pPr>
    </w:p>
    <w:p w:rsidR="000D3494" w:rsidRPr="000F1806" w:rsidRDefault="000D3494" w:rsidP="000D3494">
      <w:pPr>
        <w:ind w:firstLine="720"/>
        <w:jc w:val="both"/>
        <w:rPr>
          <w:iCs/>
          <w:sz w:val="28"/>
          <w:szCs w:val="28"/>
        </w:rPr>
      </w:pPr>
    </w:p>
    <w:p w:rsidR="000D3494" w:rsidRPr="000F1806" w:rsidRDefault="000D3494" w:rsidP="000D3494">
      <w:pPr>
        <w:ind w:firstLine="720"/>
        <w:jc w:val="both"/>
        <w:rPr>
          <w:iCs/>
          <w:sz w:val="28"/>
          <w:szCs w:val="28"/>
        </w:rPr>
      </w:pPr>
    </w:p>
    <w:p w:rsidR="000D3494" w:rsidRPr="000F1806" w:rsidRDefault="000D3494" w:rsidP="000D3494">
      <w:pPr>
        <w:jc w:val="both"/>
        <w:rPr>
          <w:sz w:val="28"/>
          <w:szCs w:val="28"/>
        </w:rPr>
      </w:pPr>
      <w:r w:rsidRPr="000F1806">
        <w:rPr>
          <w:sz w:val="28"/>
          <w:szCs w:val="28"/>
        </w:rPr>
        <w:t xml:space="preserve">Исполняющий полномочия председателя </w:t>
      </w:r>
    </w:p>
    <w:p w:rsidR="000D3494" w:rsidRPr="000F1806" w:rsidRDefault="000D3494" w:rsidP="000D3494">
      <w:pPr>
        <w:jc w:val="both"/>
        <w:rPr>
          <w:sz w:val="28"/>
          <w:szCs w:val="28"/>
        </w:rPr>
      </w:pPr>
      <w:r w:rsidRPr="000F1806">
        <w:rPr>
          <w:sz w:val="28"/>
          <w:szCs w:val="28"/>
        </w:rPr>
        <w:t>Волгоградской городской Думы</w:t>
      </w:r>
      <w:r w:rsidRPr="000F1806">
        <w:rPr>
          <w:sz w:val="28"/>
          <w:szCs w:val="28"/>
        </w:rPr>
        <w:tab/>
      </w:r>
      <w:r w:rsidRPr="000F1806">
        <w:rPr>
          <w:sz w:val="28"/>
          <w:szCs w:val="28"/>
        </w:rPr>
        <w:tab/>
      </w:r>
      <w:r w:rsidRPr="000F1806">
        <w:rPr>
          <w:sz w:val="28"/>
          <w:szCs w:val="28"/>
        </w:rPr>
        <w:tab/>
      </w:r>
      <w:r w:rsidRPr="000F1806">
        <w:rPr>
          <w:sz w:val="28"/>
          <w:szCs w:val="28"/>
        </w:rPr>
        <w:tab/>
      </w:r>
      <w:r w:rsidRPr="000F1806">
        <w:rPr>
          <w:sz w:val="28"/>
          <w:szCs w:val="28"/>
        </w:rPr>
        <w:tab/>
        <w:t xml:space="preserve">            </w:t>
      </w:r>
      <w:proofErr w:type="spellStart"/>
      <w:r w:rsidRPr="000F1806">
        <w:rPr>
          <w:sz w:val="28"/>
          <w:szCs w:val="28"/>
        </w:rPr>
        <w:t>Д.А.Дильман</w:t>
      </w:r>
      <w:proofErr w:type="spellEnd"/>
    </w:p>
    <w:p w:rsidR="006C761C" w:rsidRDefault="006C761C" w:rsidP="000D3494">
      <w:pPr>
        <w:pStyle w:val="a4"/>
        <w:ind w:left="1418" w:hanging="1418"/>
        <w:rPr>
          <w:b/>
          <w:bCs/>
          <w:szCs w:val="28"/>
        </w:rPr>
      </w:pPr>
    </w:p>
    <w:p w:rsidR="006C761C" w:rsidRDefault="006C761C" w:rsidP="000D3494">
      <w:pPr>
        <w:pStyle w:val="a4"/>
        <w:ind w:left="1418" w:hanging="1418"/>
        <w:rPr>
          <w:b/>
          <w:bCs/>
          <w:szCs w:val="28"/>
        </w:rPr>
      </w:pPr>
      <w:bookmarkStart w:id="0" w:name="_GoBack"/>
      <w:bookmarkEnd w:id="0"/>
    </w:p>
    <w:sectPr w:rsidR="006C761C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30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80692268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27F4511"/>
    <w:multiLevelType w:val="hybridMultilevel"/>
    <w:tmpl w:val="41D26AC0"/>
    <w:lvl w:ilvl="0" w:tplc="E3DAA94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3494"/>
    <w:rsid w:val="000D753F"/>
    <w:rsid w:val="000F1806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C761C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57AE5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030A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3EA28E21-5D85-4580-9A68-240D083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0D3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124AA82-125C-4A60-AB2F-B733BBECF226}"/>
</file>

<file path=customXml/itemProps2.xml><?xml version="1.0" encoding="utf-8"?>
<ds:datastoreItem xmlns:ds="http://schemas.openxmlformats.org/officeDocument/2006/customXml" ds:itemID="{0B2797B1-AAFD-4AD7-A729-1A8BA4B65313}"/>
</file>

<file path=customXml/itemProps3.xml><?xml version="1.0" encoding="utf-8"?>
<ds:datastoreItem xmlns:ds="http://schemas.openxmlformats.org/officeDocument/2006/customXml" ds:itemID="{E1A2E81C-2659-4DF4-819D-C20DE9C8DBF6}"/>
</file>

<file path=customXml/itemProps4.xml><?xml version="1.0" encoding="utf-8"?>
<ds:datastoreItem xmlns:ds="http://schemas.openxmlformats.org/officeDocument/2006/customXml" ds:itemID="{A5D759FC-DB2E-4722-AA7B-086F3A539E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2025-04-23T11:12:00Z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