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F3865" w:rsidRDefault="00715E23" w:rsidP="007F3865">
      <w:pPr>
        <w:jc w:val="center"/>
        <w:rPr>
          <w:caps/>
          <w:sz w:val="32"/>
          <w:szCs w:val="32"/>
        </w:rPr>
      </w:pPr>
      <w:r w:rsidRPr="007F3865">
        <w:rPr>
          <w:caps/>
          <w:sz w:val="32"/>
          <w:szCs w:val="32"/>
        </w:rPr>
        <w:t>ВОЛГОГРАДСКая городская дума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32"/>
        </w:rPr>
      </w:pPr>
      <w:r w:rsidRPr="007F3865">
        <w:rPr>
          <w:b/>
          <w:sz w:val="32"/>
        </w:rPr>
        <w:t>РЕШЕНИЕ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3865" w:rsidRDefault="00556EF0" w:rsidP="007F38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3865">
        <w:rPr>
          <w:sz w:val="16"/>
          <w:szCs w:val="16"/>
        </w:rPr>
        <w:t>400066, Волгоград, пр-кт им.</w:t>
      </w:r>
      <w:r w:rsidR="0010551E" w:rsidRPr="007F3865">
        <w:rPr>
          <w:sz w:val="16"/>
          <w:szCs w:val="16"/>
        </w:rPr>
        <w:t xml:space="preserve"> </w:t>
      </w:r>
      <w:r w:rsidRPr="007F3865">
        <w:rPr>
          <w:sz w:val="16"/>
          <w:szCs w:val="16"/>
        </w:rPr>
        <w:t xml:space="preserve">В.И.Ленина, д. 10, тел./факс (8442) 38-08-89, </w:t>
      </w:r>
      <w:r w:rsidRPr="007F3865">
        <w:rPr>
          <w:sz w:val="16"/>
          <w:szCs w:val="16"/>
          <w:lang w:val="en-US"/>
        </w:rPr>
        <w:t>E</w:t>
      </w:r>
      <w:r w:rsidRPr="007F3865">
        <w:rPr>
          <w:sz w:val="16"/>
          <w:szCs w:val="16"/>
        </w:rPr>
        <w:t>-</w:t>
      </w:r>
      <w:r w:rsidRPr="007F3865">
        <w:rPr>
          <w:sz w:val="16"/>
          <w:szCs w:val="16"/>
          <w:lang w:val="en-US"/>
        </w:rPr>
        <w:t>mail</w:t>
      </w:r>
      <w:r w:rsidRPr="007F3865">
        <w:rPr>
          <w:sz w:val="16"/>
          <w:szCs w:val="16"/>
        </w:rPr>
        <w:t xml:space="preserve">: </w:t>
      </w:r>
      <w:r w:rsidR="005E5400" w:rsidRPr="007F3865">
        <w:rPr>
          <w:sz w:val="16"/>
          <w:szCs w:val="16"/>
          <w:lang w:val="en-US"/>
        </w:rPr>
        <w:t>gs</w:t>
      </w:r>
      <w:r w:rsidR="005E5400" w:rsidRPr="007F3865">
        <w:rPr>
          <w:sz w:val="16"/>
          <w:szCs w:val="16"/>
        </w:rPr>
        <w:t>_</w:t>
      </w:r>
      <w:r w:rsidR="005E5400" w:rsidRPr="007F3865">
        <w:rPr>
          <w:sz w:val="16"/>
          <w:szCs w:val="16"/>
          <w:lang w:val="en-US"/>
        </w:rPr>
        <w:t>kanc</w:t>
      </w:r>
      <w:r w:rsidR="005E5400" w:rsidRPr="007F3865">
        <w:rPr>
          <w:sz w:val="16"/>
          <w:szCs w:val="16"/>
        </w:rPr>
        <w:t>@</w:t>
      </w:r>
      <w:r w:rsidR="005E5400" w:rsidRPr="007F3865">
        <w:rPr>
          <w:sz w:val="16"/>
          <w:szCs w:val="16"/>
          <w:lang w:val="en-US"/>
        </w:rPr>
        <w:t>volgsovet</w:t>
      </w:r>
      <w:r w:rsidR="005E5400" w:rsidRPr="007F3865">
        <w:rPr>
          <w:sz w:val="16"/>
          <w:szCs w:val="16"/>
        </w:rPr>
        <w:t>.</w:t>
      </w:r>
      <w:r w:rsidR="005E5400" w:rsidRPr="007F3865">
        <w:rPr>
          <w:sz w:val="16"/>
          <w:szCs w:val="16"/>
          <w:lang w:val="en-US"/>
        </w:rPr>
        <w:t>ru</w:t>
      </w:r>
    </w:p>
    <w:p w:rsidR="008A64D1" w:rsidRPr="007F3865" w:rsidRDefault="008A64D1" w:rsidP="007F38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7F3865" w:rsidTr="001E3E62">
        <w:tc>
          <w:tcPr>
            <w:tcW w:w="486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7F3865" w:rsidRDefault="008A64D1" w:rsidP="007F3865">
            <w:pPr>
              <w:pStyle w:val="aa"/>
              <w:jc w:val="center"/>
            </w:pPr>
            <w:r w:rsidRPr="007F386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a"/>
              <w:jc w:val="center"/>
            </w:pPr>
          </w:p>
        </w:tc>
      </w:tr>
    </w:tbl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</w:p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О бюджете Волгограда на 20</w:t>
      </w:r>
      <w:r w:rsidR="008528C0" w:rsidRPr="007F3865">
        <w:rPr>
          <w:sz w:val="28"/>
          <w:szCs w:val="28"/>
        </w:rPr>
        <w:t>2</w:t>
      </w:r>
      <w:r w:rsidR="001B7B6B">
        <w:rPr>
          <w:sz w:val="28"/>
          <w:szCs w:val="28"/>
        </w:rPr>
        <w:t>3</w:t>
      </w:r>
      <w:r w:rsidRPr="007F3865">
        <w:rPr>
          <w:sz w:val="28"/>
          <w:szCs w:val="28"/>
        </w:rPr>
        <w:t xml:space="preserve"> год и на плановый период 202</w:t>
      </w:r>
      <w:r w:rsidR="001B7B6B">
        <w:rPr>
          <w:sz w:val="28"/>
          <w:szCs w:val="28"/>
        </w:rPr>
        <w:t>4</w:t>
      </w:r>
      <w:r w:rsidRPr="007F3865">
        <w:rPr>
          <w:sz w:val="28"/>
          <w:szCs w:val="28"/>
        </w:rPr>
        <w:t xml:space="preserve"> и 202</w:t>
      </w:r>
      <w:r w:rsidR="001B7B6B">
        <w:rPr>
          <w:sz w:val="28"/>
          <w:szCs w:val="28"/>
        </w:rPr>
        <w:t>5</w:t>
      </w:r>
      <w:r w:rsidRPr="007F3865">
        <w:rPr>
          <w:sz w:val="28"/>
          <w:szCs w:val="28"/>
        </w:rPr>
        <w:t xml:space="preserve"> годов</w:t>
      </w:r>
    </w:p>
    <w:p w:rsidR="008A64D1" w:rsidRPr="007F3865" w:rsidRDefault="008A64D1" w:rsidP="007F3865">
      <w:pPr>
        <w:tabs>
          <w:tab w:val="left" w:pos="9639"/>
        </w:tabs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7F3865">
        <w:rPr>
          <w:sz w:val="28"/>
          <w:szCs w:val="28"/>
        </w:rPr>
        <w:t>утвержденным</w:t>
      </w:r>
      <w:r w:rsidRPr="007F3865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7F3865">
        <w:rPr>
          <w:sz w:val="28"/>
          <w:szCs w:val="28"/>
        </w:rPr>
        <w:t xml:space="preserve"> </w:t>
      </w:r>
      <w:r w:rsidRPr="007F3865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6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A3315">
        <w:rPr>
          <w:rFonts w:ascii="Times New Roman" w:hAnsi="Times New Roman" w:cs="Times New Roman"/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год.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1217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0954A0" w:rsidRPr="007F3865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455634,7 тыс. рублей</w:t>
      </w:r>
      <w:r w:rsidR="000954A0" w:rsidRPr="007F3865">
        <w:rPr>
          <w:sz w:val="28"/>
          <w:szCs w:val="28"/>
        </w:rPr>
        <w:t>;</w:t>
      </w:r>
    </w:p>
    <w:p w:rsidR="000954A0" w:rsidRPr="007F3865" w:rsidRDefault="000954A0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5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B7B6B" w:rsidRPr="00D03D55">
        <w:rPr>
          <w:rFonts w:ascii="Times New Roman" w:hAnsi="Times New Roman" w:cs="Times New Roman"/>
          <w:sz w:val="28"/>
          <w:szCs w:val="28"/>
        </w:rPr>
        <w:t>4</w:t>
      </w:r>
      <w:r w:rsidRPr="00D03D5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D03D55">
        <w:rPr>
          <w:rFonts w:ascii="Times New Roman" w:hAnsi="Times New Roman" w:cs="Times New Roman"/>
          <w:sz w:val="28"/>
          <w:szCs w:val="28"/>
        </w:rPr>
        <w:t>5</w:t>
      </w:r>
      <w:r w:rsidRPr="00D03D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7F3865" w:rsidRDefault="00D271DF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45378D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и</w:t>
      </w:r>
      <w:r w:rsidR="008528C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A85DAA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6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7F3865">
        <w:rPr>
          <w:rFonts w:ascii="Times New Roman" w:hAnsi="Times New Roman" w:cs="Times New Roman"/>
          <w:sz w:val="28"/>
          <w:szCs w:val="28"/>
        </w:rPr>
        <w:t>,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7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8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9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7F3865">
        <w:rPr>
          <w:rFonts w:ascii="Times New Roman" w:hAnsi="Times New Roman" w:cs="Times New Roman"/>
          <w:sz w:val="28"/>
          <w:szCs w:val="28"/>
        </w:rPr>
        <w:t>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7F3865">
        <w:rPr>
          <w:rFonts w:ascii="Times New Roman" w:hAnsi="Times New Roman" w:cs="Times New Roman"/>
          <w:sz w:val="28"/>
          <w:szCs w:val="28"/>
        </w:rPr>
        <w:t>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D6480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D1" w:rsidRPr="007C26CF">
        <w:rPr>
          <w:rFonts w:ascii="Times New Roman" w:hAnsi="Times New Roman" w:cs="Times New Roman"/>
          <w:sz w:val="28"/>
          <w:szCs w:val="28"/>
        </w:rPr>
        <w:t>20000,0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7A03" w:rsidRPr="007F3865" w:rsidRDefault="00D271DF" w:rsidP="003A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4</w:t>
      </w:r>
      <w:r w:rsidR="008A64D1" w:rsidRPr="007F3865">
        <w:rPr>
          <w:sz w:val="28"/>
          <w:szCs w:val="28"/>
        </w:rPr>
        <w:t xml:space="preserve">. </w:t>
      </w:r>
      <w:r w:rsidR="00977A03" w:rsidRPr="007F3865">
        <w:rPr>
          <w:sz w:val="28"/>
          <w:szCs w:val="28"/>
        </w:rPr>
        <w:t>Установить, что в ходе исполнения бюджета Волгограда в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A3B77" w:rsidRPr="003A3B77" w:rsidRDefault="003A3B77" w:rsidP="003A3B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77">
        <w:rPr>
          <w:rFonts w:eastAsia="Calibri"/>
          <w:sz w:val="28"/>
          <w:szCs w:val="28"/>
          <w:lang w:eastAsia="en-US"/>
        </w:rPr>
        <w:t>в случае недостаточности бюджетных ассигнований на выплату пенсий за выслугу лет муниципальным служащим.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D64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</w:t>
      </w:r>
      <w:r w:rsidR="00D222BD" w:rsidRPr="003A3B77">
        <w:rPr>
          <w:sz w:val="28"/>
          <w:szCs w:val="28"/>
        </w:rPr>
        <w:t>политики», от 01 июня 2012 г.</w:t>
      </w:r>
      <w:r w:rsidR="00574B05" w:rsidRPr="003A3B77">
        <w:rPr>
          <w:sz w:val="28"/>
          <w:szCs w:val="28"/>
        </w:rPr>
        <w:br/>
      </w:r>
      <w:r w:rsidR="003A3B77">
        <w:rPr>
          <w:sz w:val="28"/>
          <w:szCs w:val="28"/>
        </w:rPr>
        <w:t>№ </w:t>
      </w:r>
      <w:r w:rsidRPr="003A3B77">
        <w:rPr>
          <w:sz w:val="28"/>
          <w:szCs w:val="28"/>
        </w:rPr>
        <w:t>761 «О Национальной стратегии действий в интересах детей на</w:t>
      </w:r>
      <w:r w:rsidR="00574B05" w:rsidRPr="003A3B77">
        <w:rPr>
          <w:sz w:val="28"/>
          <w:szCs w:val="28"/>
        </w:rPr>
        <w:br/>
      </w:r>
      <w:r w:rsidRPr="003A3B77">
        <w:rPr>
          <w:sz w:val="28"/>
          <w:szCs w:val="28"/>
        </w:rPr>
        <w:t>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3A3B77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3A3B77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3A3B77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 xml:space="preserve"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</w:t>
      </w:r>
      <w:r w:rsidR="00D64808" w:rsidRPr="006A1C00">
        <w:rPr>
          <w:sz w:val="28"/>
          <w:szCs w:val="28"/>
        </w:rPr>
        <w:t>указанные при их предоставлении;</w:t>
      </w:r>
    </w:p>
    <w:p w:rsidR="00D64808" w:rsidRPr="007F3865" w:rsidRDefault="00D64808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</w:t>
      </w:r>
    </w:p>
    <w:p w:rsidR="009A626F" w:rsidRPr="005F45E7" w:rsidRDefault="00D271D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5</w:t>
      </w:r>
      <w:r w:rsidR="00977A03" w:rsidRPr="007F3865">
        <w:rPr>
          <w:sz w:val="28"/>
          <w:szCs w:val="28"/>
        </w:rPr>
        <w:t xml:space="preserve">. </w:t>
      </w:r>
      <w:r w:rsidR="009A626F" w:rsidRPr="005F45E7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2023 год и на плановый период 2024 и 2025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26059D" w:rsidRPr="007F3865" w:rsidRDefault="009A626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E7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2023 год и на плановый период 2024 и 2025 годов осуществляется в пределах средств субвенций, предусмотренных на реализацию переданных государственных полномочий</w:t>
      </w:r>
      <w:r w:rsidR="00977A03" w:rsidRPr="005F45E7">
        <w:rPr>
          <w:sz w:val="28"/>
          <w:szCs w:val="28"/>
        </w:rPr>
        <w:t>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6</w:t>
      </w:r>
      <w:r w:rsidR="00977A03" w:rsidRPr="007F3865">
        <w:rPr>
          <w:sz w:val="28"/>
          <w:szCs w:val="28"/>
        </w:rPr>
        <w:t>. Установить на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 </w:t>
      </w:r>
      <w:r w:rsidR="00977A03" w:rsidRPr="0052646E">
        <w:rPr>
          <w:sz w:val="28"/>
          <w:szCs w:val="28"/>
        </w:rPr>
        <w:t>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52646E">
        <w:rPr>
          <w:sz w:val="28"/>
          <w:szCs w:val="28"/>
        </w:rPr>
        <w:t xml:space="preserve"> городской Думы от 06.02.2008</w:t>
      </w:r>
      <w:r w:rsidR="001B7B6B" w:rsidRPr="0052646E">
        <w:rPr>
          <w:sz w:val="28"/>
          <w:szCs w:val="28"/>
        </w:rPr>
        <w:br/>
      </w:r>
      <w:r w:rsidR="00F32090" w:rsidRPr="0052646E">
        <w:rPr>
          <w:sz w:val="28"/>
          <w:szCs w:val="28"/>
        </w:rPr>
        <w:t xml:space="preserve">№ </w:t>
      </w:r>
      <w:r w:rsidR="00977A03" w:rsidRPr="0052646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52646E">
        <w:rPr>
          <w:sz w:val="28"/>
          <w:szCs w:val="28"/>
        </w:rPr>
        <w:t>»</w:t>
      </w:r>
      <w:r w:rsidR="00977A03" w:rsidRPr="0052646E">
        <w:rPr>
          <w:sz w:val="28"/>
          <w:szCs w:val="28"/>
        </w:rPr>
        <w:t>,</w:t>
      </w:r>
      <w:r w:rsidR="001B7B6B" w:rsidRPr="0052646E">
        <w:rPr>
          <w:sz w:val="28"/>
          <w:szCs w:val="28"/>
        </w:rPr>
        <w:br/>
      </w:r>
      <w:r w:rsidR="00977A03" w:rsidRPr="0052646E">
        <w:rPr>
          <w:sz w:val="28"/>
          <w:szCs w:val="28"/>
        </w:rPr>
        <w:t>в размере</w:t>
      </w:r>
      <w:r w:rsidR="00F32090" w:rsidRPr="0052646E">
        <w:rPr>
          <w:sz w:val="28"/>
          <w:szCs w:val="28"/>
        </w:rPr>
        <w:t xml:space="preserve"> </w:t>
      </w:r>
      <w:r w:rsidR="00977A03" w:rsidRPr="0052646E">
        <w:rPr>
          <w:sz w:val="28"/>
          <w:szCs w:val="28"/>
        </w:rPr>
        <w:t>1</w:t>
      </w:r>
      <w:r w:rsidR="007668EE" w:rsidRPr="0052646E">
        <w:rPr>
          <w:sz w:val="28"/>
          <w:szCs w:val="28"/>
        </w:rPr>
        <w:t>,0</w:t>
      </w:r>
      <w:r w:rsidR="00977A03" w:rsidRPr="0052646E">
        <w:rPr>
          <w:sz w:val="28"/>
          <w:szCs w:val="28"/>
        </w:rPr>
        <w:t>.</w:t>
      </w:r>
    </w:p>
    <w:p w:rsidR="008A64D1" w:rsidRPr="007F3865" w:rsidRDefault="00D271DF" w:rsidP="007F3865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7F3865">
        <w:rPr>
          <w:sz w:val="28"/>
          <w:szCs w:val="28"/>
        </w:rPr>
        <w:t>7</w:t>
      </w:r>
      <w:r w:rsidR="008A64D1" w:rsidRPr="007F3865">
        <w:rPr>
          <w:sz w:val="28"/>
          <w:szCs w:val="28"/>
        </w:rPr>
        <w:t xml:space="preserve">. </w:t>
      </w:r>
      <w:r w:rsidR="00B97E7F" w:rsidRPr="007F3865">
        <w:rPr>
          <w:sz w:val="28"/>
          <w:szCs w:val="28"/>
        </w:rPr>
        <w:t>Установить, что в 202</w:t>
      </w:r>
      <w:r w:rsidR="001B7B6B">
        <w:rPr>
          <w:sz w:val="28"/>
          <w:szCs w:val="28"/>
        </w:rPr>
        <w:t>3</w:t>
      </w:r>
      <w:r w:rsidR="00B97E7F" w:rsidRPr="007F3865">
        <w:rPr>
          <w:sz w:val="28"/>
          <w:szCs w:val="28"/>
        </w:rPr>
        <w:t xml:space="preserve"> году в соответствии со статьей </w:t>
      </w:r>
      <w:r w:rsidR="00B97E7F" w:rsidRPr="007D7C27">
        <w:rPr>
          <w:sz w:val="28"/>
          <w:szCs w:val="28"/>
        </w:rPr>
        <w:t xml:space="preserve">242.26 Бюджетного </w:t>
      </w:r>
      <w:hyperlink r:id="rId8" w:history="1">
        <w:r w:rsidR="00B97E7F" w:rsidRPr="007D7C27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7D7C27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</w:t>
      </w:r>
      <w:r w:rsidR="00B97E7F" w:rsidRPr="007D7C27">
        <w:rPr>
          <w:sz w:val="28"/>
          <w:szCs w:val="28"/>
        </w:rPr>
        <w:lastRenderedPageBreak/>
        <w:t>сопровождения средства</w:t>
      </w:r>
      <w:r w:rsidR="00F60866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включенные в перечень</w:t>
      </w:r>
      <w:r w:rsidR="00DA00F0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плановый период 202</w:t>
      </w:r>
      <w:r w:rsidR="001B7B6B" w:rsidRPr="007D7C27">
        <w:rPr>
          <w:sz w:val="28"/>
          <w:szCs w:val="28"/>
        </w:rPr>
        <w:t>4</w:t>
      </w:r>
      <w:r w:rsidR="00B97E7F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B97E7F" w:rsidRPr="007D7C27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</w:t>
      </w:r>
      <w:r w:rsidR="008F49F0" w:rsidRPr="007D7C27">
        <w:rPr>
          <w:sz w:val="28"/>
          <w:szCs w:val="28"/>
        </w:rPr>
        <w:t>ановый период 202</w:t>
      </w:r>
      <w:r w:rsidR="001B7B6B" w:rsidRPr="007D7C27">
        <w:rPr>
          <w:sz w:val="28"/>
          <w:szCs w:val="28"/>
        </w:rPr>
        <w:t>4</w:t>
      </w:r>
      <w:r w:rsidR="008F49F0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8F49F0" w:rsidRPr="007D7C27">
        <w:rPr>
          <w:sz w:val="28"/>
          <w:szCs w:val="28"/>
        </w:rPr>
        <w:t xml:space="preserve"> годов</w:t>
      </w:r>
      <w:r w:rsidR="00B2541C" w:rsidRPr="007D7C27">
        <w:rPr>
          <w:sz w:val="28"/>
          <w:szCs w:val="28"/>
        </w:rPr>
        <w:t>.</w:t>
      </w:r>
    </w:p>
    <w:p w:rsidR="007E0C9E" w:rsidRPr="007F3865" w:rsidRDefault="00F37A23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36D4" w:rsidRPr="007F3865">
        <w:rPr>
          <w:sz w:val="28"/>
          <w:szCs w:val="28"/>
        </w:rPr>
        <w:t xml:space="preserve">. </w:t>
      </w:r>
      <w:r w:rsidR="007E0C9E" w:rsidRPr="007F3865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4C6984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6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7E0C9E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 w:rsidR="001B7B6B" w:rsidRPr="004C6984">
        <w:rPr>
          <w:sz w:val="28"/>
          <w:szCs w:val="28"/>
        </w:rPr>
        <w:t>3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149923,6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год в</w:t>
      </w:r>
      <w:r w:rsidR="001B7B6B" w:rsidRPr="004C6984">
        <w:rPr>
          <w:sz w:val="28"/>
          <w:szCs w:val="28"/>
        </w:rPr>
        <w:br/>
      </w:r>
      <w:r w:rsidRPr="004C6984">
        <w:rPr>
          <w:sz w:val="28"/>
          <w:szCs w:val="28"/>
        </w:rPr>
        <w:t xml:space="preserve">сумме </w:t>
      </w:r>
      <w:r w:rsidR="00644629">
        <w:rPr>
          <w:sz w:val="28"/>
          <w:szCs w:val="28"/>
        </w:rPr>
        <w:t>177514,3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188138,9</w:t>
      </w:r>
      <w:r w:rsidRPr="004C6984">
        <w:rPr>
          <w:sz w:val="28"/>
          <w:szCs w:val="28"/>
        </w:rPr>
        <w:t xml:space="preserve"> тыс. рублей.</w:t>
      </w:r>
    </w:p>
    <w:p w:rsidR="00F37A23" w:rsidRPr="007F3865" w:rsidRDefault="00F37A23" w:rsidP="00F37A23">
      <w:pPr>
        <w:pStyle w:val="Con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37A23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2023 год согласно приложению 11 к настоящему решению и Программу муниципальных внутренних заимствований Волгограда на плановый период 2024 и 2025 годов согласно приложению 12 к настоящему решению.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0</w:t>
      </w:r>
      <w:r w:rsidRPr="007F386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574B0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574B05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 xml:space="preserve">4 </w:t>
      </w:r>
      <w:r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7F3865">
        <w:rPr>
          <w:rFonts w:ascii="Times New Roman" w:hAnsi="Times New Roman" w:cs="Times New Roman"/>
          <w:sz w:val="28"/>
          <w:szCs w:val="28"/>
        </w:rPr>
        <w:t>2</w:t>
      </w:r>
      <w:r w:rsidR="00574B0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7F3865" w:rsidRDefault="003773C9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 </w:t>
      </w:r>
      <w:r w:rsidR="008A64D1" w:rsidRPr="007F386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4202DC" w:rsidRPr="007F3865">
        <w:rPr>
          <w:rFonts w:ascii="Times New Roman" w:hAnsi="Times New Roman" w:cs="Times New Roman"/>
          <w:sz w:val="28"/>
        </w:rPr>
        <w:t xml:space="preserve">первого </w:t>
      </w:r>
      <w:r w:rsidR="008A64D1" w:rsidRPr="007F3865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r w:rsidR="00D24BC7" w:rsidRPr="007F3865">
        <w:rPr>
          <w:rFonts w:ascii="Times New Roman" w:hAnsi="Times New Roman" w:cs="Times New Roman"/>
          <w:sz w:val="28"/>
        </w:rPr>
        <w:t>Дильмана</w:t>
      </w:r>
      <w:r w:rsidR="004202DC" w:rsidRPr="007F3865">
        <w:rPr>
          <w:rFonts w:ascii="Times New Roman" w:hAnsi="Times New Roman" w:cs="Times New Roman"/>
          <w:sz w:val="28"/>
        </w:rPr>
        <w:t xml:space="preserve"> Д.А.</w:t>
      </w: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7F3865" w:rsidTr="00345B46">
        <w:tc>
          <w:tcPr>
            <w:tcW w:w="5778" w:type="dxa"/>
          </w:tcPr>
          <w:p w:rsidR="00345B46" w:rsidRPr="007F3865" w:rsidRDefault="00D24BC7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П</w:t>
            </w:r>
            <w:r w:rsidR="00345B46" w:rsidRPr="007F3865">
              <w:rPr>
                <w:sz w:val="28"/>
                <w:szCs w:val="28"/>
              </w:rPr>
              <w:t>редседател</w:t>
            </w:r>
            <w:r w:rsidRPr="007F3865">
              <w:rPr>
                <w:sz w:val="28"/>
                <w:szCs w:val="28"/>
              </w:rPr>
              <w:t>ь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Pr="007F3865" w:rsidRDefault="00580E1E" w:rsidP="007F3865">
            <w:pPr>
              <w:rPr>
                <w:sz w:val="28"/>
                <w:szCs w:val="28"/>
              </w:rPr>
            </w:pPr>
            <w:r w:rsidRPr="007F3865">
              <w:rPr>
                <w:color w:val="000000"/>
                <w:sz w:val="28"/>
                <w:szCs w:val="28"/>
              </w:rPr>
              <w:t>Г</w:t>
            </w:r>
            <w:r w:rsidR="00FB3C5E" w:rsidRPr="007F3865">
              <w:rPr>
                <w:color w:val="000000"/>
                <w:sz w:val="28"/>
                <w:szCs w:val="28"/>
              </w:rPr>
              <w:t>лав</w:t>
            </w:r>
            <w:r w:rsidRPr="007F3865">
              <w:rPr>
                <w:color w:val="000000"/>
                <w:sz w:val="28"/>
                <w:szCs w:val="28"/>
              </w:rPr>
              <w:t>а</w:t>
            </w:r>
            <w:r w:rsidR="00FB3C5E" w:rsidRPr="007F3865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7F3865">
              <w:rPr>
                <w:sz w:val="28"/>
                <w:szCs w:val="28"/>
              </w:rPr>
              <w:t xml:space="preserve"> 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AC1887">
            <w:pPr>
              <w:ind w:right="-108"/>
              <w:jc w:val="right"/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В.В.</w:t>
            </w:r>
            <w:r w:rsidR="005B6F87" w:rsidRPr="007F3865">
              <w:rPr>
                <w:sz w:val="28"/>
                <w:szCs w:val="28"/>
              </w:rPr>
              <w:t>Марченко</w:t>
            </w:r>
          </w:p>
        </w:tc>
      </w:tr>
    </w:tbl>
    <w:p w:rsidR="00D271DF" w:rsidRDefault="00D271DF" w:rsidP="007F3865">
      <w:pPr>
        <w:ind w:left="1276" w:hanging="1276"/>
        <w:jc w:val="both"/>
        <w:rPr>
          <w:sz w:val="28"/>
          <w:szCs w:val="28"/>
        </w:rPr>
      </w:pPr>
    </w:p>
    <w:p w:rsidR="00AC1887" w:rsidRDefault="00AC1887" w:rsidP="007F3865">
      <w:pPr>
        <w:ind w:left="1276" w:hanging="1276"/>
        <w:jc w:val="both"/>
        <w:rPr>
          <w:sz w:val="28"/>
          <w:szCs w:val="28"/>
        </w:rPr>
      </w:pPr>
    </w:p>
    <w:p w:rsidR="00574B05" w:rsidRDefault="00574B05" w:rsidP="007F3865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574B05" w:rsidSect="006A1C0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EE0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301043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27EE0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30610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A3B77"/>
    <w:rsid w:val="003B37B9"/>
    <w:rsid w:val="003C0F8E"/>
    <w:rsid w:val="003C5254"/>
    <w:rsid w:val="003C53AD"/>
    <w:rsid w:val="003C6565"/>
    <w:rsid w:val="0040530C"/>
    <w:rsid w:val="00411435"/>
    <w:rsid w:val="004202DC"/>
    <w:rsid w:val="00421B61"/>
    <w:rsid w:val="0045378D"/>
    <w:rsid w:val="00482CCD"/>
    <w:rsid w:val="00492C03"/>
    <w:rsid w:val="004B0A36"/>
    <w:rsid w:val="004C6984"/>
    <w:rsid w:val="004D75D6"/>
    <w:rsid w:val="004E1268"/>
    <w:rsid w:val="00501840"/>
    <w:rsid w:val="0050311B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41DF"/>
    <w:rsid w:val="00691839"/>
    <w:rsid w:val="006A1C00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68E5"/>
    <w:rsid w:val="00E30F48"/>
    <w:rsid w:val="00E40C5F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6778C0A-5571-410F-87D1-6632580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6B653BF36AFECA7CB97C48C5752AB188A30DCC7269FFBB1F8E16FC03Ag9I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(2 чтение)</FullName>
  </documentManagement>
</p:properties>
</file>

<file path=customXml/itemProps1.xml><?xml version="1.0" encoding="utf-8"?>
<ds:datastoreItem xmlns:ds="http://schemas.openxmlformats.org/officeDocument/2006/customXml" ds:itemID="{FB7BB2D4-6176-48D1-8CF3-851E14D6D7DE}"/>
</file>

<file path=customXml/itemProps2.xml><?xml version="1.0" encoding="utf-8"?>
<ds:datastoreItem xmlns:ds="http://schemas.openxmlformats.org/officeDocument/2006/customXml" ds:itemID="{96AB8F74-32A2-4C84-9495-B822DEC32719}"/>
</file>

<file path=customXml/itemProps3.xml><?xml version="1.0" encoding="utf-8"?>
<ds:datastoreItem xmlns:ds="http://schemas.openxmlformats.org/officeDocument/2006/customXml" ds:itemID="{7E92530E-A4BD-4BBC-BC25-4380571F4A92}"/>
</file>

<file path=customXml/itemProps4.xml><?xml version="1.0" encoding="utf-8"?>
<ds:datastoreItem xmlns:ds="http://schemas.openxmlformats.org/officeDocument/2006/customXml" ds:itemID="{986CA17F-C772-459C-9B27-B04EDA6B8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56</cp:revision>
  <cp:lastPrinted>2021-12-14T06:58:00Z</cp:lastPrinted>
  <dcterms:created xsi:type="dcterms:W3CDTF">2020-12-24T09:32:00Z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