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20AD8" w:rsidRDefault="00715E23" w:rsidP="00120AD8">
      <w:pPr>
        <w:jc w:val="center"/>
        <w:rPr>
          <w:b/>
          <w:caps/>
          <w:sz w:val="32"/>
          <w:szCs w:val="32"/>
        </w:rPr>
      </w:pPr>
      <w:r w:rsidRPr="00120AD8">
        <w:rPr>
          <w:b/>
          <w:caps/>
          <w:sz w:val="32"/>
          <w:szCs w:val="32"/>
        </w:rPr>
        <w:t>ВОЛГОГРАДСКая городская дума</w:t>
      </w:r>
    </w:p>
    <w:p w:rsidR="00715E23" w:rsidRPr="00120AD8" w:rsidRDefault="00715E23" w:rsidP="00120AD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0AD8" w:rsidRDefault="00715E23" w:rsidP="00120AD8">
      <w:pPr>
        <w:pBdr>
          <w:bottom w:val="double" w:sz="12" w:space="1" w:color="auto"/>
        </w:pBdr>
        <w:jc w:val="center"/>
        <w:rPr>
          <w:b/>
          <w:sz w:val="32"/>
        </w:rPr>
      </w:pPr>
      <w:r w:rsidRPr="00120AD8">
        <w:rPr>
          <w:b/>
          <w:sz w:val="32"/>
        </w:rPr>
        <w:t>РЕШЕНИЕ</w:t>
      </w:r>
    </w:p>
    <w:p w:rsidR="00715E23" w:rsidRPr="00120AD8" w:rsidRDefault="00715E23" w:rsidP="00120AD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20AD8" w:rsidRDefault="00556EF0" w:rsidP="00120AD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0AD8">
        <w:rPr>
          <w:sz w:val="16"/>
          <w:szCs w:val="16"/>
        </w:rPr>
        <w:t xml:space="preserve">400066, Волгоград, </w:t>
      </w:r>
      <w:proofErr w:type="spellStart"/>
      <w:r w:rsidRPr="00120AD8">
        <w:rPr>
          <w:sz w:val="16"/>
          <w:szCs w:val="16"/>
        </w:rPr>
        <w:t>пр-кт</w:t>
      </w:r>
      <w:proofErr w:type="spellEnd"/>
      <w:r w:rsidRPr="00120AD8">
        <w:rPr>
          <w:sz w:val="16"/>
          <w:szCs w:val="16"/>
        </w:rPr>
        <w:t xml:space="preserve"> им.</w:t>
      </w:r>
      <w:r w:rsidR="0010551E" w:rsidRPr="00120AD8">
        <w:rPr>
          <w:sz w:val="16"/>
          <w:szCs w:val="16"/>
        </w:rPr>
        <w:t xml:space="preserve"> </w:t>
      </w:r>
      <w:proofErr w:type="spellStart"/>
      <w:r w:rsidRPr="00120AD8">
        <w:rPr>
          <w:sz w:val="16"/>
          <w:szCs w:val="16"/>
        </w:rPr>
        <w:t>В.И.Ленина</w:t>
      </w:r>
      <w:proofErr w:type="spellEnd"/>
      <w:r w:rsidRPr="00120AD8">
        <w:rPr>
          <w:sz w:val="16"/>
          <w:szCs w:val="16"/>
        </w:rPr>
        <w:t xml:space="preserve">, д. 10, тел./факс (8442) 38-08-89, </w:t>
      </w:r>
      <w:r w:rsidRPr="00120AD8">
        <w:rPr>
          <w:sz w:val="16"/>
          <w:szCs w:val="16"/>
          <w:lang w:val="en-US"/>
        </w:rPr>
        <w:t>E</w:t>
      </w:r>
      <w:r w:rsidRPr="00120AD8">
        <w:rPr>
          <w:sz w:val="16"/>
          <w:szCs w:val="16"/>
        </w:rPr>
        <w:t>-</w:t>
      </w:r>
      <w:r w:rsidRPr="00120AD8">
        <w:rPr>
          <w:sz w:val="16"/>
          <w:szCs w:val="16"/>
          <w:lang w:val="en-US"/>
        </w:rPr>
        <w:t>mail</w:t>
      </w:r>
      <w:r w:rsidRPr="00120AD8">
        <w:rPr>
          <w:sz w:val="16"/>
          <w:szCs w:val="16"/>
        </w:rPr>
        <w:t xml:space="preserve">: </w:t>
      </w:r>
      <w:r w:rsidR="005E5400" w:rsidRPr="00120AD8">
        <w:rPr>
          <w:sz w:val="16"/>
          <w:szCs w:val="16"/>
          <w:lang w:val="en-US"/>
        </w:rPr>
        <w:t>gs</w:t>
      </w:r>
      <w:r w:rsidR="005E5400" w:rsidRPr="00120AD8">
        <w:rPr>
          <w:sz w:val="16"/>
          <w:szCs w:val="16"/>
        </w:rPr>
        <w:t>_</w:t>
      </w:r>
      <w:r w:rsidR="005E5400" w:rsidRPr="00120AD8">
        <w:rPr>
          <w:sz w:val="16"/>
          <w:szCs w:val="16"/>
          <w:lang w:val="en-US"/>
        </w:rPr>
        <w:t>kanc</w:t>
      </w:r>
      <w:r w:rsidR="005E5400" w:rsidRPr="00120AD8">
        <w:rPr>
          <w:sz w:val="16"/>
          <w:szCs w:val="16"/>
        </w:rPr>
        <w:t>@</w:t>
      </w:r>
      <w:r w:rsidR="005E5400" w:rsidRPr="00120AD8">
        <w:rPr>
          <w:sz w:val="16"/>
          <w:szCs w:val="16"/>
          <w:lang w:val="en-US"/>
        </w:rPr>
        <w:t>volgsovet</w:t>
      </w:r>
      <w:r w:rsidR="005E5400" w:rsidRPr="00120AD8">
        <w:rPr>
          <w:sz w:val="16"/>
          <w:szCs w:val="16"/>
        </w:rPr>
        <w:t>.</w:t>
      </w:r>
      <w:r w:rsidR="005E5400" w:rsidRPr="00120AD8">
        <w:rPr>
          <w:sz w:val="16"/>
          <w:szCs w:val="16"/>
          <w:lang w:val="en-US"/>
        </w:rPr>
        <w:t>ru</w:t>
      </w:r>
    </w:p>
    <w:p w:rsidR="00715E23" w:rsidRPr="00120AD8" w:rsidRDefault="00715E23" w:rsidP="00120AD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20AD8" w:rsidTr="008D69D6">
        <w:tc>
          <w:tcPr>
            <w:tcW w:w="486" w:type="dxa"/>
            <w:vAlign w:val="bottom"/>
            <w:hideMark/>
          </w:tcPr>
          <w:p w:rsidR="00715E23" w:rsidRPr="00120AD8" w:rsidRDefault="00715E23" w:rsidP="00120AD8">
            <w:pPr>
              <w:pStyle w:val="a9"/>
              <w:jc w:val="center"/>
            </w:pPr>
            <w:r w:rsidRPr="00120A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0AD8" w:rsidRDefault="00D65F0F" w:rsidP="00120AD8">
            <w:pPr>
              <w:pStyle w:val="a9"/>
              <w:jc w:val="center"/>
            </w:pPr>
            <w:r w:rsidRPr="00120AD8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120AD8" w:rsidRDefault="00715E23" w:rsidP="00120AD8">
            <w:pPr>
              <w:pStyle w:val="a9"/>
              <w:jc w:val="center"/>
            </w:pPr>
            <w:r w:rsidRPr="00120A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0AD8" w:rsidRDefault="00D65F0F" w:rsidP="00120AD8">
            <w:pPr>
              <w:pStyle w:val="a9"/>
              <w:jc w:val="center"/>
            </w:pPr>
            <w:r w:rsidRPr="00120AD8">
              <w:t>58/1674</w:t>
            </w:r>
          </w:p>
        </w:tc>
      </w:tr>
    </w:tbl>
    <w:p w:rsidR="004D75D6" w:rsidRPr="00120AD8" w:rsidRDefault="004D75D6" w:rsidP="00120AD8">
      <w:pPr>
        <w:ind w:left="4820"/>
        <w:rPr>
          <w:sz w:val="28"/>
          <w:szCs w:val="28"/>
        </w:rPr>
      </w:pPr>
    </w:p>
    <w:p w:rsidR="004D75D6" w:rsidRPr="00120AD8" w:rsidRDefault="00633106" w:rsidP="00120AD8">
      <w:pPr>
        <w:ind w:right="5103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О присуждении персональных стипендий Волгоградской городской Думы</w:t>
      </w:r>
      <w:r w:rsidR="005A41A3" w:rsidRPr="00120AD8">
        <w:rPr>
          <w:sz w:val="28"/>
          <w:szCs w:val="28"/>
        </w:rPr>
        <w:t xml:space="preserve"> на 2017</w:t>
      </w:r>
      <w:r w:rsidR="003B40B5" w:rsidRPr="00120AD8">
        <w:rPr>
          <w:sz w:val="28"/>
          <w:szCs w:val="28"/>
        </w:rPr>
        <w:t>–</w:t>
      </w:r>
      <w:r w:rsidR="005A41A3" w:rsidRPr="00120AD8">
        <w:rPr>
          <w:sz w:val="28"/>
          <w:szCs w:val="28"/>
        </w:rPr>
        <w:t>201</w:t>
      </w:r>
      <w:r w:rsidR="00154DEF" w:rsidRPr="00120AD8">
        <w:rPr>
          <w:sz w:val="28"/>
          <w:szCs w:val="28"/>
        </w:rPr>
        <w:t>8</w:t>
      </w:r>
      <w:r w:rsidR="005A41A3" w:rsidRPr="00120AD8">
        <w:rPr>
          <w:sz w:val="28"/>
          <w:szCs w:val="28"/>
        </w:rPr>
        <w:t xml:space="preserve"> учебный год</w:t>
      </w:r>
      <w:r w:rsidRPr="00120AD8">
        <w:rPr>
          <w:sz w:val="28"/>
          <w:szCs w:val="28"/>
        </w:rPr>
        <w:t xml:space="preserve"> </w:t>
      </w:r>
    </w:p>
    <w:p w:rsidR="00482CCD" w:rsidRPr="00120AD8" w:rsidRDefault="00482CCD" w:rsidP="00120AD8">
      <w:pPr>
        <w:ind w:right="5670"/>
        <w:rPr>
          <w:sz w:val="28"/>
          <w:szCs w:val="28"/>
        </w:rPr>
      </w:pPr>
    </w:p>
    <w:p w:rsidR="00633106" w:rsidRPr="00120AD8" w:rsidRDefault="00633106" w:rsidP="00120AD8">
      <w:pPr>
        <w:pStyle w:val="a3"/>
        <w:ind w:right="40" w:firstLine="709"/>
        <w:rPr>
          <w:szCs w:val="28"/>
        </w:rPr>
      </w:pPr>
      <w:proofErr w:type="gramStart"/>
      <w:r w:rsidRPr="00120AD8">
        <w:rPr>
          <w:snapToGrid w:val="0"/>
          <w:szCs w:val="28"/>
        </w:rPr>
        <w:t xml:space="preserve">В соответствии с </w:t>
      </w:r>
      <w:r w:rsidRPr="00120AD8">
        <w:rPr>
          <w:szCs w:val="28"/>
        </w:rPr>
        <w:t xml:space="preserve">решением Волгоградской городской Думы </w:t>
      </w:r>
      <w:r w:rsidR="003B40B5" w:rsidRPr="00120AD8">
        <w:rPr>
          <w:szCs w:val="28"/>
        </w:rPr>
        <w:br/>
      </w:r>
      <w:r w:rsidRPr="00120AD8">
        <w:rPr>
          <w:szCs w:val="28"/>
        </w:rPr>
        <w:t>от 31.10.2012 № 68/2046 «Об утверждении Положения о персональных стипендиях Волгоградской городской Думы»</w:t>
      </w:r>
      <w:r w:rsidR="003B40B5" w:rsidRPr="00120AD8">
        <w:rPr>
          <w:szCs w:val="28"/>
        </w:rPr>
        <w:t>,</w:t>
      </w:r>
      <w:r w:rsidRPr="00120AD8">
        <w:rPr>
          <w:szCs w:val="28"/>
        </w:rPr>
        <w:t xml:space="preserve"> </w:t>
      </w:r>
      <w:r w:rsidRPr="00120AD8">
        <w:rPr>
          <w:snapToGrid w:val="0"/>
          <w:szCs w:val="28"/>
        </w:rPr>
        <w:t>решени</w:t>
      </w:r>
      <w:r w:rsidR="002869CF" w:rsidRPr="00120AD8">
        <w:rPr>
          <w:snapToGrid w:val="0"/>
          <w:szCs w:val="28"/>
        </w:rPr>
        <w:t>е</w:t>
      </w:r>
      <w:r w:rsidRPr="00120AD8">
        <w:rPr>
          <w:snapToGrid w:val="0"/>
          <w:szCs w:val="28"/>
        </w:rPr>
        <w:t xml:space="preserve">м комиссии </w:t>
      </w:r>
      <w:r w:rsidRPr="00120AD8">
        <w:rPr>
          <w:szCs w:val="28"/>
        </w:rPr>
        <w:t xml:space="preserve">по </w:t>
      </w:r>
      <w:r w:rsidRPr="00120AD8">
        <w:t xml:space="preserve">присуждению персональных стипендий </w:t>
      </w:r>
      <w:r w:rsidRPr="00120AD8">
        <w:rPr>
          <w:szCs w:val="28"/>
        </w:rPr>
        <w:t xml:space="preserve">Волгоградской городской Думы и </w:t>
      </w:r>
      <w:r w:rsidRPr="00120AD8">
        <w:t xml:space="preserve">стипендий </w:t>
      </w:r>
      <w:r w:rsidRPr="00120AD8">
        <w:rPr>
          <w:szCs w:val="28"/>
        </w:rPr>
        <w:t xml:space="preserve">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 </w:t>
      </w:r>
      <w:r w:rsidRPr="00120AD8">
        <w:rPr>
          <w:snapToGrid w:val="0"/>
          <w:szCs w:val="28"/>
        </w:rPr>
        <w:t xml:space="preserve">от </w:t>
      </w:r>
      <w:r w:rsidR="002869CF" w:rsidRPr="00120AD8">
        <w:rPr>
          <w:snapToGrid w:val="0"/>
          <w:szCs w:val="28"/>
        </w:rPr>
        <w:t>13.06.2017</w:t>
      </w:r>
      <w:r w:rsidR="00816399" w:rsidRPr="00120AD8">
        <w:rPr>
          <w:snapToGrid w:val="0"/>
          <w:szCs w:val="28"/>
        </w:rPr>
        <w:t xml:space="preserve">, </w:t>
      </w:r>
      <w:r w:rsidRPr="00120AD8">
        <w:rPr>
          <w:szCs w:val="28"/>
        </w:rPr>
        <w:t xml:space="preserve">руководствуясь </w:t>
      </w:r>
      <w:hyperlink r:id="rId9" w:history="1">
        <w:r w:rsidRPr="00120AD8">
          <w:rPr>
            <w:rStyle w:val="ad"/>
            <w:color w:val="auto"/>
            <w:szCs w:val="28"/>
            <w:u w:val="none"/>
          </w:rPr>
          <w:t>статьями 24</w:t>
        </w:r>
      </w:hyperlink>
      <w:r w:rsidRPr="00120AD8">
        <w:rPr>
          <w:szCs w:val="28"/>
        </w:rPr>
        <w:t xml:space="preserve">, </w:t>
      </w:r>
      <w:hyperlink r:id="rId10" w:history="1">
        <w:r w:rsidRPr="00120AD8">
          <w:rPr>
            <w:rStyle w:val="ad"/>
            <w:color w:val="auto"/>
            <w:szCs w:val="28"/>
            <w:u w:val="none"/>
          </w:rPr>
          <w:t>26</w:t>
        </w:r>
      </w:hyperlink>
      <w:r w:rsidRPr="00120AD8">
        <w:rPr>
          <w:szCs w:val="28"/>
        </w:rPr>
        <w:t xml:space="preserve"> Устава города-героя Волгограда, Волгоградская городская</w:t>
      </w:r>
      <w:proofErr w:type="gramEnd"/>
      <w:r w:rsidRPr="00120AD8">
        <w:rPr>
          <w:szCs w:val="28"/>
        </w:rPr>
        <w:t xml:space="preserve"> Дума</w:t>
      </w:r>
    </w:p>
    <w:p w:rsidR="00633106" w:rsidRPr="00120AD8" w:rsidRDefault="00633106" w:rsidP="00120AD8">
      <w:pPr>
        <w:widowControl w:val="0"/>
        <w:jc w:val="both"/>
        <w:rPr>
          <w:b/>
          <w:snapToGrid w:val="0"/>
          <w:sz w:val="28"/>
        </w:rPr>
      </w:pPr>
      <w:r w:rsidRPr="00120AD8">
        <w:rPr>
          <w:b/>
          <w:snapToGrid w:val="0"/>
          <w:sz w:val="28"/>
        </w:rPr>
        <w:t>РЕШИЛА:</w:t>
      </w:r>
    </w:p>
    <w:p w:rsidR="00633106" w:rsidRPr="00120AD8" w:rsidRDefault="00633106" w:rsidP="00120AD8">
      <w:pPr>
        <w:widowControl w:val="0"/>
        <w:ind w:firstLine="720"/>
        <w:jc w:val="both"/>
        <w:rPr>
          <w:snapToGrid w:val="0"/>
          <w:sz w:val="28"/>
        </w:rPr>
      </w:pPr>
      <w:r w:rsidRPr="00120AD8">
        <w:rPr>
          <w:snapToGrid w:val="0"/>
          <w:sz w:val="28"/>
        </w:rPr>
        <w:t>1. Присудить с 01.09.201</w:t>
      </w:r>
      <w:r w:rsidR="005A41A3" w:rsidRPr="00120AD8">
        <w:rPr>
          <w:snapToGrid w:val="0"/>
          <w:sz w:val="28"/>
        </w:rPr>
        <w:t>7</w:t>
      </w:r>
      <w:r w:rsidRPr="00120AD8">
        <w:rPr>
          <w:snapToGrid w:val="0"/>
          <w:sz w:val="28"/>
        </w:rPr>
        <w:t xml:space="preserve"> по 31.08.201</w:t>
      </w:r>
      <w:r w:rsidR="005A41A3" w:rsidRPr="00120AD8">
        <w:rPr>
          <w:snapToGrid w:val="0"/>
          <w:sz w:val="28"/>
        </w:rPr>
        <w:t>8</w:t>
      </w:r>
      <w:r w:rsidRPr="00120AD8">
        <w:rPr>
          <w:snapToGrid w:val="0"/>
          <w:sz w:val="28"/>
        </w:rPr>
        <w:t xml:space="preserve"> персональные стипендии Волгоградской городской Думы </w:t>
      </w:r>
      <w:proofErr w:type="gramStart"/>
      <w:r w:rsidRPr="00120AD8">
        <w:rPr>
          <w:snapToGrid w:val="0"/>
          <w:sz w:val="28"/>
        </w:rPr>
        <w:t>обучающимся</w:t>
      </w:r>
      <w:proofErr w:type="gramEnd"/>
      <w:r w:rsidRPr="00120AD8">
        <w:rPr>
          <w:snapToGrid w:val="0"/>
          <w:sz w:val="28"/>
        </w:rPr>
        <w:t xml:space="preserve"> образовательных учреждений и учреждений дополнительного образования детей Волгограда в размере </w:t>
      </w:r>
      <w:r w:rsidR="00120AD8">
        <w:rPr>
          <w:snapToGrid w:val="0"/>
          <w:sz w:val="28"/>
        </w:rPr>
        <w:t xml:space="preserve">                   </w:t>
      </w:r>
      <w:r w:rsidRPr="00120AD8">
        <w:rPr>
          <w:snapToGrid w:val="0"/>
          <w:sz w:val="28"/>
        </w:rPr>
        <w:t>1 тыс. 500 рублей ежемесячно:</w:t>
      </w:r>
    </w:p>
    <w:p w:rsidR="00633106" w:rsidRPr="00120AD8" w:rsidRDefault="00633106" w:rsidP="00120AD8">
      <w:pPr>
        <w:pStyle w:val="Style26"/>
        <w:widowControl/>
        <w:spacing w:line="240" w:lineRule="auto"/>
        <w:ind w:left="749" w:firstLine="0"/>
        <w:rPr>
          <w:rStyle w:val="FontStyle39"/>
          <w:sz w:val="28"/>
          <w:szCs w:val="28"/>
        </w:rPr>
      </w:pPr>
      <w:r w:rsidRPr="00120AD8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Архипо</w:t>
      </w:r>
      <w:r w:rsidRPr="00120AD8">
        <w:rPr>
          <w:rFonts w:cs="Tahoma"/>
          <w:kern w:val="3"/>
          <w:sz w:val="28"/>
          <w:szCs w:val="28"/>
          <w:lang w:bidi="fa-IR"/>
        </w:rPr>
        <w:t>ву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Тимофе</w:t>
      </w:r>
      <w:proofErr w:type="spellEnd"/>
      <w:r w:rsidRPr="00120AD8">
        <w:rPr>
          <w:rFonts w:cs="Tahoma"/>
          <w:kern w:val="3"/>
          <w:sz w:val="28"/>
          <w:szCs w:val="28"/>
          <w:lang w:bidi="fa-IR"/>
        </w:rPr>
        <w:t>ю</w:t>
      </w:r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Петрович</w:t>
      </w:r>
      <w:proofErr w:type="spellEnd"/>
      <w:r w:rsidRPr="00120AD8">
        <w:rPr>
          <w:rFonts w:cs="Tahoma"/>
          <w:kern w:val="3"/>
          <w:sz w:val="28"/>
          <w:szCs w:val="28"/>
          <w:lang w:bidi="fa-IR"/>
        </w:rPr>
        <w:t xml:space="preserve">у </w:t>
      </w:r>
      <w:r w:rsidRPr="00120AD8">
        <w:rPr>
          <w:sz w:val="28"/>
          <w:szCs w:val="28"/>
        </w:rPr>
        <w:t>– обучающемуся</w:t>
      </w:r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Лицей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2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Краснооктябрьского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Горшенин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Даниил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Андреевич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r w:rsidRPr="00120AD8">
        <w:rPr>
          <w:sz w:val="28"/>
          <w:szCs w:val="28"/>
        </w:rPr>
        <w:t xml:space="preserve">– обучающемуся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Гимназия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Центрального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Давыдову Ивану Денисовичу – обучающемуся муниципального общеобразовательного учреждения «Средняя школа № 78 Краснооктябрьского района Волгограда»;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Данакари</w:t>
      </w:r>
      <w:proofErr w:type="spellEnd"/>
      <w:r w:rsidRPr="00120AD8">
        <w:rPr>
          <w:sz w:val="28"/>
          <w:szCs w:val="28"/>
        </w:rPr>
        <w:t xml:space="preserve"> Никите Алексеевичу – обучающемуся муниципального общеобразовательного учреждения «Средняя школа № 129 Советского района Волгограда»;</w:t>
      </w:r>
    </w:p>
    <w:p w:rsidR="002869CF" w:rsidRDefault="002869CF" w:rsidP="00120AD8">
      <w:pPr>
        <w:autoSpaceDN w:val="0"/>
        <w:ind w:firstLine="709"/>
        <w:jc w:val="both"/>
        <w:rPr>
          <w:rFonts w:cs="Tahoma"/>
          <w:kern w:val="3"/>
          <w:sz w:val="28"/>
          <w:szCs w:val="28"/>
          <w:lang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Долгов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Максим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Евгеньевич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r w:rsidRPr="00120AD8">
        <w:rPr>
          <w:sz w:val="28"/>
          <w:szCs w:val="28"/>
        </w:rPr>
        <w:t xml:space="preserve">– обучающемуся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Лицей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9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имени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заслуженного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учителя</w:t>
      </w:r>
      <w:proofErr w:type="spellEnd"/>
      <w:r w:rsidRPr="00120AD8">
        <w:rPr>
          <w:rFonts w:cs="Tahoma"/>
          <w:kern w:val="3"/>
          <w:sz w:val="28"/>
          <w:szCs w:val="28"/>
          <w:lang w:bidi="fa-IR"/>
        </w:rPr>
        <w:t xml:space="preserve"> школы</w:t>
      </w:r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Российской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Федерации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А.Н.Неверова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Дзержинского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bidi="fa-IR"/>
        </w:rPr>
        <w:t>»;</w:t>
      </w:r>
    </w:p>
    <w:p w:rsidR="00120AD8" w:rsidRDefault="00120AD8" w:rsidP="00120AD8">
      <w:pPr>
        <w:autoSpaceDN w:val="0"/>
        <w:ind w:firstLine="709"/>
        <w:jc w:val="both"/>
        <w:rPr>
          <w:rFonts w:cs="Tahoma"/>
          <w:kern w:val="3"/>
          <w:sz w:val="28"/>
          <w:szCs w:val="28"/>
          <w:lang w:bidi="fa-IR"/>
        </w:rPr>
      </w:pPr>
    </w:p>
    <w:p w:rsidR="00120AD8" w:rsidRPr="00120AD8" w:rsidRDefault="00120AD8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2869CF" w:rsidRPr="00120AD8" w:rsidRDefault="002869CF" w:rsidP="00120AD8">
      <w:pPr>
        <w:autoSpaceDN w:val="0"/>
        <w:ind w:firstLine="709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lastRenderedPageBreak/>
        <w:t>Евтереву</w:t>
      </w:r>
      <w:proofErr w:type="spellEnd"/>
      <w:r w:rsidRPr="00120AD8">
        <w:rPr>
          <w:sz w:val="28"/>
          <w:szCs w:val="28"/>
        </w:rPr>
        <w:t xml:space="preserve"> Руслану Сергеевичу – обучающемуся муниципального общеобразовательного учреждения «Гимназия № 3 Центрального района Волгограда»;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Жуков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ой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Анн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е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Павловн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Средняя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школа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углубленным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изучением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предметов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№ 6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Центрального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Волгограда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»</w:t>
      </w:r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;</w:t>
      </w:r>
    </w:p>
    <w:p w:rsidR="002869CF" w:rsidRPr="00120AD8" w:rsidRDefault="002869CF" w:rsidP="00120AD8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Жуков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ой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Полин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е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Александровн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Средняя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школа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129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Советского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Зажигин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ой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Елизавет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е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Андреевн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Лицей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3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Тракторозаводского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Куницын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ой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Дарь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е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Николаевн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Лицей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Красноармейского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  <w:r w:rsidRPr="00120AD8">
        <w:rPr>
          <w:sz w:val="28"/>
          <w:szCs w:val="28"/>
        </w:rPr>
        <w:t xml:space="preserve"> 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Мартинсон</w:t>
      </w:r>
      <w:proofErr w:type="spellEnd"/>
      <w:r w:rsidRPr="00120AD8">
        <w:rPr>
          <w:sz w:val="28"/>
          <w:szCs w:val="28"/>
        </w:rPr>
        <w:t xml:space="preserve"> Елене Дмитриевне – обучающейся муниципального общеобразовательного учреждения «Лицей № 5 имени </w:t>
      </w:r>
      <w:proofErr w:type="spellStart"/>
      <w:r w:rsidRPr="00120AD8">
        <w:rPr>
          <w:sz w:val="28"/>
          <w:szCs w:val="28"/>
        </w:rPr>
        <w:t>Ю.А.Гагарина</w:t>
      </w:r>
      <w:proofErr w:type="spellEnd"/>
      <w:r w:rsidRPr="00120AD8">
        <w:rPr>
          <w:sz w:val="28"/>
          <w:szCs w:val="28"/>
        </w:rPr>
        <w:t xml:space="preserve"> Центрального района Волгограда»;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r w:rsidRPr="00120AD8">
        <w:rPr>
          <w:sz w:val="28"/>
          <w:szCs w:val="28"/>
        </w:rPr>
        <w:t xml:space="preserve">Мордвинцеву Михаилу Константиновичу – обучающемуся муниципального общеобразовательного учреждения «Гимназия № 13 </w:t>
      </w:r>
      <w:proofErr w:type="spellStart"/>
      <w:r w:rsidRPr="00120AD8">
        <w:rPr>
          <w:sz w:val="28"/>
          <w:szCs w:val="28"/>
        </w:rPr>
        <w:t>Тракторозаводского</w:t>
      </w:r>
      <w:proofErr w:type="spellEnd"/>
      <w:r w:rsidRPr="00120AD8">
        <w:rPr>
          <w:sz w:val="28"/>
          <w:szCs w:val="28"/>
        </w:rPr>
        <w:t xml:space="preserve"> района Волгограда»;   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Никитин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Максим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Эльдарович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r w:rsidRPr="00120AD8">
        <w:rPr>
          <w:sz w:val="28"/>
          <w:szCs w:val="28"/>
        </w:rPr>
        <w:t xml:space="preserve">– обучающемуся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Гимназия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Центрального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cs="Tahoma"/>
          <w:kern w:val="3"/>
          <w:sz w:val="28"/>
          <w:szCs w:val="28"/>
          <w:lang w:val="de-DE" w:eastAsia="ja-JP" w:bidi="fa-IR"/>
        </w:rPr>
        <w:t>Матвиенко</w:t>
      </w:r>
      <w:proofErr w:type="spellEnd"/>
      <w:r w:rsidRPr="00120AD8">
        <w:rPr>
          <w:rFonts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eastAsia="ja-JP" w:bidi="fa-IR"/>
        </w:rPr>
        <w:t>Елизавет</w:t>
      </w:r>
      <w:proofErr w:type="spellEnd"/>
      <w:r w:rsidRPr="00120AD8">
        <w:rPr>
          <w:rFonts w:cs="Tahoma"/>
          <w:kern w:val="3"/>
          <w:sz w:val="28"/>
          <w:szCs w:val="28"/>
          <w:lang w:eastAsia="ja-JP" w:bidi="fa-IR"/>
        </w:rPr>
        <w:t>е</w:t>
      </w:r>
      <w:r w:rsidRPr="00120AD8">
        <w:rPr>
          <w:rFonts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eastAsia="ja-JP" w:bidi="fa-IR"/>
        </w:rPr>
        <w:t>Евгеньевн</w:t>
      </w:r>
      <w:proofErr w:type="spellEnd"/>
      <w:r w:rsidRPr="00120AD8">
        <w:rPr>
          <w:rFonts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Средняя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школа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101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Дзержинского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r w:rsidRPr="00120AD8">
        <w:rPr>
          <w:sz w:val="28"/>
          <w:szCs w:val="28"/>
        </w:rPr>
        <w:t xml:space="preserve">Орловой Ирине Альбертовне – обучающейся муниципального общеобразовательного учреждения «Гимназия № 3 Центрального района Волгограда»; 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Рахлин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ой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Валери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и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Вячеславовн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Лицей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3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Тракторозаводского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Родионов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Никит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е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Андреевич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r w:rsidRPr="00120AD8">
        <w:rPr>
          <w:sz w:val="28"/>
          <w:szCs w:val="28"/>
        </w:rPr>
        <w:t xml:space="preserve">– обучающемуся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Лицей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10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Кировского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ind w:firstLine="708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Туктаров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Эльдар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Зифхатович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у </w:t>
      </w:r>
      <w:r w:rsidRPr="00120AD8">
        <w:rPr>
          <w:sz w:val="28"/>
          <w:szCs w:val="28"/>
        </w:rPr>
        <w:t xml:space="preserve">– обучающемуся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«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Средняя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школа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углубленным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изучением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предметов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№ 106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Советского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Волгограда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»</w:t>
      </w:r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;</w:t>
      </w:r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r w:rsidRPr="00120AD8">
        <w:rPr>
          <w:sz w:val="28"/>
          <w:szCs w:val="28"/>
        </w:rPr>
        <w:t xml:space="preserve"> 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Шаталов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Михаил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у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Андреевичу </w:t>
      </w:r>
      <w:r w:rsidRPr="00120AD8">
        <w:rPr>
          <w:sz w:val="28"/>
          <w:szCs w:val="28"/>
        </w:rPr>
        <w:t xml:space="preserve">– обучающемуся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муниципального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общеобразовательного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учреждения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«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Средняя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школа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№ 103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Советского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района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 xml:space="preserve"> </w:t>
      </w:r>
      <w:proofErr w:type="spellStart"/>
      <w:r w:rsidRPr="00120AD8">
        <w:rPr>
          <w:rFonts w:cs="Tahoma"/>
          <w:kern w:val="3"/>
          <w:sz w:val="28"/>
          <w:szCs w:val="28"/>
          <w:lang w:val="de-DE" w:bidi="fa-IR"/>
        </w:rPr>
        <w:t>Волгограда</w:t>
      </w:r>
      <w:proofErr w:type="spellEnd"/>
      <w:r w:rsidRPr="00120AD8">
        <w:rPr>
          <w:rFonts w:cs="Tahoma"/>
          <w:kern w:val="3"/>
          <w:sz w:val="28"/>
          <w:szCs w:val="28"/>
          <w:lang w:val="de-DE" w:bidi="fa-IR"/>
        </w:rPr>
        <w:t>»</w:t>
      </w:r>
      <w:r w:rsidRPr="00120AD8">
        <w:rPr>
          <w:rFonts w:cs="Tahoma"/>
          <w:kern w:val="3"/>
          <w:sz w:val="28"/>
          <w:szCs w:val="28"/>
          <w:lang w:bidi="fa-IR"/>
        </w:rPr>
        <w:t>;</w:t>
      </w:r>
    </w:p>
    <w:p w:rsidR="002869CF" w:rsidRPr="00120AD8" w:rsidRDefault="002869CF" w:rsidP="00120AD8">
      <w:pPr>
        <w:autoSpaceDN w:val="0"/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Шайдуллин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ой</w:t>
      </w:r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Владисл</w:t>
      </w:r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аве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Артуровн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 </w:t>
      </w:r>
      <w:r w:rsidRPr="00120AD8">
        <w:rPr>
          <w:sz w:val="28"/>
          <w:szCs w:val="28"/>
        </w:rPr>
        <w:t xml:space="preserve">– обучающейся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общеобразовательного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учреждения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Гимназия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№ 3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Центрального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Волгограда</w:t>
      </w:r>
      <w:proofErr w:type="spellEnd"/>
      <w:r w:rsidRPr="00120AD8">
        <w:rPr>
          <w:rFonts w:eastAsia="Andale Sans UI" w:cs="Tahoma"/>
          <w:kern w:val="3"/>
          <w:sz w:val="28"/>
          <w:szCs w:val="28"/>
          <w:lang w:val="de-DE" w:eastAsia="ja-JP" w:bidi="fa-IR"/>
        </w:rPr>
        <w:t>»</w:t>
      </w:r>
      <w:r w:rsidRPr="00120AD8">
        <w:rPr>
          <w:rFonts w:eastAsia="Andale Sans UI" w:cs="Tahoma"/>
          <w:kern w:val="3"/>
          <w:sz w:val="28"/>
          <w:szCs w:val="28"/>
          <w:lang w:eastAsia="ja-JP" w:bidi="fa-IR"/>
        </w:rPr>
        <w:t>.</w:t>
      </w:r>
    </w:p>
    <w:p w:rsidR="003B40B5" w:rsidRPr="00120AD8" w:rsidRDefault="00633106" w:rsidP="00120AD8">
      <w:pPr>
        <w:ind w:firstLine="708"/>
        <w:rPr>
          <w:rStyle w:val="FontStyle39"/>
          <w:sz w:val="28"/>
          <w:szCs w:val="28"/>
        </w:rPr>
      </w:pPr>
      <w:r w:rsidRPr="00120AD8">
        <w:rPr>
          <w:rStyle w:val="FontStyle39"/>
          <w:sz w:val="28"/>
          <w:szCs w:val="28"/>
        </w:rPr>
        <w:lastRenderedPageBreak/>
        <w:t>1.2. За достижения в области искусства:</w:t>
      </w:r>
    </w:p>
    <w:p w:rsidR="002869CF" w:rsidRPr="00120AD8" w:rsidRDefault="002869CF" w:rsidP="00120AD8">
      <w:pPr>
        <w:ind w:firstLine="708"/>
        <w:jc w:val="both"/>
        <w:rPr>
          <w:rStyle w:val="FontStyle13"/>
          <w:i w:val="0"/>
          <w:iCs w:val="0"/>
          <w:sz w:val="28"/>
          <w:szCs w:val="28"/>
        </w:rPr>
      </w:pPr>
      <w:proofErr w:type="spellStart"/>
      <w:r w:rsidRPr="00120AD8">
        <w:rPr>
          <w:sz w:val="28"/>
          <w:szCs w:val="28"/>
        </w:rPr>
        <w:t>Адамян</w:t>
      </w:r>
      <w:proofErr w:type="spellEnd"/>
      <w:r w:rsidRPr="00120AD8">
        <w:rPr>
          <w:sz w:val="28"/>
          <w:szCs w:val="28"/>
        </w:rPr>
        <w:t xml:space="preserve"> Сюзанне </w:t>
      </w:r>
      <w:proofErr w:type="spellStart"/>
      <w:r w:rsidRPr="00120AD8">
        <w:rPr>
          <w:sz w:val="28"/>
          <w:szCs w:val="28"/>
        </w:rPr>
        <w:t>Мхитаровне</w:t>
      </w:r>
      <w:proofErr w:type="spellEnd"/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 xml:space="preserve">– </w:t>
      </w:r>
      <w:proofErr w:type="gramStart"/>
      <w:r w:rsidRPr="00120AD8">
        <w:rPr>
          <w:sz w:val="28"/>
          <w:szCs w:val="28"/>
        </w:rPr>
        <w:t>обучающейся</w:t>
      </w:r>
      <w:proofErr w:type="gramEnd"/>
      <w:r w:rsidRPr="00120AD8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музыкальная школа № 2»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r w:rsidRPr="00120AD8">
        <w:rPr>
          <w:sz w:val="28"/>
          <w:szCs w:val="28"/>
        </w:rPr>
        <w:t xml:space="preserve">Бабенко Александре Сергеевне – обучающейся муниципального общеобразовательного учреждения «Средняя школа № 61 </w:t>
      </w:r>
      <w:proofErr w:type="spellStart"/>
      <w:r w:rsidRPr="00120AD8">
        <w:rPr>
          <w:sz w:val="28"/>
          <w:szCs w:val="28"/>
        </w:rPr>
        <w:t>Тракторозаводского</w:t>
      </w:r>
      <w:proofErr w:type="spellEnd"/>
      <w:r w:rsidRPr="00120AD8">
        <w:rPr>
          <w:sz w:val="28"/>
          <w:szCs w:val="28"/>
        </w:rPr>
        <w:t xml:space="preserve"> района Волгограда»;</w:t>
      </w:r>
    </w:p>
    <w:p w:rsidR="002869CF" w:rsidRPr="00120AD8" w:rsidRDefault="002869CF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120AD8">
        <w:rPr>
          <w:sz w:val="28"/>
          <w:szCs w:val="28"/>
        </w:rPr>
        <w:t>Бибику</w:t>
      </w:r>
      <w:proofErr w:type="spellEnd"/>
      <w:r w:rsidRPr="00120AD8">
        <w:rPr>
          <w:sz w:val="28"/>
          <w:szCs w:val="28"/>
        </w:rPr>
        <w:t xml:space="preserve"> Владимиру Игоревичу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бюджетного учреждения дополнительного образования Волгограда «Детская музыкальная школа № 2»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6"/>
        <w:widowControl/>
        <w:spacing w:line="240" w:lineRule="auto"/>
        <w:ind w:firstLine="708"/>
        <w:rPr>
          <w:rStyle w:val="FontStyle13"/>
          <w:i w:val="0"/>
          <w:sz w:val="28"/>
          <w:szCs w:val="28"/>
        </w:rPr>
      </w:pPr>
      <w:proofErr w:type="spellStart"/>
      <w:r w:rsidRPr="00120AD8">
        <w:rPr>
          <w:sz w:val="28"/>
        </w:rPr>
        <w:t>Грипасову</w:t>
      </w:r>
      <w:proofErr w:type="spellEnd"/>
      <w:r w:rsidRPr="00120AD8">
        <w:rPr>
          <w:sz w:val="28"/>
        </w:rPr>
        <w:t xml:space="preserve"> Даниилу Дмитриевичу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бюджетного учреждения дополнительного образования Волгограда «Детская школа искусств № 4»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442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 xml:space="preserve">Ермачкову </w:t>
      </w:r>
      <w:proofErr w:type="spellStart"/>
      <w:r w:rsidRPr="00120AD8">
        <w:rPr>
          <w:sz w:val="28"/>
          <w:szCs w:val="28"/>
        </w:rPr>
        <w:t>Никилу</w:t>
      </w:r>
      <w:proofErr w:type="spellEnd"/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бюджетного учреждения дополнительного образования Волгограда «Детская музыкальная школа № 1»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>Жихареву Артему Борисовичу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бюджетного учреждения дополнительного образования Волгограда «Детская школа искусств № 8»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>Журавлевой Ксении Владимировне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2»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ind w:firstLine="708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>Журавлевой Софии Олеговне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общеобразовательного учреждения «Средняя школа № 100 Кировского района Волгограда»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ind w:firstLine="708"/>
        <w:jc w:val="both"/>
        <w:rPr>
          <w:rStyle w:val="FontStyle13"/>
          <w:i w:val="0"/>
          <w:sz w:val="28"/>
          <w:szCs w:val="28"/>
        </w:rPr>
      </w:pPr>
      <w:proofErr w:type="spellStart"/>
      <w:r w:rsidRPr="00120AD8">
        <w:rPr>
          <w:sz w:val="28"/>
          <w:szCs w:val="28"/>
        </w:rPr>
        <w:t>Завгородневу</w:t>
      </w:r>
      <w:proofErr w:type="spellEnd"/>
      <w:r w:rsidRPr="00120AD8">
        <w:rPr>
          <w:sz w:val="28"/>
          <w:szCs w:val="28"/>
        </w:rPr>
        <w:t xml:space="preserve"> Михаилу Викторовичу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общеобразовательного учреждения «Средняя школа № 100 Кировского района Волгограда»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ind w:firstLine="708"/>
        <w:jc w:val="both"/>
        <w:rPr>
          <w:rStyle w:val="FontStyle13"/>
          <w:i w:val="0"/>
          <w:sz w:val="28"/>
          <w:szCs w:val="28"/>
        </w:rPr>
      </w:pPr>
      <w:proofErr w:type="spellStart"/>
      <w:r w:rsidRPr="00120AD8">
        <w:rPr>
          <w:sz w:val="28"/>
        </w:rPr>
        <w:t>Кабесас</w:t>
      </w:r>
      <w:proofErr w:type="spellEnd"/>
      <w:r w:rsidRPr="00120AD8">
        <w:rPr>
          <w:sz w:val="28"/>
        </w:rPr>
        <w:t xml:space="preserve"> Алисе Александровне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4»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442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>Калмыковой Элине Дмитриевне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музыкальная школа № 1»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6"/>
        <w:widowControl/>
        <w:spacing w:line="240" w:lineRule="auto"/>
        <w:ind w:firstLine="708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>Караваевой Анне Олеговне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8»;</w:t>
      </w:r>
    </w:p>
    <w:p w:rsidR="002869CF" w:rsidRPr="00120AD8" w:rsidRDefault="002869CF" w:rsidP="00120AD8">
      <w:pPr>
        <w:ind w:firstLine="708"/>
        <w:jc w:val="both"/>
        <w:rPr>
          <w:rStyle w:val="FontStyle13"/>
          <w:i w:val="0"/>
          <w:sz w:val="28"/>
          <w:szCs w:val="28"/>
        </w:rPr>
      </w:pPr>
      <w:proofErr w:type="gramStart"/>
      <w:r w:rsidRPr="00120AD8">
        <w:rPr>
          <w:sz w:val="28"/>
          <w:szCs w:val="28"/>
        </w:rPr>
        <w:t>Карачун</w:t>
      </w:r>
      <w:proofErr w:type="gramEnd"/>
      <w:r w:rsidRPr="00120AD8">
        <w:rPr>
          <w:sz w:val="28"/>
          <w:szCs w:val="28"/>
        </w:rPr>
        <w:t xml:space="preserve"> Полине Анатольевне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5»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Default="002869CF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>Латышеву Георгию Денисовичу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бюджетного учреждения дополнительного образования Волгограда «Детская школа искусств № 3»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181D95" w:rsidRDefault="00181D95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</w:p>
    <w:p w:rsidR="00181D95" w:rsidRPr="00120AD8" w:rsidRDefault="00181D95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</w:p>
    <w:p w:rsidR="002869CF" w:rsidRPr="00120AD8" w:rsidRDefault="002869CF" w:rsidP="00120AD8">
      <w:pPr>
        <w:ind w:firstLine="708"/>
        <w:jc w:val="both"/>
        <w:rPr>
          <w:rStyle w:val="FontStyle13"/>
          <w:i w:val="0"/>
          <w:iCs w:val="0"/>
          <w:sz w:val="28"/>
          <w:szCs w:val="28"/>
        </w:rPr>
      </w:pPr>
      <w:r w:rsidRPr="00120AD8">
        <w:rPr>
          <w:sz w:val="28"/>
          <w:szCs w:val="28"/>
        </w:rPr>
        <w:lastRenderedPageBreak/>
        <w:t>Марининой Олесе Павловне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музыкальная школа № 13»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278"/>
        </w:tabs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120AD8">
        <w:rPr>
          <w:sz w:val="28"/>
          <w:szCs w:val="28"/>
        </w:rPr>
        <w:t>Минифаевой</w:t>
      </w:r>
      <w:proofErr w:type="spellEnd"/>
      <w:r w:rsidRPr="00120AD8">
        <w:rPr>
          <w:sz w:val="28"/>
          <w:szCs w:val="28"/>
        </w:rPr>
        <w:t xml:space="preserve"> Анастасии Романовне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8»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442"/>
        </w:tabs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120AD8">
        <w:rPr>
          <w:sz w:val="28"/>
          <w:szCs w:val="28"/>
        </w:rPr>
        <w:t>Наклёушевой</w:t>
      </w:r>
      <w:proofErr w:type="spellEnd"/>
      <w:r w:rsidRPr="00120AD8">
        <w:rPr>
          <w:sz w:val="28"/>
          <w:szCs w:val="28"/>
        </w:rPr>
        <w:t xml:space="preserve"> Надежде Михайловне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2»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ae"/>
        <w:ind w:firstLine="708"/>
        <w:jc w:val="both"/>
        <w:rPr>
          <w:rStyle w:val="FontStyle13"/>
          <w:i w:val="0"/>
          <w:iCs w:val="0"/>
          <w:sz w:val="28"/>
          <w:szCs w:val="28"/>
        </w:rPr>
      </w:pPr>
      <w:r w:rsidRPr="00120AD8">
        <w:rPr>
          <w:rFonts w:ascii="Times New Roman" w:hAnsi="Times New Roman"/>
          <w:sz w:val="28"/>
          <w:szCs w:val="28"/>
        </w:rPr>
        <w:t>Парфеновой Полине Андреевне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rFonts w:ascii="Times New Roman" w:hAnsi="Times New Roman"/>
          <w:sz w:val="28"/>
          <w:szCs w:val="28"/>
        </w:rPr>
        <w:t>–</w:t>
      </w:r>
      <w:r w:rsidRPr="00120AD8">
        <w:rPr>
          <w:sz w:val="28"/>
          <w:szCs w:val="28"/>
        </w:rPr>
        <w:t xml:space="preserve"> </w:t>
      </w:r>
      <w:r w:rsidRPr="00120AD8">
        <w:rPr>
          <w:rFonts w:ascii="Times New Roman" w:hAnsi="Times New Roman"/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1»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442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120AD8">
        <w:rPr>
          <w:sz w:val="28"/>
          <w:szCs w:val="28"/>
        </w:rPr>
        <w:t xml:space="preserve">Рагимовой Сабине </w:t>
      </w:r>
      <w:proofErr w:type="spellStart"/>
      <w:r w:rsidRPr="00120AD8">
        <w:rPr>
          <w:sz w:val="28"/>
          <w:szCs w:val="28"/>
        </w:rPr>
        <w:t>Асифовне</w:t>
      </w:r>
      <w:proofErr w:type="spellEnd"/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музыкальная школа № 2»</w:t>
      </w:r>
      <w:r w:rsidRPr="00120AD8">
        <w:rPr>
          <w:rStyle w:val="FontStyle13"/>
          <w:i w:val="0"/>
          <w:sz w:val="28"/>
          <w:szCs w:val="28"/>
        </w:rPr>
        <w:t>;</w:t>
      </w:r>
    </w:p>
    <w:p w:rsidR="002869CF" w:rsidRPr="00120AD8" w:rsidRDefault="002869CF" w:rsidP="00120AD8">
      <w:pPr>
        <w:pStyle w:val="Style2"/>
        <w:widowControl/>
        <w:tabs>
          <w:tab w:val="left" w:pos="442"/>
        </w:tabs>
        <w:ind w:firstLine="709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Сибирякову</w:t>
      </w:r>
      <w:proofErr w:type="spellEnd"/>
      <w:r w:rsidRPr="00120AD8">
        <w:rPr>
          <w:sz w:val="28"/>
          <w:szCs w:val="28"/>
        </w:rPr>
        <w:t xml:space="preserve"> Кириллу Витальевичу</w:t>
      </w:r>
      <w:r w:rsidRPr="00120AD8">
        <w:rPr>
          <w:rStyle w:val="FontStyle13"/>
          <w:sz w:val="28"/>
          <w:szCs w:val="28"/>
        </w:rPr>
        <w:t xml:space="preserve"> </w:t>
      </w:r>
      <w:r w:rsidRPr="00120AD8">
        <w:rPr>
          <w:sz w:val="28"/>
          <w:szCs w:val="28"/>
        </w:rPr>
        <w:t>– обучающемуся муниципального бюджетного учреждения дополнительного образования Волгограда «Детская школа искусств № 8».</w:t>
      </w:r>
    </w:p>
    <w:p w:rsidR="00633106" w:rsidRPr="00120AD8" w:rsidRDefault="00633106" w:rsidP="00120AD8">
      <w:pPr>
        <w:pStyle w:val="Style6"/>
        <w:widowControl/>
        <w:spacing w:line="240" w:lineRule="auto"/>
        <w:ind w:left="720"/>
        <w:jc w:val="left"/>
        <w:rPr>
          <w:sz w:val="28"/>
          <w:szCs w:val="28"/>
        </w:rPr>
      </w:pPr>
      <w:r w:rsidRPr="00120AD8">
        <w:rPr>
          <w:rStyle w:val="FontStyle39"/>
          <w:sz w:val="28"/>
          <w:szCs w:val="28"/>
        </w:rPr>
        <w:t>1.3. За достижения в области спорта:</w:t>
      </w:r>
    </w:p>
    <w:p w:rsidR="002869CF" w:rsidRPr="00120AD8" w:rsidRDefault="002869CF" w:rsidP="00120AD8">
      <w:pPr>
        <w:pStyle w:val="a9"/>
        <w:ind w:firstLine="708"/>
        <w:jc w:val="both"/>
        <w:rPr>
          <w:rStyle w:val="FontStyle39"/>
          <w:b/>
          <w:bCs/>
          <w:i/>
          <w:iCs/>
          <w:sz w:val="28"/>
          <w:szCs w:val="28"/>
        </w:rPr>
      </w:pPr>
      <w:r w:rsidRPr="00120AD8">
        <w:rPr>
          <w:sz w:val="28"/>
          <w:szCs w:val="28"/>
        </w:rPr>
        <w:t xml:space="preserve">Александровой Софье Денисовне – обучающейся муниципального учреждения дополнительного образования Специализированной </w:t>
      </w:r>
      <w:r w:rsidR="00125090" w:rsidRPr="00120AD8">
        <w:rPr>
          <w:sz w:val="28"/>
          <w:szCs w:val="28"/>
        </w:rPr>
        <w:t>Д</w:t>
      </w:r>
      <w:r w:rsidRPr="00120AD8">
        <w:rPr>
          <w:sz w:val="28"/>
          <w:szCs w:val="28"/>
        </w:rPr>
        <w:t xml:space="preserve">етско-юношеской спортивной школы олимпийского резерва № 19 «Олимпия» </w:t>
      </w:r>
      <w:r w:rsidR="00181D95">
        <w:rPr>
          <w:sz w:val="28"/>
          <w:szCs w:val="28"/>
        </w:rPr>
        <w:t xml:space="preserve">             </w:t>
      </w:r>
      <w:r w:rsidRPr="00120AD8">
        <w:rPr>
          <w:sz w:val="28"/>
          <w:szCs w:val="28"/>
        </w:rPr>
        <w:t>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Баскаковой Татьяне Павловне – обучающейся муниципального учреждения дополнительного образования Специализированной детско-юношеской спортивной школы олимпийского резерва № 16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Березняку Александру Валентиновичу – обучающемуся муниципального учреждения дополнительного образования Детско-юношеской спортивной школы № 23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Евтухову</w:t>
      </w:r>
      <w:proofErr w:type="spellEnd"/>
      <w:r w:rsidRPr="00120AD8">
        <w:rPr>
          <w:sz w:val="28"/>
          <w:szCs w:val="28"/>
        </w:rPr>
        <w:t xml:space="preserve"> Добрыне Андреевичу – обучающемуся муниципального учреждения дополнительного образования Детско-юношеской спортивной школы № 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Жидкову Роману Сергеевичу – обучающемуся муниципального общеобразовательного учреждения «Средняя школа № 72 Краснооктябрьского района Волгограда»;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Калмыковой Валерии Алексеевне – обучающейся муниципального учреждения дополнительного образования Специализированной детско-юношеской спортивной школы олимпийского резерва № 16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Клецковой</w:t>
      </w:r>
      <w:proofErr w:type="spellEnd"/>
      <w:r w:rsidRPr="00120AD8">
        <w:rPr>
          <w:sz w:val="28"/>
          <w:szCs w:val="28"/>
        </w:rPr>
        <w:t xml:space="preserve"> Марии Александровне – обучающейся муниципального учреждения дополнительного образования Специализированной детско-юношеской спортивной школы олимпийского резерва № 19 «Олимпия» </w:t>
      </w:r>
      <w:r w:rsidR="00181D95">
        <w:rPr>
          <w:sz w:val="28"/>
          <w:szCs w:val="28"/>
        </w:rPr>
        <w:t xml:space="preserve">                </w:t>
      </w:r>
      <w:r w:rsidRPr="00120AD8">
        <w:rPr>
          <w:sz w:val="28"/>
          <w:szCs w:val="28"/>
        </w:rPr>
        <w:t>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Клюевой Ульяне Владимировне – обучающейся муниципального учреждения дополнительного образования Специализированной детско-юношеской спортивной школы олимпийского резерва № 8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lastRenderedPageBreak/>
        <w:t>Колобродову</w:t>
      </w:r>
      <w:proofErr w:type="spellEnd"/>
      <w:r w:rsidRPr="00120AD8">
        <w:rPr>
          <w:sz w:val="28"/>
          <w:szCs w:val="28"/>
        </w:rPr>
        <w:t xml:space="preserve"> Денису Олеговичу – обучающемуся муниципального учреждения дополнительного образования Специализированной детско-юношеской спортивной школы олимпийского резерва № 16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Корнеевой Дарье Алексеевне – обучающейся муниципального учреждения дополнительного образования Детско-юношеской спортивной школы № 13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Костякову</w:t>
      </w:r>
      <w:proofErr w:type="spellEnd"/>
      <w:r w:rsidRPr="00120AD8">
        <w:rPr>
          <w:sz w:val="28"/>
          <w:szCs w:val="28"/>
        </w:rPr>
        <w:t xml:space="preserve"> Артему Александровичу – обучающемуся муниципального учреждения дополнительного образования Детско-юношеской спортивной школы № 15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Кузьминых Александру Алексеевичу – обучающемуся муниципального учреждения дополнительного образования Детско-юношеской спортивной школы № 15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 xml:space="preserve">Мамедову Тельману </w:t>
      </w:r>
      <w:proofErr w:type="spellStart"/>
      <w:r w:rsidRPr="00120AD8">
        <w:rPr>
          <w:sz w:val="28"/>
          <w:szCs w:val="28"/>
        </w:rPr>
        <w:t>Фируз</w:t>
      </w:r>
      <w:proofErr w:type="spellEnd"/>
      <w:proofErr w:type="gramStart"/>
      <w:r w:rsidRPr="00120AD8">
        <w:rPr>
          <w:sz w:val="28"/>
          <w:szCs w:val="28"/>
        </w:rPr>
        <w:t xml:space="preserve"> </w:t>
      </w:r>
      <w:proofErr w:type="spellStart"/>
      <w:r w:rsidRPr="00120AD8">
        <w:rPr>
          <w:sz w:val="28"/>
          <w:szCs w:val="28"/>
        </w:rPr>
        <w:t>О</w:t>
      </w:r>
      <w:proofErr w:type="gramEnd"/>
      <w:r w:rsidRPr="00120AD8">
        <w:rPr>
          <w:sz w:val="28"/>
          <w:szCs w:val="28"/>
        </w:rPr>
        <w:t>глы</w:t>
      </w:r>
      <w:proofErr w:type="spellEnd"/>
      <w:r w:rsidRPr="00120AD8">
        <w:rPr>
          <w:sz w:val="28"/>
          <w:szCs w:val="28"/>
        </w:rPr>
        <w:t xml:space="preserve"> – обучающемуся муниципального учреждения дополнительного образования Специализированной детско-юношеской спортивной школы олимпийского резерва № 12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Нагорной Валерии Евгеньевне – обучающейся муниципального учреждения дополнительного образования Специализированной детско-юношеской спортивной школы олимпийского резерва № 16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ind w:firstLine="709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Нефедову Дмитрию Андреевичу – обучающемуся муниципального учреждения дополнительного образования Специализированной детско-юношеской спортивной школы олимпийского резерва № 16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Романову Максиму Максимовичу – обучающемуся муниципального учреждения дополнительного образования Детско-юношеской спортивной школы № 20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Рязанцевой Софье Сергеевне – обучающейся муниципального учреждения дополнительного образования Специализированной детско-юношеской спортивн</w:t>
      </w:r>
      <w:r w:rsidR="00125090" w:rsidRPr="00120AD8">
        <w:rPr>
          <w:sz w:val="28"/>
          <w:szCs w:val="28"/>
        </w:rPr>
        <w:t>ой</w:t>
      </w:r>
      <w:r w:rsidRPr="00120AD8">
        <w:rPr>
          <w:sz w:val="28"/>
          <w:szCs w:val="28"/>
        </w:rPr>
        <w:t xml:space="preserve"> школы олимпийского резерва № 12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120AD8">
        <w:rPr>
          <w:sz w:val="28"/>
          <w:szCs w:val="28"/>
        </w:rPr>
        <w:t>Саматовой</w:t>
      </w:r>
      <w:proofErr w:type="spellEnd"/>
      <w:r w:rsidRPr="00120AD8">
        <w:rPr>
          <w:sz w:val="28"/>
          <w:szCs w:val="28"/>
        </w:rPr>
        <w:t xml:space="preserve"> Лилии </w:t>
      </w:r>
      <w:proofErr w:type="spellStart"/>
      <w:r w:rsidRPr="00120AD8">
        <w:rPr>
          <w:sz w:val="28"/>
          <w:szCs w:val="28"/>
        </w:rPr>
        <w:t>Наильевне</w:t>
      </w:r>
      <w:proofErr w:type="spellEnd"/>
      <w:r w:rsidRPr="00120AD8">
        <w:rPr>
          <w:sz w:val="28"/>
          <w:szCs w:val="28"/>
        </w:rPr>
        <w:t xml:space="preserve"> – обучающейся муниципального учреждения дополнительного образования Детско-юношеской спортивной школы № 15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 xml:space="preserve">Волгограда; 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Старикову Егору Федоровичу – обучающемуся муниципального учреждения дополнительного образования Детско-юношеской спортивной школы № 6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Волгограда;</w:t>
      </w:r>
    </w:p>
    <w:p w:rsidR="002869CF" w:rsidRPr="00120AD8" w:rsidRDefault="002869CF" w:rsidP="00120AD8">
      <w:pPr>
        <w:pStyle w:val="a9"/>
        <w:ind w:firstLine="708"/>
        <w:jc w:val="both"/>
        <w:rPr>
          <w:sz w:val="28"/>
          <w:szCs w:val="28"/>
        </w:rPr>
      </w:pPr>
      <w:r w:rsidRPr="00120AD8">
        <w:rPr>
          <w:sz w:val="28"/>
          <w:szCs w:val="28"/>
        </w:rPr>
        <w:t>Тюрину Артёму Сергеевичу – обучающемуся муниципального учреждения дополнительного образования Детско-юношеской спортивной школы № 20 г.</w:t>
      </w:r>
      <w:r w:rsidR="00352DF8" w:rsidRPr="00120AD8">
        <w:rPr>
          <w:sz w:val="28"/>
          <w:szCs w:val="28"/>
        </w:rPr>
        <w:t xml:space="preserve"> </w:t>
      </w:r>
      <w:r w:rsidRPr="00120AD8">
        <w:rPr>
          <w:sz w:val="28"/>
          <w:szCs w:val="28"/>
        </w:rPr>
        <w:t>Волгограда.</w:t>
      </w:r>
    </w:p>
    <w:p w:rsidR="00633106" w:rsidRPr="00120AD8" w:rsidRDefault="00633106" w:rsidP="00120AD8">
      <w:pPr>
        <w:ind w:firstLine="709"/>
        <w:jc w:val="both"/>
        <w:rPr>
          <w:snapToGrid w:val="0"/>
          <w:sz w:val="28"/>
        </w:rPr>
      </w:pPr>
      <w:r w:rsidRPr="00120AD8">
        <w:rPr>
          <w:snapToGrid w:val="0"/>
          <w:sz w:val="28"/>
        </w:rPr>
        <w:t xml:space="preserve">2. Администрации Волгограда: </w:t>
      </w:r>
    </w:p>
    <w:p w:rsidR="00633106" w:rsidRPr="00120AD8" w:rsidRDefault="00633106" w:rsidP="00120AD8">
      <w:pPr>
        <w:ind w:firstLine="709"/>
        <w:jc w:val="both"/>
        <w:rPr>
          <w:snapToGrid w:val="0"/>
          <w:sz w:val="28"/>
        </w:rPr>
      </w:pPr>
      <w:r w:rsidRPr="00120AD8">
        <w:rPr>
          <w:snapToGrid w:val="0"/>
          <w:sz w:val="28"/>
        </w:rPr>
        <w:t xml:space="preserve">2.1. Предусмотреть бюджетные ассигнования на выплату </w:t>
      </w:r>
      <w:r w:rsidR="00A31D4A" w:rsidRPr="00120AD8">
        <w:rPr>
          <w:snapToGrid w:val="0"/>
          <w:sz w:val="28"/>
        </w:rPr>
        <w:t xml:space="preserve">персональных </w:t>
      </w:r>
      <w:r w:rsidRPr="00120AD8">
        <w:rPr>
          <w:snapToGrid w:val="0"/>
          <w:sz w:val="28"/>
        </w:rPr>
        <w:t xml:space="preserve">стипендий </w:t>
      </w:r>
      <w:r w:rsidR="00A31D4A" w:rsidRPr="00120AD8">
        <w:rPr>
          <w:snapToGrid w:val="0"/>
          <w:sz w:val="28"/>
        </w:rPr>
        <w:t xml:space="preserve">Волгоградской городской Думы </w:t>
      </w:r>
      <w:r w:rsidRPr="00120AD8">
        <w:rPr>
          <w:snapToGrid w:val="0"/>
          <w:sz w:val="28"/>
        </w:rPr>
        <w:t xml:space="preserve">в сумме </w:t>
      </w:r>
      <w:r w:rsidR="00E24AB1" w:rsidRPr="00120AD8">
        <w:rPr>
          <w:snapToGrid w:val="0"/>
          <w:sz w:val="28"/>
        </w:rPr>
        <w:t>1</w:t>
      </w:r>
      <w:r w:rsidR="00476E87" w:rsidRPr="00120AD8">
        <w:rPr>
          <w:snapToGrid w:val="0"/>
          <w:sz w:val="28"/>
        </w:rPr>
        <w:t>080</w:t>
      </w:r>
      <w:r w:rsidR="00E24AB1" w:rsidRPr="00120AD8">
        <w:rPr>
          <w:snapToGrid w:val="0"/>
          <w:sz w:val="28"/>
        </w:rPr>
        <w:t>,</w:t>
      </w:r>
      <w:r w:rsidRPr="00120AD8">
        <w:rPr>
          <w:snapToGrid w:val="0"/>
          <w:sz w:val="28"/>
        </w:rPr>
        <w:t>0 тыс. рублей, в том числе:</w:t>
      </w:r>
    </w:p>
    <w:p w:rsidR="00633106" w:rsidRPr="00120AD8" w:rsidRDefault="00633106" w:rsidP="00120AD8">
      <w:pPr>
        <w:ind w:firstLine="709"/>
        <w:jc w:val="both"/>
        <w:rPr>
          <w:snapToGrid w:val="0"/>
          <w:sz w:val="28"/>
        </w:rPr>
      </w:pPr>
      <w:r w:rsidRPr="00120AD8">
        <w:rPr>
          <w:snapToGrid w:val="0"/>
          <w:sz w:val="28"/>
        </w:rPr>
        <w:t>2.1.</w:t>
      </w:r>
      <w:r w:rsidR="002869CF" w:rsidRPr="00120AD8">
        <w:rPr>
          <w:snapToGrid w:val="0"/>
          <w:sz w:val="28"/>
        </w:rPr>
        <w:t>1</w:t>
      </w:r>
      <w:r w:rsidRPr="00120AD8">
        <w:rPr>
          <w:snapToGrid w:val="0"/>
          <w:sz w:val="28"/>
        </w:rPr>
        <w:t>. Департаменту по образованию</w:t>
      </w:r>
      <w:r w:rsidR="00A91B38" w:rsidRPr="00120AD8">
        <w:rPr>
          <w:snapToGrid w:val="0"/>
          <w:sz w:val="28"/>
        </w:rPr>
        <w:t xml:space="preserve"> администрации Волгограда</w:t>
      </w:r>
      <w:r w:rsidRPr="00120AD8">
        <w:rPr>
          <w:snapToGrid w:val="0"/>
          <w:sz w:val="28"/>
        </w:rPr>
        <w:t xml:space="preserve"> </w:t>
      </w:r>
      <w:r w:rsidR="00A31D4A" w:rsidRPr="00120AD8">
        <w:rPr>
          <w:snapToGrid w:val="0"/>
          <w:sz w:val="28"/>
        </w:rPr>
        <w:t xml:space="preserve">– </w:t>
      </w:r>
      <w:r w:rsidRPr="00120AD8">
        <w:rPr>
          <w:snapToGrid w:val="0"/>
          <w:sz w:val="28"/>
        </w:rPr>
        <w:t>в сумме 360,0 тыс. рублей на выплату 20 стипендиатам.</w:t>
      </w:r>
    </w:p>
    <w:p w:rsidR="00633106" w:rsidRDefault="00633106" w:rsidP="00120AD8">
      <w:pPr>
        <w:ind w:firstLine="709"/>
        <w:jc w:val="both"/>
        <w:rPr>
          <w:snapToGrid w:val="0"/>
          <w:sz w:val="28"/>
        </w:rPr>
      </w:pPr>
      <w:r w:rsidRPr="00120AD8">
        <w:rPr>
          <w:snapToGrid w:val="0"/>
          <w:sz w:val="28"/>
        </w:rPr>
        <w:t>2.1.</w:t>
      </w:r>
      <w:r w:rsidR="002869CF" w:rsidRPr="00120AD8">
        <w:rPr>
          <w:snapToGrid w:val="0"/>
          <w:sz w:val="28"/>
        </w:rPr>
        <w:t>2</w:t>
      </w:r>
      <w:r w:rsidRPr="00120AD8">
        <w:rPr>
          <w:snapToGrid w:val="0"/>
          <w:sz w:val="28"/>
        </w:rPr>
        <w:t>. Комитету по культуре</w:t>
      </w:r>
      <w:r w:rsidR="00A91B38" w:rsidRPr="00120AD8">
        <w:rPr>
          <w:snapToGrid w:val="0"/>
          <w:sz w:val="28"/>
        </w:rPr>
        <w:t xml:space="preserve"> администрации Волгограда</w:t>
      </w:r>
      <w:r w:rsidRPr="00120AD8">
        <w:rPr>
          <w:snapToGrid w:val="0"/>
          <w:sz w:val="28"/>
        </w:rPr>
        <w:t xml:space="preserve"> </w:t>
      </w:r>
      <w:r w:rsidR="00A31D4A" w:rsidRPr="00120AD8">
        <w:rPr>
          <w:snapToGrid w:val="0"/>
          <w:sz w:val="28"/>
        </w:rPr>
        <w:t xml:space="preserve">– </w:t>
      </w:r>
      <w:r w:rsidRPr="00120AD8">
        <w:rPr>
          <w:snapToGrid w:val="0"/>
          <w:sz w:val="28"/>
        </w:rPr>
        <w:t xml:space="preserve">в сумме </w:t>
      </w:r>
      <w:r w:rsidR="00352DF8" w:rsidRPr="00120AD8">
        <w:rPr>
          <w:snapToGrid w:val="0"/>
          <w:sz w:val="28"/>
        </w:rPr>
        <w:br/>
      </w:r>
      <w:r w:rsidRPr="00120AD8">
        <w:rPr>
          <w:snapToGrid w:val="0"/>
          <w:sz w:val="28"/>
        </w:rPr>
        <w:t>360,0 тыс. рублей на выплату 20 стипендиатам.</w:t>
      </w:r>
    </w:p>
    <w:p w:rsidR="00181D95" w:rsidRPr="00120AD8" w:rsidRDefault="00181D95" w:rsidP="00120AD8">
      <w:pPr>
        <w:ind w:firstLine="709"/>
        <w:jc w:val="both"/>
        <w:rPr>
          <w:snapToGrid w:val="0"/>
          <w:sz w:val="28"/>
        </w:rPr>
      </w:pPr>
    </w:p>
    <w:p w:rsidR="002869CF" w:rsidRPr="00120AD8" w:rsidRDefault="002869CF" w:rsidP="00120AD8">
      <w:pPr>
        <w:ind w:firstLine="709"/>
        <w:jc w:val="both"/>
        <w:rPr>
          <w:snapToGrid w:val="0"/>
          <w:sz w:val="28"/>
        </w:rPr>
      </w:pPr>
      <w:r w:rsidRPr="00120AD8">
        <w:rPr>
          <w:snapToGrid w:val="0"/>
          <w:sz w:val="28"/>
        </w:rPr>
        <w:lastRenderedPageBreak/>
        <w:t>2.1.3. Комитету по физической культуре и спорту администрации Волго</w:t>
      </w:r>
      <w:r w:rsidR="00A33585" w:rsidRPr="00120AD8">
        <w:rPr>
          <w:snapToGrid w:val="0"/>
          <w:sz w:val="28"/>
        </w:rPr>
        <w:t xml:space="preserve">града </w:t>
      </w:r>
      <w:r w:rsidR="00A31D4A" w:rsidRPr="00120AD8">
        <w:rPr>
          <w:snapToGrid w:val="0"/>
          <w:sz w:val="28"/>
        </w:rPr>
        <w:t xml:space="preserve">– </w:t>
      </w:r>
      <w:r w:rsidR="00A33585" w:rsidRPr="00120AD8">
        <w:rPr>
          <w:snapToGrid w:val="0"/>
          <w:sz w:val="28"/>
        </w:rPr>
        <w:t>в сумме 360,0 тыс. рублей</w:t>
      </w:r>
      <w:r w:rsidR="00352DF8" w:rsidRPr="00120AD8">
        <w:rPr>
          <w:snapToGrid w:val="0"/>
          <w:sz w:val="28"/>
        </w:rPr>
        <w:t xml:space="preserve"> </w:t>
      </w:r>
      <w:r w:rsidRPr="00120AD8">
        <w:rPr>
          <w:snapToGrid w:val="0"/>
          <w:sz w:val="28"/>
        </w:rPr>
        <w:t>на выплату 20 стипендиатам.</w:t>
      </w:r>
    </w:p>
    <w:p w:rsidR="00633106" w:rsidRPr="00120AD8" w:rsidRDefault="00633106" w:rsidP="00120AD8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120AD8">
        <w:rPr>
          <w:snapToGrid w:val="0"/>
          <w:sz w:val="28"/>
        </w:rPr>
        <w:t xml:space="preserve">2.2. </w:t>
      </w:r>
      <w:r w:rsidRPr="00120AD8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E42E35" w:rsidRPr="00120AD8" w:rsidRDefault="00E42E35" w:rsidP="00120AD8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120AD8">
        <w:rPr>
          <w:rStyle w:val="FontStyle71"/>
          <w:sz w:val="28"/>
          <w:szCs w:val="28"/>
        </w:rPr>
        <w:t>3. Настоящее решение вступает в силу со дня его принятия.</w:t>
      </w:r>
    </w:p>
    <w:p w:rsidR="00633106" w:rsidRPr="00120AD8" w:rsidRDefault="00E42E35" w:rsidP="00120AD8">
      <w:pPr>
        <w:widowControl w:val="0"/>
        <w:ind w:firstLine="720"/>
        <w:jc w:val="both"/>
        <w:rPr>
          <w:sz w:val="28"/>
        </w:rPr>
      </w:pPr>
      <w:r w:rsidRPr="00120AD8">
        <w:rPr>
          <w:sz w:val="28"/>
        </w:rPr>
        <w:t>4</w:t>
      </w:r>
      <w:r w:rsidR="00B93BDD" w:rsidRPr="00120AD8">
        <w:rPr>
          <w:sz w:val="28"/>
        </w:rPr>
        <w:t xml:space="preserve">. </w:t>
      </w:r>
      <w:proofErr w:type="gramStart"/>
      <w:r w:rsidR="00970BB9" w:rsidRPr="00120AD8">
        <w:rPr>
          <w:sz w:val="28"/>
          <w:szCs w:val="28"/>
        </w:rPr>
        <w:t>Контроль за</w:t>
      </w:r>
      <w:proofErr w:type="gramEnd"/>
      <w:r w:rsidR="00970BB9" w:rsidRPr="00120AD8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970BB9" w:rsidRPr="00120AD8">
        <w:rPr>
          <w:sz w:val="28"/>
          <w:szCs w:val="28"/>
        </w:rPr>
        <w:t>А.А.Волоцкова</w:t>
      </w:r>
      <w:proofErr w:type="spellEnd"/>
      <w:r w:rsidR="00633106" w:rsidRPr="00120AD8">
        <w:rPr>
          <w:sz w:val="28"/>
        </w:rPr>
        <w:t>.</w:t>
      </w:r>
    </w:p>
    <w:p w:rsidR="00633106" w:rsidRPr="00120AD8" w:rsidRDefault="00633106" w:rsidP="00120AD8">
      <w:pPr>
        <w:pStyle w:val="a3"/>
      </w:pPr>
    </w:p>
    <w:p w:rsidR="004D75D6" w:rsidRPr="00120AD8" w:rsidRDefault="004D75D6" w:rsidP="00120AD8">
      <w:pPr>
        <w:tabs>
          <w:tab w:val="left" w:pos="9639"/>
        </w:tabs>
        <w:rPr>
          <w:sz w:val="28"/>
          <w:szCs w:val="28"/>
        </w:rPr>
      </w:pPr>
    </w:p>
    <w:p w:rsidR="004D75D6" w:rsidRPr="00120AD8" w:rsidRDefault="004D75D6" w:rsidP="00120AD8">
      <w:pPr>
        <w:tabs>
          <w:tab w:val="left" w:pos="9639"/>
        </w:tabs>
        <w:rPr>
          <w:sz w:val="28"/>
          <w:szCs w:val="28"/>
        </w:rPr>
      </w:pPr>
    </w:p>
    <w:p w:rsidR="00A31D4A" w:rsidRPr="00120AD8" w:rsidRDefault="00A31D4A" w:rsidP="00120AD8">
      <w:pPr>
        <w:pStyle w:val="a3"/>
      </w:pPr>
      <w:proofErr w:type="gramStart"/>
      <w:r w:rsidRPr="00120AD8">
        <w:t>Исполняющий</w:t>
      </w:r>
      <w:proofErr w:type="gramEnd"/>
      <w:r w:rsidRPr="00120AD8">
        <w:t xml:space="preserve"> полномочия </w:t>
      </w:r>
    </w:p>
    <w:p w:rsidR="00633106" w:rsidRPr="00120AD8" w:rsidRDefault="00A31D4A" w:rsidP="00120AD8">
      <w:pPr>
        <w:pStyle w:val="a3"/>
      </w:pPr>
      <w:r w:rsidRPr="00120AD8">
        <w:t>г</w:t>
      </w:r>
      <w:r w:rsidR="00633106" w:rsidRPr="00120AD8">
        <w:t>лав</w:t>
      </w:r>
      <w:r w:rsidRPr="00120AD8">
        <w:t xml:space="preserve">ы Волгограда    </w:t>
      </w:r>
      <w:r w:rsidR="00633106" w:rsidRPr="00120AD8">
        <w:t xml:space="preserve">                                                                           </w:t>
      </w:r>
      <w:proofErr w:type="spellStart"/>
      <w:r w:rsidRPr="00120AD8">
        <w:t>В</w:t>
      </w:r>
      <w:r w:rsidR="00633106" w:rsidRPr="00120AD8">
        <w:t>.В.Ко</w:t>
      </w:r>
      <w:r w:rsidRPr="00120AD8">
        <w:t>леснико</w:t>
      </w:r>
      <w:r w:rsidR="00633106" w:rsidRPr="00120AD8">
        <w:t>в</w:t>
      </w:r>
      <w:proofErr w:type="spellEnd"/>
    </w:p>
    <w:p w:rsidR="004D75D6" w:rsidRPr="00120AD8" w:rsidRDefault="004D75D6" w:rsidP="00120AD8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Pr="00120AD8" w:rsidRDefault="004D75D6" w:rsidP="00120AD8">
      <w:pPr>
        <w:tabs>
          <w:tab w:val="left" w:pos="9639"/>
        </w:tabs>
        <w:rPr>
          <w:sz w:val="28"/>
          <w:szCs w:val="28"/>
        </w:rPr>
      </w:pPr>
    </w:p>
    <w:p w:rsidR="0083717B" w:rsidRPr="00120AD8" w:rsidRDefault="0083717B" w:rsidP="00120AD8">
      <w:pPr>
        <w:tabs>
          <w:tab w:val="left" w:pos="9639"/>
        </w:tabs>
        <w:rPr>
          <w:sz w:val="28"/>
          <w:szCs w:val="28"/>
        </w:rPr>
      </w:pPr>
    </w:p>
    <w:p w:rsidR="0083717B" w:rsidRPr="00120AD8" w:rsidRDefault="0083717B" w:rsidP="00120AD8">
      <w:pPr>
        <w:tabs>
          <w:tab w:val="left" w:pos="9639"/>
        </w:tabs>
        <w:rPr>
          <w:sz w:val="28"/>
          <w:szCs w:val="28"/>
        </w:rPr>
      </w:pPr>
    </w:p>
    <w:p w:rsidR="0083717B" w:rsidRPr="00120AD8" w:rsidRDefault="0083717B" w:rsidP="00120AD8">
      <w:pPr>
        <w:tabs>
          <w:tab w:val="left" w:pos="9639"/>
        </w:tabs>
        <w:rPr>
          <w:sz w:val="28"/>
          <w:szCs w:val="28"/>
        </w:rPr>
      </w:pPr>
    </w:p>
    <w:p w:rsidR="004F5856" w:rsidRPr="00120AD8" w:rsidRDefault="004F5856" w:rsidP="00120AD8">
      <w:pPr>
        <w:tabs>
          <w:tab w:val="left" w:pos="9639"/>
        </w:tabs>
        <w:rPr>
          <w:sz w:val="28"/>
          <w:szCs w:val="28"/>
        </w:rPr>
      </w:pPr>
    </w:p>
    <w:p w:rsidR="004F5856" w:rsidRPr="00120AD8" w:rsidRDefault="004F5856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CD6895" w:rsidRPr="00120AD8" w:rsidRDefault="00CD6895" w:rsidP="00120AD8">
      <w:pPr>
        <w:tabs>
          <w:tab w:val="left" w:pos="9639"/>
        </w:tabs>
        <w:rPr>
          <w:sz w:val="28"/>
          <w:szCs w:val="28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76E87" w:rsidRPr="00120AD8" w:rsidRDefault="00476E87" w:rsidP="00120AD8">
      <w:pPr>
        <w:pStyle w:val="210"/>
        <w:ind w:left="1418" w:hanging="1418"/>
        <w:rPr>
          <w:sz w:val="20"/>
        </w:rPr>
      </w:pPr>
    </w:p>
    <w:p w:rsidR="004F5856" w:rsidRPr="00120AD8" w:rsidRDefault="004F5856" w:rsidP="00120AD8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4F5856" w:rsidRPr="00120AD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94" w:rsidRDefault="00D10294">
      <w:r>
        <w:separator/>
      </w:r>
    </w:p>
  </w:endnote>
  <w:endnote w:type="continuationSeparator" w:id="0">
    <w:p w:rsidR="00D10294" w:rsidRDefault="00D1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94" w:rsidRDefault="00D10294">
      <w:r>
        <w:separator/>
      </w:r>
    </w:p>
  </w:footnote>
  <w:footnote w:type="continuationSeparator" w:id="0">
    <w:p w:rsidR="00D10294" w:rsidRDefault="00D1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3AA4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633106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5978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37C"/>
    <w:rsid w:val="00046847"/>
    <w:rsid w:val="0008531E"/>
    <w:rsid w:val="00085C2F"/>
    <w:rsid w:val="000911C3"/>
    <w:rsid w:val="000D753F"/>
    <w:rsid w:val="0010551E"/>
    <w:rsid w:val="00120AD8"/>
    <w:rsid w:val="00125090"/>
    <w:rsid w:val="00130DF6"/>
    <w:rsid w:val="00152AF6"/>
    <w:rsid w:val="00154DEF"/>
    <w:rsid w:val="00181D95"/>
    <w:rsid w:val="00186D25"/>
    <w:rsid w:val="001D7F9D"/>
    <w:rsid w:val="00200F1E"/>
    <w:rsid w:val="002259A5"/>
    <w:rsid w:val="002429A1"/>
    <w:rsid w:val="002535E1"/>
    <w:rsid w:val="00286049"/>
    <w:rsid w:val="002869CF"/>
    <w:rsid w:val="002A0089"/>
    <w:rsid w:val="002A3AA4"/>
    <w:rsid w:val="002A45FA"/>
    <w:rsid w:val="002B5A3D"/>
    <w:rsid w:val="002E44B4"/>
    <w:rsid w:val="002E7DDC"/>
    <w:rsid w:val="00310562"/>
    <w:rsid w:val="003228CD"/>
    <w:rsid w:val="003414A8"/>
    <w:rsid w:val="00352DF8"/>
    <w:rsid w:val="00361F4A"/>
    <w:rsid w:val="00382528"/>
    <w:rsid w:val="003B40B5"/>
    <w:rsid w:val="003C0F8E"/>
    <w:rsid w:val="0040530C"/>
    <w:rsid w:val="00421B61"/>
    <w:rsid w:val="00475B39"/>
    <w:rsid w:val="00476E87"/>
    <w:rsid w:val="00482CCD"/>
    <w:rsid w:val="00492C03"/>
    <w:rsid w:val="004B0A36"/>
    <w:rsid w:val="004D75D6"/>
    <w:rsid w:val="004E1268"/>
    <w:rsid w:val="004F5856"/>
    <w:rsid w:val="00514E4C"/>
    <w:rsid w:val="00556EF0"/>
    <w:rsid w:val="00563AFA"/>
    <w:rsid w:val="00564B0A"/>
    <w:rsid w:val="005845CE"/>
    <w:rsid w:val="005A41A3"/>
    <w:rsid w:val="005B43EB"/>
    <w:rsid w:val="005E5400"/>
    <w:rsid w:val="00633106"/>
    <w:rsid w:val="006539E0"/>
    <w:rsid w:val="00672559"/>
    <w:rsid w:val="006741DF"/>
    <w:rsid w:val="00682CDA"/>
    <w:rsid w:val="006A3C05"/>
    <w:rsid w:val="006B1BEB"/>
    <w:rsid w:val="006C48ED"/>
    <w:rsid w:val="006E2AC3"/>
    <w:rsid w:val="006E60D2"/>
    <w:rsid w:val="00703359"/>
    <w:rsid w:val="00715E23"/>
    <w:rsid w:val="00746BE7"/>
    <w:rsid w:val="00755630"/>
    <w:rsid w:val="007740B9"/>
    <w:rsid w:val="007C5949"/>
    <w:rsid w:val="007C65E3"/>
    <w:rsid w:val="007D549F"/>
    <w:rsid w:val="007D6D72"/>
    <w:rsid w:val="007F5864"/>
    <w:rsid w:val="007F6FF7"/>
    <w:rsid w:val="0081639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51D9"/>
    <w:rsid w:val="009078A8"/>
    <w:rsid w:val="00964FF6"/>
    <w:rsid w:val="00970BB9"/>
    <w:rsid w:val="00971734"/>
    <w:rsid w:val="009856DB"/>
    <w:rsid w:val="00996297"/>
    <w:rsid w:val="00A07440"/>
    <w:rsid w:val="00A25AC1"/>
    <w:rsid w:val="00A31D4A"/>
    <w:rsid w:val="00A33585"/>
    <w:rsid w:val="00A91B38"/>
    <w:rsid w:val="00AA01DC"/>
    <w:rsid w:val="00AE6D24"/>
    <w:rsid w:val="00AF766C"/>
    <w:rsid w:val="00B537FA"/>
    <w:rsid w:val="00B86D39"/>
    <w:rsid w:val="00B93BDD"/>
    <w:rsid w:val="00BD655F"/>
    <w:rsid w:val="00C12DC5"/>
    <w:rsid w:val="00C53FF7"/>
    <w:rsid w:val="00C7414B"/>
    <w:rsid w:val="00C80BBE"/>
    <w:rsid w:val="00C85A85"/>
    <w:rsid w:val="00CD6895"/>
    <w:rsid w:val="00CE10AF"/>
    <w:rsid w:val="00D0358D"/>
    <w:rsid w:val="00D10294"/>
    <w:rsid w:val="00D21D0C"/>
    <w:rsid w:val="00D65A16"/>
    <w:rsid w:val="00D65F0F"/>
    <w:rsid w:val="00D952CD"/>
    <w:rsid w:val="00DA6C47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D6610"/>
    <w:rsid w:val="00ED7B37"/>
    <w:rsid w:val="00EE3713"/>
    <w:rsid w:val="00EF41A2"/>
    <w:rsid w:val="00F2021D"/>
    <w:rsid w:val="00F2400C"/>
    <w:rsid w:val="00F365E0"/>
    <w:rsid w:val="00F4349F"/>
    <w:rsid w:val="00F47DA8"/>
    <w:rsid w:val="00F72BE1"/>
    <w:rsid w:val="00FB07C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styleId="ae">
    <w:name w:val="No Spacing"/>
    <w:qFormat/>
    <w:rsid w:val="002869C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styleId="ae">
    <w:name w:val="No Spacing"/>
    <w:qFormat/>
    <w:rsid w:val="002869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97395F2426F33E3C66BCB6F5272D087DF17D2FFD5974A2656458CE06A34CF701D28F486C544B3165021AgBb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97395F2426F33E3C66BCB6F5272D087DF17D2FFD5974A2656458CE06A34CF701D28F486C544B31650216gBb0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18AEA2-518B-4120-BB52-F300B815C636}"/>
</file>

<file path=customXml/itemProps2.xml><?xml version="1.0" encoding="utf-8"?>
<ds:datastoreItem xmlns:ds="http://schemas.openxmlformats.org/officeDocument/2006/customXml" ds:itemID="{27F4C63E-A23F-477E-B5CC-45374540C2F2}"/>
</file>

<file path=customXml/itemProps3.xml><?xml version="1.0" encoding="utf-8"?>
<ds:datastoreItem xmlns:ds="http://schemas.openxmlformats.org/officeDocument/2006/customXml" ds:itemID="{32A54F46-CB2A-48FF-9A00-22088C2C240B}"/>
</file>

<file path=customXml/itemProps4.xml><?xml version="1.0" encoding="utf-8"?>
<ds:datastoreItem xmlns:ds="http://schemas.openxmlformats.org/officeDocument/2006/customXml" ds:itemID="{50704202-5866-450A-A475-01381D81D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1164</Words>
  <Characters>10680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2016-06-21T11:14:00Z</cp:lastPrinted>
  <dcterms:created xsi:type="dcterms:W3CDTF">2017-06-15T06:46:00Z</dcterms:created>
  <dcterms:modified xsi:type="dcterms:W3CDTF">2017-07-03T11:38:00Z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