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10008" w:rsidP="004B1F72">
            <w:pPr>
              <w:pStyle w:val="aa"/>
              <w:jc w:val="center"/>
            </w:pPr>
            <w:r>
              <w:t>28.01.2022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10008" w:rsidP="004B1F72">
            <w:pPr>
              <w:pStyle w:val="aa"/>
              <w:jc w:val="center"/>
            </w:pPr>
            <w:r>
              <w:t>60/</w:t>
            </w:r>
            <w:r w:rsidR="0018350F">
              <w:t>920</w:t>
            </w:r>
          </w:p>
        </w:tc>
      </w:tr>
    </w:tbl>
    <w:p w:rsidR="004D75D6" w:rsidRDefault="004D75D6" w:rsidP="000A74E3">
      <w:pPr>
        <w:rPr>
          <w:sz w:val="28"/>
          <w:szCs w:val="28"/>
        </w:rPr>
      </w:pPr>
    </w:p>
    <w:p w:rsidR="00382415" w:rsidRDefault="00382415" w:rsidP="00382415">
      <w:pPr>
        <w:tabs>
          <w:tab w:val="left" w:pos="5812"/>
        </w:tabs>
        <w:ind w:right="3685"/>
        <w:jc w:val="both"/>
        <w:rPr>
          <w:sz w:val="28"/>
          <w:szCs w:val="28"/>
        </w:rPr>
      </w:pPr>
      <w:r w:rsidRPr="0057247E">
        <w:rPr>
          <w:sz w:val="28"/>
          <w:szCs w:val="28"/>
        </w:rPr>
        <w:t>О внесении изменен</w:t>
      </w:r>
      <w:r w:rsidRPr="00382415">
        <w:rPr>
          <w:sz w:val="28"/>
          <w:szCs w:val="28"/>
        </w:rPr>
        <w:t xml:space="preserve">ия </w:t>
      </w:r>
      <w:r w:rsidRPr="0057247E">
        <w:rPr>
          <w:sz w:val="28"/>
          <w:szCs w:val="28"/>
        </w:rPr>
        <w:t xml:space="preserve">в решение Волгоградской городской Думы от </w:t>
      </w:r>
      <w:r w:rsidRPr="00CF6A4B">
        <w:rPr>
          <w:sz w:val="28"/>
          <w:szCs w:val="28"/>
        </w:rPr>
        <w:t xml:space="preserve">27.06.2012 № 63/1896 </w:t>
      </w:r>
      <w:r>
        <w:rPr>
          <w:sz w:val="28"/>
          <w:szCs w:val="28"/>
        </w:rPr>
        <w:t xml:space="preserve">                    </w:t>
      </w:r>
      <w:r w:rsidRPr="00CF6A4B">
        <w:rPr>
          <w:sz w:val="28"/>
          <w:szCs w:val="28"/>
        </w:rPr>
        <w:t xml:space="preserve">«О принятии Положения о Контрольно-счетной палате Волгограда </w:t>
      </w:r>
      <w:r w:rsidRPr="0057247E">
        <w:rPr>
          <w:sz w:val="28"/>
          <w:szCs w:val="28"/>
        </w:rPr>
        <w:t>в новой редакции и определении штатной численности Контрольно-счетной палаты Волгограда»</w:t>
      </w:r>
    </w:p>
    <w:p w:rsidR="00382415" w:rsidRPr="00250521" w:rsidRDefault="00382415" w:rsidP="00382415">
      <w:pPr>
        <w:ind w:right="4394"/>
        <w:rPr>
          <w:strike/>
          <w:sz w:val="28"/>
          <w:szCs w:val="28"/>
        </w:rPr>
      </w:pPr>
    </w:p>
    <w:p w:rsidR="00382415" w:rsidRPr="00382415" w:rsidRDefault="00382415" w:rsidP="00382415">
      <w:pPr>
        <w:ind w:firstLine="709"/>
        <w:jc w:val="both"/>
        <w:rPr>
          <w:sz w:val="28"/>
          <w:szCs w:val="28"/>
        </w:rPr>
      </w:pPr>
      <w:proofErr w:type="gramStart"/>
      <w:r w:rsidRPr="00382415">
        <w:rPr>
          <w:sz w:val="28"/>
          <w:szCs w:val="28"/>
        </w:rPr>
        <w:t>В соответствии с Федеральными законами от 06 октября 200</w:t>
      </w:r>
      <w:r>
        <w:rPr>
          <w:sz w:val="28"/>
          <w:szCs w:val="28"/>
        </w:rPr>
        <w:t>3</w:t>
      </w:r>
      <w:r w:rsidRPr="00382415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</w:t>
      </w:r>
      <w:r w:rsidRPr="0038241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07 февраля 2011 г. № 6-ФЗ «Об общих принципах организации и деятельности контрольно-счетных органов </w:t>
      </w:r>
      <w:r w:rsidR="00CF616F">
        <w:rPr>
          <w:sz w:val="28"/>
          <w:szCs w:val="28"/>
        </w:rPr>
        <w:t xml:space="preserve">субъектов </w:t>
      </w:r>
      <w:r w:rsidRPr="00382415">
        <w:rPr>
          <w:sz w:val="28"/>
          <w:szCs w:val="28"/>
        </w:rPr>
        <w:t>Российской Федерации и муниципальных образований», решением Волгоградской городской Думы от 20</w:t>
      </w:r>
      <w:r w:rsidR="00EF4645">
        <w:rPr>
          <w:sz w:val="28"/>
          <w:szCs w:val="28"/>
        </w:rPr>
        <w:t>.12.</w:t>
      </w:r>
      <w:r w:rsidRPr="00382415">
        <w:rPr>
          <w:sz w:val="28"/>
          <w:szCs w:val="28"/>
        </w:rPr>
        <w:t xml:space="preserve">2021 № 58/901 «О внесении изменений в отдельные </w:t>
      </w:r>
      <w:r w:rsidR="00CF616F">
        <w:rPr>
          <w:sz w:val="28"/>
          <w:szCs w:val="28"/>
        </w:rPr>
        <w:t xml:space="preserve">муниципальные </w:t>
      </w:r>
      <w:r w:rsidRPr="00382415">
        <w:rPr>
          <w:sz w:val="28"/>
          <w:szCs w:val="28"/>
        </w:rPr>
        <w:t>правовые акты Волгограда</w:t>
      </w:r>
      <w:r w:rsidR="000A4BDE">
        <w:rPr>
          <w:sz w:val="28"/>
          <w:szCs w:val="28"/>
        </w:rPr>
        <w:t>»</w:t>
      </w:r>
      <w:r w:rsidRPr="00382415">
        <w:rPr>
          <w:sz w:val="28"/>
          <w:szCs w:val="28"/>
        </w:rPr>
        <w:t>, руководствуясь статьями 7</w:t>
      </w:r>
      <w:proofErr w:type="gramEnd"/>
      <w:r w:rsidRPr="00382415">
        <w:rPr>
          <w:sz w:val="28"/>
          <w:szCs w:val="28"/>
        </w:rPr>
        <w:t>, 24, 26, 43 Устава города-героя Волгограда, Волгоградская городская Дума</w:t>
      </w:r>
    </w:p>
    <w:p w:rsidR="00382415" w:rsidRPr="003B3202" w:rsidRDefault="00382415" w:rsidP="00382415">
      <w:pPr>
        <w:jc w:val="both"/>
        <w:rPr>
          <w:sz w:val="28"/>
          <w:szCs w:val="28"/>
        </w:rPr>
      </w:pPr>
      <w:r w:rsidRPr="003B3202">
        <w:rPr>
          <w:b/>
          <w:sz w:val="28"/>
          <w:szCs w:val="28"/>
        </w:rPr>
        <w:t>РЕШИЛА:</w:t>
      </w:r>
    </w:p>
    <w:p w:rsidR="00382415" w:rsidRDefault="00382415" w:rsidP="003824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E6CD4">
        <w:rPr>
          <w:sz w:val="28"/>
          <w:szCs w:val="28"/>
        </w:rPr>
        <w:t xml:space="preserve">. </w:t>
      </w:r>
      <w:proofErr w:type="gramStart"/>
      <w:r w:rsidRPr="00EE6CD4">
        <w:rPr>
          <w:sz w:val="28"/>
          <w:szCs w:val="28"/>
        </w:rPr>
        <w:t>Внести в часть 2 статьи 23 Положения о Контрольно-счетной палате Волгограда, принятого решением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Волгограда», изменение, исключив слова «в размере денежного вознаграждения и иных выплат первого заместителя председателя, заместителя председателя городской Думы соответственно».</w:t>
      </w:r>
      <w:proofErr w:type="gramEnd"/>
    </w:p>
    <w:p w:rsidR="007B3C59" w:rsidRDefault="007B3C59" w:rsidP="007B3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82415" w:rsidRDefault="007B3C59" w:rsidP="003824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2415">
        <w:rPr>
          <w:sz w:val="28"/>
          <w:szCs w:val="28"/>
        </w:rPr>
        <w:t>. Настоящее решение вступает в силу со дня его официального опубликования и распространяет свое действие на отношения, возникшие</w:t>
      </w:r>
      <w:r w:rsidR="006F6006">
        <w:rPr>
          <w:sz w:val="28"/>
          <w:szCs w:val="28"/>
        </w:rPr>
        <w:t xml:space="preserve">          </w:t>
      </w:r>
      <w:r w:rsidR="00382415">
        <w:rPr>
          <w:sz w:val="28"/>
          <w:szCs w:val="28"/>
        </w:rPr>
        <w:t xml:space="preserve"> с 01.01.2022.</w:t>
      </w:r>
    </w:p>
    <w:p w:rsidR="00382415" w:rsidRDefault="00382415" w:rsidP="003824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Дильмана</w:t>
      </w:r>
      <w:proofErr w:type="spellEnd"/>
      <w:r>
        <w:rPr>
          <w:sz w:val="28"/>
          <w:szCs w:val="28"/>
        </w:rPr>
        <w:t xml:space="preserve"> Д.А.</w:t>
      </w:r>
    </w:p>
    <w:p w:rsidR="00382415" w:rsidRPr="00054FEB" w:rsidRDefault="00700D6A" w:rsidP="00382415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F6006" w:rsidRPr="00054FEB" w:rsidRDefault="006F6006" w:rsidP="006F6006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6F6006" w:rsidRPr="004B541A" w:rsidTr="00BB585B">
        <w:tc>
          <w:tcPr>
            <w:tcW w:w="5637" w:type="dxa"/>
          </w:tcPr>
          <w:p w:rsidR="006F6006" w:rsidRPr="004B541A" w:rsidRDefault="006F6006" w:rsidP="00BB585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541A">
              <w:rPr>
                <w:sz w:val="28"/>
                <w:szCs w:val="28"/>
              </w:rPr>
              <w:t>Председатель</w:t>
            </w:r>
          </w:p>
          <w:p w:rsidR="006F6006" w:rsidRPr="004B541A" w:rsidRDefault="006F6006" w:rsidP="00BB58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541A">
              <w:rPr>
                <w:sz w:val="28"/>
                <w:szCs w:val="28"/>
              </w:rPr>
              <w:t>Волгоградской городской Думы</w:t>
            </w:r>
          </w:p>
          <w:p w:rsidR="006F6006" w:rsidRPr="004B541A" w:rsidRDefault="006F6006" w:rsidP="00BB58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6006" w:rsidRPr="004B541A" w:rsidRDefault="006F6006" w:rsidP="00BB58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541A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218" w:type="dxa"/>
          </w:tcPr>
          <w:p w:rsidR="006F6006" w:rsidRPr="004B541A" w:rsidRDefault="004606D4" w:rsidP="00BB58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</w:t>
            </w:r>
            <w:r w:rsidR="006F6006" w:rsidRPr="004B541A">
              <w:rPr>
                <w:sz w:val="28"/>
                <w:szCs w:val="28"/>
              </w:rPr>
              <w:t xml:space="preserve"> Волгограда</w:t>
            </w:r>
          </w:p>
          <w:p w:rsidR="006F6006" w:rsidRPr="004B541A" w:rsidRDefault="006F6006" w:rsidP="00BB58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6006" w:rsidRPr="004B541A" w:rsidRDefault="004606D4" w:rsidP="00BB585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6F6006" w:rsidRPr="00247E34" w:rsidRDefault="006F6006" w:rsidP="00247E34">
      <w:pPr>
        <w:tabs>
          <w:tab w:val="left" w:pos="9639"/>
        </w:tabs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6F6006" w:rsidRPr="00247E34" w:rsidSect="006F6006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A8" w:rsidRDefault="00573CA8">
      <w:r>
        <w:separator/>
      </w:r>
    </w:p>
  </w:endnote>
  <w:endnote w:type="continuationSeparator" w:id="0">
    <w:p w:rsidR="00573CA8" w:rsidRDefault="0057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A8" w:rsidRDefault="00573CA8">
      <w:r>
        <w:separator/>
      </w:r>
    </w:p>
  </w:footnote>
  <w:footnote w:type="continuationSeparator" w:id="0">
    <w:p w:rsidR="00573CA8" w:rsidRDefault="00573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6718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45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671837" w:rsidP="00857638">
        <w:pPr>
          <w:pStyle w:val="a5"/>
          <w:jc w:val="center"/>
        </w:pPr>
        <w:r>
          <w:fldChar w:fldCharType="begin"/>
        </w:r>
        <w:r w:rsidR="00857638">
          <w:instrText>PAGE   \* MERGEFORMAT</w:instrText>
        </w:r>
        <w:r>
          <w:fldChar w:fldCharType="separate"/>
        </w:r>
        <w:r w:rsidR="00247E3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053095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BE7"/>
    <w:rsid w:val="00054FEB"/>
    <w:rsid w:val="0008531E"/>
    <w:rsid w:val="000911C3"/>
    <w:rsid w:val="000A4BDE"/>
    <w:rsid w:val="000A74E3"/>
    <w:rsid w:val="000D53B2"/>
    <w:rsid w:val="000D753F"/>
    <w:rsid w:val="0010551E"/>
    <w:rsid w:val="0018350F"/>
    <w:rsid w:val="00186D25"/>
    <w:rsid w:val="001A0E1E"/>
    <w:rsid w:val="001D7F9D"/>
    <w:rsid w:val="00200F1E"/>
    <w:rsid w:val="00210008"/>
    <w:rsid w:val="002259A5"/>
    <w:rsid w:val="002429A1"/>
    <w:rsid w:val="002469A6"/>
    <w:rsid w:val="00247E34"/>
    <w:rsid w:val="00286049"/>
    <w:rsid w:val="002A45FA"/>
    <w:rsid w:val="002B5A3D"/>
    <w:rsid w:val="002E7342"/>
    <w:rsid w:val="002E7DDC"/>
    <w:rsid w:val="003414A8"/>
    <w:rsid w:val="00361F4A"/>
    <w:rsid w:val="00382415"/>
    <w:rsid w:val="00382528"/>
    <w:rsid w:val="003C0F8E"/>
    <w:rsid w:val="003C6565"/>
    <w:rsid w:val="0040530C"/>
    <w:rsid w:val="00421B61"/>
    <w:rsid w:val="004250FA"/>
    <w:rsid w:val="004606D4"/>
    <w:rsid w:val="00482CCD"/>
    <w:rsid w:val="00492C03"/>
    <w:rsid w:val="004B0A36"/>
    <w:rsid w:val="004D0B99"/>
    <w:rsid w:val="004D75D6"/>
    <w:rsid w:val="004E1268"/>
    <w:rsid w:val="00514E4C"/>
    <w:rsid w:val="00556EF0"/>
    <w:rsid w:val="00560286"/>
    <w:rsid w:val="00563AFA"/>
    <w:rsid w:val="00564B0A"/>
    <w:rsid w:val="00573CA8"/>
    <w:rsid w:val="005845CE"/>
    <w:rsid w:val="0058677E"/>
    <w:rsid w:val="00595E37"/>
    <w:rsid w:val="005B43EB"/>
    <w:rsid w:val="005E5400"/>
    <w:rsid w:val="005F5EAC"/>
    <w:rsid w:val="006539E0"/>
    <w:rsid w:val="00671837"/>
    <w:rsid w:val="00672559"/>
    <w:rsid w:val="006741DF"/>
    <w:rsid w:val="006A3C05"/>
    <w:rsid w:val="006C48ED"/>
    <w:rsid w:val="006E2AC3"/>
    <w:rsid w:val="006E60D2"/>
    <w:rsid w:val="006F4598"/>
    <w:rsid w:val="006F6006"/>
    <w:rsid w:val="00700D6A"/>
    <w:rsid w:val="00703359"/>
    <w:rsid w:val="00715E23"/>
    <w:rsid w:val="00716528"/>
    <w:rsid w:val="00746BE7"/>
    <w:rsid w:val="007740B9"/>
    <w:rsid w:val="007B3C59"/>
    <w:rsid w:val="007C2AD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D4A94"/>
    <w:rsid w:val="009F1804"/>
    <w:rsid w:val="00A07440"/>
    <w:rsid w:val="00A25AC1"/>
    <w:rsid w:val="00AD47C9"/>
    <w:rsid w:val="00AE6D24"/>
    <w:rsid w:val="00B00E85"/>
    <w:rsid w:val="00B0720B"/>
    <w:rsid w:val="00B537FA"/>
    <w:rsid w:val="00B86D39"/>
    <w:rsid w:val="00BB75F2"/>
    <w:rsid w:val="00C53FF7"/>
    <w:rsid w:val="00C7414B"/>
    <w:rsid w:val="00C85A85"/>
    <w:rsid w:val="00CC44A3"/>
    <w:rsid w:val="00CD3203"/>
    <w:rsid w:val="00CF616F"/>
    <w:rsid w:val="00D0358D"/>
    <w:rsid w:val="00D65A16"/>
    <w:rsid w:val="00D952CD"/>
    <w:rsid w:val="00DA6C47"/>
    <w:rsid w:val="00DE6DE0"/>
    <w:rsid w:val="00DF664F"/>
    <w:rsid w:val="00E22C95"/>
    <w:rsid w:val="00E268E5"/>
    <w:rsid w:val="00E611EB"/>
    <w:rsid w:val="00E625C9"/>
    <w:rsid w:val="00E66D23"/>
    <w:rsid w:val="00E67884"/>
    <w:rsid w:val="00E75B93"/>
    <w:rsid w:val="00E81179"/>
    <w:rsid w:val="00E8625D"/>
    <w:rsid w:val="00ED6610"/>
    <w:rsid w:val="00EE3713"/>
    <w:rsid w:val="00EE6CD4"/>
    <w:rsid w:val="00EF41A2"/>
    <w:rsid w:val="00EF4645"/>
    <w:rsid w:val="00F2021D"/>
    <w:rsid w:val="00F2400C"/>
    <w:rsid w:val="00F72BE1"/>
    <w:rsid w:val="00FA1DC8"/>
    <w:rsid w:val="00FB67DD"/>
    <w:rsid w:val="00FB7267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837"/>
  </w:style>
  <w:style w:type="paragraph" w:styleId="1">
    <w:name w:val="heading 1"/>
    <w:basedOn w:val="a"/>
    <w:next w:val="a"/>
    <w:qFormat/>
    <w:rsid w:val="0067183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7183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71837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671837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67183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671837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1837"/>
    <w:pPr>
      <w:jc w:val="both"/>
    </w:pPr>
    <w:rPr>
      <w:sz w:val="28"/>
    </w:rPr>
  </w:style>
  <w:style w:type="paragraph" w:styleId="20">
    <w:name w:val="Body Text 2"/>
    <w:basedOn w:val="a"/>
    <w:rsid w:val="00671837"/>
    <w:pPr>
      <w:ind w:right="6236"/>
    </w:pPr>
    <w:rPr>
      <w:sz w:val="28"/>
    </w:rPr>
  </w:style>
  <w:style w:type="paragraph" w:styleId="30">
    <w:name w:val="Body Text 3"/>
    <w:basedOn w:val="a"/>
    <w:rsid w:val="00671837"/>
    <w:pPr>
      <w:ind w:right="5669"/>
      <w:jc w:val="both"/>
    </w:pPr>
    <w:rPr>
      <w:sz w:val="28"/>
    </w:rPr>
  </w:style>
  <w:style w:type="paragraph" w:styleId="a4">
    <w:name w:val="Body Text Indent"/>
    <w:basedOn w:val="a"/>
    <w:rsid w:val="00671837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67183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71837"/>
  </w:style>
  <w:style w:type="paragraph" w:styleId="21">
    <w:name w:val="Body Text Indent 2"/>
    <w:basedOn w:val="a"/>
    <w:rsid w:val="00671837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rsid w:val="00671837"/>
    <w:pPr>
      <w:ind w:left="1418" w:hanging="1418"/>
      <w:jc w:val="both"/>
    </w:pPr>
    <w:rPr>
      <w:sz w:val="28"/>
    </w:rPr>
  </w:style>
  <w:style w:type="paragraph" w:styleId="a8">
    <w:name w:val="Block Text"/>
    <w:basedOn w:val="a"/>
    <w:rsid w:val="00671837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382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824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382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82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7646330-49ED-4955-A08E-3F5F004FEB62}"/>
</file>

<file path=customXml/itemProps2.xml><?xml version="1.0" encoding="utf-8"?>
<ds:datastoreItem xmlns:ds="http://schemas.openxmlformats.org/officeDocument/2006/customXml" ds:itemID="{73BBE819-C12A-4A03-BB66-BF38E8009B79}"/>
</file>

<file path=customXml/itemProps3.xml><?xml version="1.0" encoding="utf-8"?>
<ds:datastoreItem xmlns:ds="http://schemas.openxmlformats.org/officeDocument/2006/customXml" ds:itemID="{D2902C8D-D585-412F-85BB-A396784402E3}"/>
</file>

<file path=customXml/itemProps4.xml><?xml version="1.0" encoding="utf-8"?>
<ds:datastoreItem xmlns:ds="http://schemas.openxmlformats.org/officeDocument/2006/customXml" ds:itemID="{D3CF27B5-C3BD-4E0E-9958-2913389532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49</cp:revision>
  <cp:lastPrinted>2022-01-31T13:53:00Z</cp:lastPrinted>
  <dcterms:created xsi:type="dcterms:W3CDTF">2018-09-17T12:51:00Z</dcterms:created>
  <dcterms:modified xsi:type="dcterms:W3CDTF">2022-02-02T09:20:00Z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