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812C1">
        <w:rPr>
          <w:rFonts w:ascii="Times New Roman" w:hAnsi="Times New Roman" w:cs="Times New Roman"/>
          <w:sz w:val="28"/>
          <w:szCs w:val="28"/>
        </w:rPr>
        <w:t>7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Tr="00872777">
        <w:tc>
          <w:tcPr>
            <w:tcW w:w="486" w:type="dxa"/>
            <w:vAlign w:val="bottom"/>
            <w:hideMark/>
          </w:tcPr>
          <w:p w:rsidR="00904AA9" w:rsidRDefault="00904AA9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Default="00CE12CD">
            <w:pPr>
              <w:pStyle w:val="ab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904AA9" w:rsidRDefault="00904AA9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Default="00CE12CD">
            <w:pPr>
              <w:pStyle w:val="ab"/>
              <w:jc w:val="center"/>
            </w:pPr>
            <w:r>
              <w:t>63/1863</w:t>
            </w:r>
          </w:p>
        </w:tc>
      </w:tr>
    </w:tbl>
    <w:p w:rsidR="001C116E" w:rsidRDefault="001C116E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373" w:rsidRDefault="00FF6373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373" w:rsidRDefault="00FF6373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201</w:t>
      </w:r>
      <w:r w:rsidR="00FC173A">
        <w:rPr>
          <w:rFonts w:ascii="Times New Roman" w:hAnsi="Times New Roman" w:cs="Times New Roman"/>
          <w:sz w:val="28"/>
          <w:szCs w:val="28"/>
        </w:rPr>
        <w:t>8</w:t>
      </w:r>
      <w:r w:rsidRPr="007812C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992"/>
        <w:gridCol w:w="1559"/>
      </w:tblGrid>
      <w:tr w:rsidR="008806CC" w:rsidRPr="008806CC" w:rsidTr="00FF6373">
        <w:trPr>
          <w:cantSplit/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8806CC" w:rsidRDefault="008806CC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806CC" w:rsidRDefault="008806CC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806CC" w:rsidRDefault="008806CC" w:rsidP="00FF63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Default="008806CC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Default="008806CC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8806CC" w:rsidRDefault="008806CC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8806CC" w:rsidRDefault="008806CC" w:rsidP="00FF63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Default="008806CC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8806CC" w:rsidRDefault="008806CC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8806CC" w:rsidTr="00FF6373">
        <w:trPr>
          <w:cantSplit/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8806CC" w:rsidRDefault="008806CC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806CC" w:rsidRDefault="008806CC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806CC" w:rsidRDefault="008806CC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8806CC" w:rsidRDefault="008806CC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8806CC" w:rsidRDefault="008806CC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8806CC" w:rsidRDefault="008806CC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8C6932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2417713,8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Федер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власти и представительных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1C116E" w:rsidRPr="001C116E" w:rsidTr="00FF637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</w:tbl>
    <w:p w:rsidR="001C116E" w:rsidRDefault="001C116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992"/>
        <w:gridCol w:w="1559"/>
      </w:tblGrid>
      <w:tr w:rsidR="001C116E" w:rsidRPr="001C116E" w:rsidTr="00FF6373">
        <w:trPr>
          <w:cantSplit/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355339,3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355339,3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355339,3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355339,3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340292,9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14397,1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датов в присяжные заседатели федерал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судов общей юрисдикции в Росси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110434,5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городской Думы и главы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E921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="00E9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тика терроризма, экстремизма и иных правонарушений на территории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«Улучшение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по профилактике и прес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терроризма, экстремизма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ризма, экстремизма на территории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работы системы профила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городской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0E56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0E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8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8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F812D7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C116E"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F812D7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C116E"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194873,4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103895,6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72087,9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17940,2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по 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48603,7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48603,7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имущ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B15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Волгограда» на 2017–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управлению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некоммерческих организаций и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территориального общественного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="00E2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в Волгограде </w:t>
            </w:r>
            <w:proofErr w:type="gramStart"/>
            <w:r w:rsidR="00E2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E20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E201C9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2018–</w:t>
            </w:r>
            <w:r w:rsidR="001C116E"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зарезервированные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1241857,0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неисполненных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2017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бюджета Волгоградской области предоставлены субсидии на подготовку к проведению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95130,4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92851,3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92851,3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78131,7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гражданской обороне, защите населения и территорий от чрезвыча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рования деятельности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2141222,5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болезней животных, их лечение, защиту населения от болезней, общих для человека и животных, в части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низации и проведения мероприятий по отлову, содержанию и уничтожению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выполнением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ремонт объектов гидроте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2016</w:t>
            </w:r>
            <w:r w:rsidR="00D2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880498,5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847394,6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847394,6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возмещение затрат в связи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оказанием услуг по перевозке пассаж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 внутренним водным транспортом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маршрутах общего пользования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в связи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оказанием услуг по перевозке пассаж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городским электрическим транспо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троллейбусных маршрутах общего пользования в гран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городского округа город-герой Во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 по регулируемым в установле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в связи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оказанием услуг по перевозке пассаж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автомобильным транспортом на маршрутах общего пользования в гран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городского округа город-герой Во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 по регулируемым в установле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бюджета Волгоградской области предоставлены субсидии на подготовку к проведению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923725,6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373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строительство и реко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значения и иску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реализацию мероприятий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дворовых территорий многоквартирных домов, проездов к дворовым территориям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187693,0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обеспечивающей туристической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 которых из федеральн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 предоставлены субсидии на капитальные вложения в объекты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(благоустро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61666,6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33097,1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имущ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20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Волгограда» на 2017–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градостроительного планирования и регулирования использования террит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 на 2017</w:t>
            </w:r>
            <w:r w:rsidR="00706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2016</w:t>
            </w:r>
            <w:r w:rsidR="00C4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5438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  <w:r w:rsidR="0054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25207,5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жилых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279975,0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279586,4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функционирования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278741,0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организаций, связанных с примен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ими социальных тарифов (цен) на коммунальные ресурсы (услуги) и услуги технического водоснабжения, поставл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434584,7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407109,7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614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</w:t>
            </w:r>
          </w:p>
          <w:p w:rsidR="0061444B" w:rsidRDefault="001C116E" w:rsidP="00614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содержание, текущий ремонт и </w:t>
            </w:r>
          </w:p>
          <w:p w:rsidR="001C116E" w:rsidRPr="001C116E" w:rsidRDefault="001C116E" w:rsidP="00614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38352,9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22809,7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9573,7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614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614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DB6C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DB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DB6CE7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DB6C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B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DB6CE7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DB6C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B6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41280,6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38019,3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614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жилищного </w:t>
            </w:r>
          </w:p>
          <w:p w:rsidR="001C116E" w:rsidRPr="001C116E" w:rsidRDefault="001C116E" w:rsidP="00614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объектов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2016</w:t>
            </w:r>
            <w:r w:rsidR="00796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8264994,7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3393704,7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на территории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3393642,7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образования, присмотра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ухода за детьми в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дошкольных образовательных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3214559,3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среднего общего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109481,4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общего и дополнител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55969,0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капитальные вложения в объекты образовательной инфраструкт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муниципальной собственности в ра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развития дошкольного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реализацию мероприятий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и частными общеобразов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инклюзивного образования детей-инвалидов в муниц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3681843,6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на территории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3681843,6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среднего общего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3625495,5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22362,9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22362,9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614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и частными общеобразов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751272,6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44B" w:rsidRDefault="001C116E" w:rsidP="00614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на территории </w:t>
            </w:r>
          </w:p>
          <w:p w:rsidR="001C116E" w:rsidRPr="001C116E" w:rsidRDefault="001C116E" w:rsidP="00614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344314,7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259180,2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257957,8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252803,6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дополн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общего и дополнител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6715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</w:p>
          <w:p w:rsidR="00671547" w:rsidRDefault="001C116E" w:rsidP="006715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бюджета Волгоградской области предоставлены субсидии на капитальные вложения в объекты образовательной инфраструкт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муниципальной собственности в </w:t>
            </w:r>
          </w:p>
          <w:p w:rsidR="00671547" w:rsidRDefault="001C116E" w:rsidP="006715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дополнительного </w:t>
            </w:r>
          </w:p>
          <w:p w:rsidR="001C116E" w:rsidRPr="001C116E" w:rsidRDefault="001C116E" w:rsidP="006715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инклюзивного образования детей-инвалидов в муниц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на территории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педагогов и руковод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148138,7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политики, организация и проведение мероприятий с детьми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101781,4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организованного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держательного досуга детей и молодежи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у детей и молодежи устойчивой мотивации к ведению здорового образа жизни и профилактика асоциальных проявлений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CD07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</w:t>
            </w:r>
            <w:bookmarkStart w:id="0" w:name="_GoBack"/>
            <w:bookmarkEnd w:id="0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</w:t>
            </w:r>
            <w:r w:rsidR="00CD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воспитания детей и 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самореализации талантливых и 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46112,8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отдыха детей в каникулярный пер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в лагерях дневного пребывания на базе муниципальных образовательных организаций Волгограда, в целях соф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которых из бюджета Во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237078,9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на территории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стимулов, обеспечивающих поддер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муниципальных образовател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муниципальных образовател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ждений, муниципальных образовател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обр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политики, организация и проведение мероприятий с детьми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66787,1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66787,1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66787,1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64750,2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зарезервированные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тивов спортивных команд, ансамблей, оркестров учреждений общего среднего и дополнительного образования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338376,2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294422,0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294422,0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библиотечно-информационного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инфр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муниципальных учреждений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6715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  <w:proofErr w:type="spell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осуществление капитальных вложений в объекты культурной инфр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Волгограда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597855,0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на 2016</w:t>
            </w:r>
            <w:r w:rsidR="007E7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269402,6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269402,6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на 2016</w:t>
            </w:r>
            <w:r w:rsidR="00FF2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251538,7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(городском) муниципальном пасс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B7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47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17863,9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установку надгробия на месте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общеобраз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Волгограда при оказании транспортных услуг в общ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содержание 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(присмотр и уход за ребенком) в муниципальных образовательных орг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реализующих основную общ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программу дошкольн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читающееся приемным родителям (п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47162,9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ятельности для инвалидов и других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46862,9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9E731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343805,7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305455,5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305455,5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«Привлечение населения Волгограда к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регулярным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занятиям физической культурой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6617,4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4868,5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 которых из федеральн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бюджета предоставлены субсидии на осуществление капитальных вложений </w:t>
            </w:r>
          </w:p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спортивной инфраструктуры муниципальной собственности (мн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гофункциональные игровые площадки)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20663,0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9079,9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28581,5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9E731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31F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1C116E" w:rsidRPr="001C116E" w:rsidTr="00FF6373">
        <w:trPr>
          <w:cantSplit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1C116E" w:rsidRDefault="001C116E" w:rsidP="00FF63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16429954,9</w:t>
            </w:r>
          </w:p>
        </w:tc>
      </w:tr>
    </w:tbl>
    <w:p w:rsidR="001C116E" w:rsidRDefault="001C116E" w:rsidP="009E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16E" w:rsidRDefault="001C116E" w:rsidP="009E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16E" w:rsidRDefault="001C116E" w:rsidP="009E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0DC" w:rsidRDefault="00AE00DC" w:rsidP="009E7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16E">
        <w:rPr>
          <w:rFonts w:ascii="Times New Roman" w:hAnsi="Times New Roman" w:cs="Times New Roman"/>
          <w:sz w:val="28"/>
          <w:szCs w:val="28"/>
        </w:rPr>
        <w:t xml:space="preserve">Глава Волгограда                     </w:t>
      </w:r>
      <w:r w:rsidR="00BA7891" w:rsidRPr="001C116E">
        <w:rPr>
          <w:rFonts w:ascii="Times New Roman" w:hAnsi="Times New Roman" w:cs="Times New Roman"/>
          <w:sz w:val="28"/>
          <w:szCs w:val="28"/>
        </w:rPr>
        <w:t xml:space="preserve"> </w:t>
      </w:r>
      <w:r w:rsidRPr="001C11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D5B69" w:rsidRPr="001C11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116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C116E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9E731F" w:rsidRPr="001C116E" w:rsidRDefault="009E731F" w:rsidP="009E7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731F" w:rsidRPr="001C116E" w:rsidSect="001C116E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73" w:rsidRDefault="00FF6373" w:rsidP="00944A72">
      <w:pPr>
        <w:spacing w:after="0" w:line="240" w:lineRule="auto"/>
      </w:pPr>
      <w:r>
        <w:separator/>
      </w:r>
    </w:p>
  </w:endnote>
  <w:endnote w:type="continuationSeparator" w:id="0">
    <w:p w:rsidR="00FF6373" w:rsidRDefault="00FF637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73" w:rsidRDefault="00FF6373" w:rsidP="00944A72">
      <w:pPr>
        <w:spacing w:after="0" w:line="240" w:lineRule="auto"/>
      </w:pPr>
      <w:r>
        <w:separator/>
      </w:r>
    </w:p>
  </w:footnote>
  <w:footnote w:type="continuationSeparator" w:id="0">
    <w:p w:rsidR="00FF6373" w:rsidRDefault="00FF637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73" w:rsidRPr="004719C7" w:rsidRDefault="00FF6373" w:rsidP="00FF6373">
    <w:pPr>
      <w:pStyle w:val="a3"/>
      <w:tabs>
        <w:tab w:val="center" w:pos="4819"/>
        <w:tab w:val="left" w:pos="8955"/>
      </w:tabs>
      <w:ind w:right="-1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07B0">
          <w:rPr>
            <w:rFonts w:ascii="Times New Roman" w:hAnsi="Times New Roman" w:cs="Times New Roman"/>
            <w:noProof/>
            <w:sz w:val="20"/>
            <w:szCs w:val="20"/>
          </w:rPr>
          <w:t>29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523E1"/>
    <w:rsid w:val="0008127B"/>
    <w:rsid w:val="0009235E"/>
    <w:rsid w:val="000A04A9"/>
    <w:rsid w:val="000A1031"/>
    <w:rsid w:val="000A2E76"/>
    <w:rsid w:val="000B4AAF"/>
    <w:rsid w:val="000D64F0"/>
    <w:rsid w:val="000E0C1D"/>
    <w:rsid w:val="000E562E"/>
    <w:rsid w:val="000F615B"/>
    <w:rsid w:val="001103EF"/>
    <w:rsid w:val="0013503B"/>
    <w:rsid w:val="00151895"/>
    <w:rsid w:val="00173464"/>
    <w:rsid w:val="00176AFD"/>
    <w:rsid w:val="001C116E"/>
    <w:rsid w:val="0020108E"/>
    <w:rsid w:val="002165E7"/>
    <w:rsid w:val="0024006B"/>
    <w:rsid w:val="00283A1D"/>
    <w:rsid w:val="002B2D33"/>
    <w:rsid w:val="002B7511"/>
    <w:rsid w:val="00326BB9"/>
    <w:rsid w:val="00347A08"/>
    <w:rsid w:val="00350B40"/>
    <w:rsid w:val="00370BA5"/>
    <w:rsid w:val="0037305B"/>
    <w:rsid w:val="003B0019"/>
    <w:rsid w:val="003C51FB"/>
    <w:rsid w:val="003C6E49"/>
    <w:rsid w:val="003C77D8"/>
    <w:rsid w:val="003D5767"/>
    <w:rsid w:val="003E7782"/>
    <w:rsid w:val="00400B55"/>
    <w:rsid w:val="004131F6"/>
    <w:rsid w:val="00413B2C"/>
    <w:rsid w:val="0042277E"/>
    <w:rsid w:val="00436639"/>
    <w:rsid w:val="004719C7"/>
    <w:rsid w:val="00496F3C"/>
    <w:rsid w:val="00501B14"/>
    <w:rsid w:val="00542E02"/>
    <w:rsid w:val="005438DA"/>
    <w:rsid w:val="00550855"/>
    <w:rsid w:val="00552DC2"/>
    <w:rsid w:val="005759EC"/>
    <w:rsid w:val="00584940"/>
    <w:rsid w:val="00612A04"/>
    <w:rsid w:val="0061444B"/>
    <w:rsid w:val="00636C34"/>
    <w:rsid w:val="00646311"/>
    <w:rsid w:val="00663499"/>
    <w:rsid w:val="00671547"/>
    <w:rsid w:val="00706B83"/>
    <w:rsid w:val="00752F98"/>
    <w:rsid w:val="00756670"/>
    <w:rsid w:val="007812C1"/>
    <w:rsid w:val="0079685D"/>
    <w:rsid w:val="007E6E81"/>
    <w:rsid w:val="007E7C3E"/>
    <w:rsid w:val="00834A18"/>
    <w:rsid w:val="008407E0"/>
    <w:rsid w:val="00850F75"/>
    <w:rsid w:val="008720AB"/>
    <w:rsid w:val="00872777"/>
    <w:rsid w:val="0087429F"/>
    <w:rsid w:val="008806CC"/>
    <w:rsid w:val="008A24C0"/>
    <w:rsid w:val="008A5227"/>
    <w:rsid w:val="008C2873"/>
    <w:rsid w:val="008C6932"/>
    <w:rsid w:val="008D477F"/>
    <w:rsid w:val="008E23EE"/>
    <w:rsid w:val="008E7F50"/>
    <w:rsid w:val="00904AA9"/>
    <w:rsid w:val="00911D25"/>
    <w:rsid w:val="009209D4"/>
    <w:rsid w:val="00934E7D"/>
    <w:rsid w:val="00944A72"/>
    <w:rsid w:val="009A2AF0"/>
    <w:rsid w:val="009A3837"/>
    <w:rsid w:val="009D33D5"/>
    <w:rsid w:val="009D3DD3"/>
    <w:rsid w:val="009E2C17"/>
    <w:rsid w:val="009E731F"/>
    <w:rsid w:val="00A2286B"/>
    <w:rsid w:val="00AE00DC"/>
    <w:rsid w:val="00B1518B"/>
    <w:rsid w:val="00B50C99"/>
    <w:rsid w:val="00B7544D"/>
    <w:rsid w:val="00B7662E"/>
    <w:rsid w:val="00B9352D"/>
    <w:rsid w:val="00BA7891"/>
    <w:rsid w:val="00BB2FD0"/>
    <w:rsid w:val="00BC70AB"/>
    <w:rsid w:val="00BD183A"/>
    <w:rsid w:val="00BD2776"/>
    <w:rsid w:val="00BE739C"/>
    <w:rsid w:val="00BF068E"/>
    <w:rsid w:val="00C240A2"/>
    <w:rsid w:val="00C37572"/>
    <w:rsid w:val="00C40F3A"/>
    <w:rsid w:val="00C43A8C"/>
    <w:rsid w:val="00C46E4F"/>
    <w:rsid w:val="00C71317"/>
    <w:rsid w:val="00C745F4"/>
    <w:rsid w:val="00CA1847"/>
    <w:rsid w:val="00CD07B0"/>
    <w:rsid w:val="00CE12CD"/>
    <w:rsid w:val="00D2524F"/>
    <w:rsid w:val="00D3302D"/>
    <w:rsid w:val="00D53086"/>
    <w:rsid w:val="00D76045"/>
    <w:rsid w:val="00D931D8"/>
    <w:rsid w:val="00DB19DD"/>
    <w:rsid w:val="00DB3A5E"/>
    <w:rsid w:val="00DB6CE7"/>
    <w:rsid w:val="00DC776E"/>
    <w:rsid w:val="00DD3E1B"/>
    <w:rsid w:val="00E1567B"/>
    <w:rsid w:val="00E201C9"/>
    <w:rsid w:val="00E27ED4"/>
    <w:rsid w:val="00E448D9"/>
    <w:rsid w:val="00E921E4"/>
    <w:rsid w:val="00EA387E"/>
    <w:rsid w:val="00EB60B8"/>
    <w:rsid w:val="00EC2017"/>
    <w:rsid w:val="00ED5B69"/>
    <w:rsid w:val="00F21B4C"/>
    <w:rsid w:val="00F407DB"/>
    <w:rsid w:val="00F47833"/>
    <w:rsid w:val="00F812D7"/>
    <w:rsid w:val="00FA0520"/>
    <w:rsid w:val="00FA550E"/>
    <w:rsid w:val="00FC0B01"/>
    <w:rsid w:val="00FC173A"/>
    <w:rsid w:val="00FD32AD"/>
    <w:rsid w:val="00FD5C57"/>
    <w:rsid w:val="00FF1DE4"/>
    <w:rsid w:val="00FF2179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966F4004-D97E-43BD-92F7-788CB46CA035}"/>
</file>

<file path=customXml/itemProps2.xml><?xml version="1.0" encoding="utf-8"?>
<ds:datastoreItem xmlns:ds="http://schemas.openxmlformats.org/officeDocument/2006/customXml" ds:itemID="{EA2A299C-0A04-4684-B80A-F1671CE1B1BA}"/>
</file>

<file path=customXml/itemProps3.xml><?xml version="1.0" encoding="utf-8"?>
<ds:datastoreItem xmlns:ds="http://schemas.openxmlformats.org/officeDocument/2006/customXml" ds:itemID="{28E76CD0-995E-484B-9321-2ED1D70251D5}"/>
</file>

<file path=customXml/itemProps4.xml><?xml version="1.0" encoding="utf-8"?>
<ds:datastoreItem xmlns:ds="http://schemas.openxmlformats.org/officeDocument/2006/customXml" ds:itemID="{6C08A13E-8321-42D2-A6CF-E218B8DC7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41</Pages>
  <Words>12085</Words>
  <Characters>68891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93</cp:revision>
  <cp:lastPrinted>2015-11-10T08:51:00Z</cp:lastPrinted>
  <dcterms:created xsi:type="dcterms:W3CDTF">2016-12-27T07:16:00Z</dcterms:created>
  <dcterms:modified xsi:type="dcterms:W3CDTF">2017-12-25T10:14:00Z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