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Pr="005A4AAC" w:rsidRDefault="0020108E" w:rsidP="005A4AA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A4AA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475A4" w:rsidRPr="005A4AAC">
        <w:rPr>
          <w:rFonts w:ascii="Times New Roman" w:hAnsi="Times New Roman" w:cs="Times New Roman"/>
          <w:sz w:val="28"/>
          <w:szCs w:val="28"/>
        </w:rPr>
        <w:t>11</w:t>
      </w:r>
    </w:p>
    <w:p w:rsidR="0020108E" w:rsidRPr="005A4AAC" w:rsidRDefault="0020108E" w:rsidP="005A4AA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A4AAC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5A4AAC" w:rsidRDefault="0020108E" w:rsidP="005A4AA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A4AAC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56EDA" w:rsidRPr="005A4AAC" w:rsidTr="004C6BAF">
        <w:tc>
          <w:tcPr>
            <w:tcW w:w="486" w:type="dxa"/>
            <w:vAlign w:val="bottom"/>
            <w:hideMark/>
          </w:tcPr>
          <w:p w:rsidR="00256EDA" w:rsidRPr="005A4AAC" w:rsidRDefault="00256EDA" w:rsidP="005A4AAC">
            <w:pPr>
              <w:pStyle w:val="ab"/>
              <w:jc w:val="center"/>
            </w:pPr>
            <w:r w:rsidRPr="005A4AA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5A4AAC" w:rsidRDefault="00D0523E" w:rsidP="005A4AAC">
            <w:pPr>
              <w:pStyle w:val="ab"/>
              <w:jc w:val="center"/>
            </w:pPr>
            <w:r>
              <w:t>22.12.2017</w:t>
            </w:r>
          </w:p>
        </w:tc>
        <w:tc>
          <w:tcPr>
            <w:tcW w:w="434" w:type="dxa"/>
            <w:vAlign w:val="bottom"/>
            <w:hideMark/>
          </w:tcPr>
          <w:p w:rsidR="00256EDA" w:rsidRPr="005A4AAC" w:rsidRDefault="00256EDA" w:rsidP="005A4AAC">
            <w:pPr>
              <w:pStyle w:val="ab"/>
              <w:jc w:val="center"/>
            </w:pPr>
            <w:r w:rsidRPr="005A4AAC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5A4AAC" w:rsidRDefault="00D0523E" w:rsidP="005A4AAC">
            <w:pPr>
              <w:pStyle w:val="ab"/>
              <w:jc w:val="center"/>
            </w:pPr>
            <w:r>
              <w:t>63/1863</w:t>
            </w:r>
          </w:p>
        </w:tc>
      </w:tr>
    </w:tbl>
    <w:p w:rsidR="0020108E" w:rsidRPr="005A4AAC" w:rsidRDefault="0020108E" w:rsidP="005A4AAC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</w:p>
    <w:p w:rsidR="003D05BC" w:rsidRPr="005A4AAC" w:rsidRDefault="003D05BC" w:rsidP="005A4A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5BC" w:rsidRPr="005A4AAC" w:rsidRDefault="003D05BC" w:rsidP="005A4A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C76" w:rsidRPr="005A4AAC" w:rsidRDefault="00281C76" w:rsidP="005A4A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AAC">
        <w:rPr>
          <w:rFonts w:ascii="Times New Roman" w:hAnsi="Times New Roman" w:cs="Times New Roman"/>
          <w:sz w:val="28"/>
          <w:szCs w:val="28"/>
        </w:rPr>
        <w:t>Ведомственная структура расходов бюджета Волгограда на 201</w:t>
      </w:r>
      <w:r w:rsidR="00C35AFF" w:rsidRPr="005A4AAC">
        <w:rPr>
          <w:rFonts w:ascii="Times New Roman" w:hAnsi="Times New Roman" w:cs="Times New Roman"/>
          <w:sz w:val="28"/>
          <w:szCs w:val="28"/>
        </w:rPr>
        <w:t>8</w:t>
      </w:r>
      <w:r w:rsidRPr="005A4AA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94DBD" w:rsidRPr="005A4AAC" w:rsidRDefault="00694DBD" w:rsidP="005A4A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126"/>
        <w:gridCol w:w="566"/>
        <w:gridCol w:w="567"/>
        <w:gridCol w:w="568"/>
        <w:gridCol w:w="1559"/>
        <w:gridCol w:w="851"/>
        <w:gridCol w:w="1417"/>
      </w:tblGrid>
      <w:tr w:rsidR="00B7635B" w:rsidRPr="005A4AAC" w:rsidTr="005A4AAC">
        <w:trPr>
          <w:trHeight w:val="276"/>
        </w:trPr>
        <w:tc>
          <w:tcPr>
            <w:tcW w:w="4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ведомства,</w:t>
            </w:r>
          </w:p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статей расходов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5A4AAC" w:rsidRDefault="00B7635B" w:rsidP="005A4AA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5A4AAC" w:rsidRDefault="00B7635B" w:rsidP="005A4AAC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C6BAF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4C6BAF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B7635B" w:rsidRPr="005A4AAC" w:rsidTr="005A4AAC">
        <w:trPr>
          <w:trHeight w:val="276"/>
        </w:trPr>
        <w:tc>
          <w:tcPr>
            <w:tcW w:w="4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635B" w:rsidRPr="005A4AAC" w:rsidTr="005A4AAC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5A4AAC" w:rsidRDefault="00B7635B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235D29" w:rsidRPr="005A4AAC" w:rsidTr="005A4AAC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111099,1</w:t>
            </w:r>
          </w:p>
        </w:tc>
      </w:tr>
      <w:tr w:rsidR="00235D29" w:rsidRPr="005A4AAC" w:rsidTr="005A4AAC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111099,1</w:t>
            </w:r>
          </w:p>
        </w:tc>
      </w:tr>
      <w:tr w:rsidR="00235D29" w:rsidRPr="005A4AAC" w:rsidTr="005A4AAC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ностного лица субъекта Российской Федерации и муниципального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235D29" w:rsidRPr="005A4AAC" w:rsidTr="005A4AAC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235D29" w:rsidRPr="005A4AAC" w:rsidTr="005A4AAC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235D29" w:rsidRPr="005A4AAC" w:rsidTr="005A4AAC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235D29" w:rsidRPr="005A4AAC" w:rsidTr="005A4AAC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и представительных органов муниципальных образований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235D29" w:rsidRPr="005A4AAC" w:rsidTr="005A4AAC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235D29" w:rsidRPr="005A4AAC" w:rsidTr="005A4AAC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235D29" w:rsidRPr="005A4AAC" w:rsidTr="005A4AAC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76393,1</w:t>
            </w:r>
          </w:p>
        </w:tc>
      </w:tr>
    </w:tbl>
    <w:p w:rsidR="005A4AAC" w:rsidRDefault="005A4AAC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126"/>
        <w:gridCol w:w="566"/>
        <w:gridCol w:w="567"/>
        <w:gridCol w:w="568"/>
        <w:gridCol w:w="1559"/>
        <w:gridCol w:w="851"/>
        <w:gridCol w:w="1417"/>
      </w:tblGrid>
      <w:tr w:rsidR="005A4AAC" w:rsidRPr="005A4AAC" w:rsidTr="005A4AAC">
        <w:trPr>
          <w:cantSplit/>
          <w:trHeight w:val="20"/>
          <w:tblHeader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AAC" w:rsidRPr="005A4AAC" w:rsidRDefault="005A4AAC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AAC" w:rsidRPr="005A4AAC" w:rsidRDefault="005A4AAC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AAC" w:rsidRPr="005A4AAC" w:rsidRDefault="005A4AAC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AAC" w:rsidRPr="005A4AAC" w:rsidRDefault="005A4AAC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AAC" w:rsidRPr="005A4AAC" w:rsidRDefault="005A4AAC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AAC" w:rsidRPr="005A4AAC" w:rsidRDefault="005A4AAC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AAC" w:rsidRPr="005A4AAC" w:rsidRDefault="005A4AAC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27155,0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27155,0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27155,0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мероприятий, посвященных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памятным и юбилейным датам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 депутатов Волгоградской горо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13502,0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13502,0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средствами массовой информации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C701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  <w:r w:rsidR="00C70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C701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  <w:r w:rsidR="00C70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ной власти субъектов Российской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161562,5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161562,5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161562,5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161562,5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155600,5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дидатов в присяжные заседатели ф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деральных судов общей юрисдикции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Российской Федерации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A070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="00A07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лактика терроризма, экстремизма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«Улучшение деятельности по профилактике и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пресечению терроризма, экстремизма на территории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и пресечение терроризма, экстремизма на террит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филактики правонарушений (за 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ключением терроризма и экстремизма) на территории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правонаруш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территории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765D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="0076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765D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="0076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мероприятий, посвященных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памятным и юбилейным датам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2919,5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2919,5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 региональных связей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765DC0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235D29"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765DC0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235D29"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средствами массовой информации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176658,9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93684,8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67599,9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14424,5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города-героя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ментов и архивных фондов, отнесе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к составу архивного фонда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области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в ассоциации, ассамблеи,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союзы, некоммерческие партнерства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«Поддержка социально ориентирова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некоммерческих организаций </w:t>
            </w:r>
          </w:p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территориального общественного </w:t>
            </w:r>
          </w:p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самоуправления в Волгограде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0B0ECB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2018–</w:t>
            </w:r>
            <w:r w:rsidR="00235D29"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отдельных некоммерческих организаций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безопасности и правоохранител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деятельности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добровол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народных дружин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Осуществление материального стим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лирования деятельности народных дружинников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B6544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B6544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27050,5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25428,5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и обеспечение информационно-коммуникационных технологий органов местного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государственного жилищного надзора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5141,0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града, органов администрации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мощь на организацию похорон,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и установку надгробия на месте погребения почетного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гражданина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28581,5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15110,3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15110,3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15110,3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15110,3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15110,3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13471,2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13471,2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13471,2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13471,2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13471,2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Территориальная избирательная к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миссия Кировского района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38752,7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38752,7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38752,7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38752,7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выборов деп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татов Волгоградской городской Думы и главы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65 0 00 00990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38752,7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65 0 00 00990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38752,7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по градостроительству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архитектуре администрации Волг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44911,1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44911,1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44911,1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44911,1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33987,1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33987,1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33097,1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и регулирования использов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территории Волгограда»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  <w:r w:rsidR="00594364"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защиты насел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91026,3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91026,3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91026,3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91026,3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12894,6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12894,6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12105,8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населения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78131,7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76472,3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18694,5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56343,1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приятий по гражданской обороне,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защите населения и территорий от чрезвычайных ситуаций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32039,1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32039,1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Контрольно-счетной палаты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но-счетной палаты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31024,1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Контрольно-счетной палаты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в ассоциации, ассамблеи,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союзы, некоммерческие партнерства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334245,8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4409,5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4409,5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4409,5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4409,5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Взносы на капитальный ремонт общ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имущества в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многоквартирных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домах</w:t>
            </w:r>
            <w:proofErr w:type="gram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4409,5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4409,5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329836,3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18798,6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18798,6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18798,6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имущества в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многоквартирных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домах</w:t>
            </w:r>
            <w:proofErr w:type="gram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18798,6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18798,6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279129,6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278741,0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функционирования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инженерной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278741,0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хозяйства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ние) выпадающих доходов </w:t>
            </w:r>
            <w:proofErr w:type="spell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набжающих</w:t>
            </w:r>
            <w:proofErr w:type="spell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применением ими социальных тар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фов (цен) на коммунальные ресурсы (услуги) и услуги технического вод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снабжения, поставляемого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278337,7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278337,7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«Формир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современной городской среды»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затрат </w:t>
            </w:r>
          </w:p>
          <w:p w:rsidR="00235D29" w:rsidRPr="005A4AAC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прочие мероприятия по благ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18 0 01 60710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18 0 01 60710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31867,7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31867,7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22941,2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22941,2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22018,1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8926,5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8926,5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8350,1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молодежной политики и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туризма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120256,9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120256,9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108883,6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«Развитие молодежной политики, организация </w:t>
            </w:r>
          </w:p>
          <w:p w:rsidR="00B6544B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проведение мероприятий с детьми </w:t>
            </w:r>
          </w:p>
          <w:p w:rsidR="00B6544B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молодежью на территории </w:t>
            </w:r>
          </w:p>
          <w:p w:rsidR="00235D29" w:rsidRPr="005A4AAC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101781,4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«Сохранение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развитие системы организованного содержательного досуга детей и мол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дежи по месту жительства»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65572,8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65572,8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65572,8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 детей и молодежи устойчивой мотивации к ведению здорового обр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жизни и профилактика асоциальных проявлений в молодежной среде»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203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«Сохранение </w:t>
            </w:r>
          </w:p>
          <w:p w:rsidR="001B7203" w:rsidRDefault="00235D29" w:rsidP="001B720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развитие системы гражданско-патриотического воспитания детей </w:t>
            </w:r>
          </w:p>
          <w:p w:rsidR="00235D29" w:rsidRPr="005A4AAC" w:rsidRDefault="00235D29" w:rsidP="001B720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молодежи»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23237,8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23237,8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23237,8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самореализации талантл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и одаренных детей и молодежи»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отдыха детей в каникулярное время»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«Организация отдыха детей в каникулярное время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«Создание условий для развития туризма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11373,3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молодежной политики, организация </w:t>
            </w:r>
          </w:p>
          <w:p w:rsidR="00B6544B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проведение мероприятий с детьми </w:t>
            </w:r>
          </w:p>
          <w:p w:rsidR="00B6544B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молодежью на территории </w:t>
            </w:r>
          </w:p>
          <w:p w:rsidR="00235D29" w:rsidRPr="005A4AAC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стипендии города-героя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9717,3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9717,3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9717,3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9432,6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602438,6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401330,1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364957,0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364957,0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дополнительного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детей в сфере искусства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364957,0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364957,0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364957,0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деятельности и оказание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учреждением высшего образования»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стипендий в сфере культуры </w:t>
            </w:r>
          </w:p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образования в сфере искусства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учащимся и воспитанникам муниципальных общеобразовательных учреждений, муниципальных образ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 дополнител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образования детей в сфере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спорта, культуры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201108,5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157154,3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157154,3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населения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84788,3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84788,3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84788,3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стипендий в сфере культуры </w:t>
            </w:r>
          </w:p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образования в сфере искусства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43954,2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31632,8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10159,0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по образованию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7550687,5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7550457,3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3337735,7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3337673,7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образования, присмотра и ухода за детьми в муниципальных 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школьных образовательных учрежд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3214559,3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1149933,5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1149933,5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оплату труда и начи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педагогических работников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процесса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муниципальными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дошкольными образовательными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 на оплату труда и начислений на оплату труда прочих работников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391629,8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391629,8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осно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 и среднего общего обр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 муниципальных общеобр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учреждениях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109481,4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организациями на оплату труда и начислений на опл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педагогических работников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88687,9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88687,9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прочих работников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20298,3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20298,3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обеспечение учебного процесса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образовательными организациям и частными общеобраз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организациями, имеющ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государственную аккредитацию»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13633,0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организациями, им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цию на оплату труда и начислений </w:t>
            </w:r>
          </w:p>
          <w:p w:rsidR="00B6544B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оплату труда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3263,8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3263,8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928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организациями, им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цию на оплату труда и начислений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оплату труда прочих работников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организациями, им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на обеспечение учебного процесса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педагогических работников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прочих работников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обеспечение учебного процесса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 – город равных возможностей»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условий для обеспечения инкл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зивного образования детей-инвалидов в муниципальных образовательных учреждениях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3681843,6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3681843,6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осно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 и среднего общего обр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 муниципальных общеобр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учреждениях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3625495,5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732241,3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732241,3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на оплату труда и начислений </w:t>
            </w:r>
          </w:p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оплату труда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2284015,1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2284015,1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прочих работников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560641,7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560641,7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обеспечение учебного процесса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22362,9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22362,9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образовательными организациям и частными общеобраз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организациями, имеющ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государственную аккредитацию»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56348,1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организациями, им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цию на оплату труда и начислений </w:t>
            </w:r>
          </w:p>
          <w:p w:rsidR="00B6544B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оплату труда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40607,2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40607,2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организациями, им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цию на оплату труда и начислений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оплату труда прочих работников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15077,8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15077,8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организациями, им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на обеспечение учебного процесса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259390,2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259180,2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детей в учреждениях допо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259180,2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257957,8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4642,9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252803,6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для решения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отдельных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вопросов местного значения в сфере дополнительного образования детей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 – город равных возможностей»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условий для обеспечения инкл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зивного образования детей-инвалидов в муниципальных образовательных учреждениях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Профессиональная подготовка, </w:t>
            </w:r>
          </w:p>
          <w:p w:rsidR="00B6544B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переподготовка и повышение </w:t>
            </w:r>
          </w:p>
          <w:p w:rsidR="00235D29" w:rsidRPr="005A4AAC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16943,1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16943,1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B6544B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кадрового потенциала педагогов и </w:t>
            </w:r>
          </w:p>
          <w:p w:rsidR="00B6544B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руководителей учреждений дошкол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ного, общего и дополнительного </w:t>
            </w:r>
          </w:p>
          <w:p w:rsidR="00235D29" w:rsidRPr="005A4AAC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16943,1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16943,1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16943,1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39255,1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«Орган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отдыха детей в каникулярное время»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39255,1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нием детей, организуемых на базе </w:t>
            </w:r>
          </w:p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образовательных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39255,1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организ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 на орган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отдыха детей в каникулярный период в лагерях дневного пребывания на базе муниципальных образовател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организаций Волгограда, в целях </w:t>
            </w:r>
            <w:proofErr w:type="spell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Волгоградской области предоста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ляются субсидии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B6544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215289,6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158219,8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системы стимулов, обеспечивающих поддержку особо одаренных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учащимся и воспитанникам муниципальных общеобразовательных учреждений, муниципальных образ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 дополнител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образования детей в сфере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спорта, культуры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учрежд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142673,6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13895,9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57069,8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57069,8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57069,8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55317,6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Комитет по рекламе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4F03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F0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4F03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F0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благоустройству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056B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056B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441C5A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441C5A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441C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41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44B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муниципального имущ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112239,3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95533,8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95533,8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95533,8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86286,4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86286,4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81722,5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4537,3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«Управление муниципальным иму</w:t>
            </w:r>
            <w:r w:rsidR="00AD753E"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="00AD753E"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AD753E"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 Волгограда» на 2017–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8043,0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7B2FD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управлению муниципальным имуществом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6723,0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6723,0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предпродажной подготовки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 приватизации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16705,5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16705,5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16705,5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15705,5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15705,5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14560,1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Ведомственная целевая программа «Управление муниципальным имущ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ством </w:t>
            </w:r>
            <w:r w:rsidR="008B5B6C"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 на 2017–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371752,4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42180,9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41790,9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41790,9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детей в сфере физической культуры и спорта»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41790,9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41790,9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41790,9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7B2FD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развития спортивного резерва»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учащимся и воспитанникам муниципальных общеобразовательных учреждений, муниципальных образ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 дополнител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образования детей в сфере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спорта, культуры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329571,5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303198,4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303198,4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«Привлечение населения Волгограда к регулярным занятиям физической культурой и спортом»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101868,3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101868,3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101868,3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ско-юношеского спорта на территории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201330,1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201330,1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201330,1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5710,1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5710,1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физической культуры и спорта»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5710,1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5710,1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4330,1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20663,0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9897,7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стабильного функционирования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 в сфере физической культуры и спорта»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9897,7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9897,7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9079,9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10765,3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10765,3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10765,3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10182,7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по строительству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323294,7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135492,6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затрат </w:t>
            </w:r>
          </w:p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содержание и ремонт объектов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гидротехнических сооружений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жание и развитие улично-дорожной сети Волгограда и обеспечение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эффективной работы транспортной инфраструктуры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доступности и повышение качества транспортного обслуживания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 всеми видами городского транспорта»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Капитальные вложения в объекты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 (муниципальной) собственности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126026,4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«Создание условий для развития туризма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126026,4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обеспечивающей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туристической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126026,4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фед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рального бюджета предоставлены су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сидии на капитальные вложения в объекты муниципальной собственн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(благоустройство набережных)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L1120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108382,6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 (муниципальной) собственности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L1120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108382,6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Волгоградской области предоста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лены субсидии на капитальные вл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жения в объекты муниципальной </w:t>
            </w:r>
          </w:p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собственности (благоустройство </w:t>
            </w:r>
            <w:proofErr w:type="gramEnd"/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набережных)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S1120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17643,8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 (муниципальной) собственности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S1120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17643,8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32628,8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инженерной инфраструктуры»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Капитальные вложения в объекты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 (муниципальной) собственности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благоустройству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27094,9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27094,9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10932,5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10932,5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10540,1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14402,3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141103,5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55969,0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55969,0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мест для предоставл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общедоступного общего и допо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55969,0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 (муниципальной) собственности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Волгоградской области предоста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лены субсидии на капитальные вл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жения в объекты образовательной </w:t>
            </w:r>
          </w:p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инфраструктуры муниципальной </w:t>
            </w:r>
          </w:p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собственности в рамках развития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 образования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 (муниципальной) собственности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Волгоградской области предоста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лены субсидии на реализацию </w:t>
            </w:r>
          </w:p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по стимулированию </w:t>
            </w:r>
          </w:p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 развития жилищного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39399,6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 (муниципальной) собственности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39399,6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85134,5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85134,5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</w:t>
            </w:r>
          </w:p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дополнительных мест для предоста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ления общедоступного общего и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дополнительного образования»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85134,5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Волгоградской области предоста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лены субсидии на капитальные вл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жения в объекты образовательной </w:t>
            </w:r>
          </w:p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инфраструктуры муниципальной </w:t>
            </w:r>
          </w:p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собственности в рамках развития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дополнительного образования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85134,5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Капитальные вложения в объекты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 (муниципальной) собственности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85134,5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 муниципальных учреждений культуры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03 0 07 00000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Волгоградской области предоста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лены субсидии на осуществление к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питальных вложений в объекты кул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турной инфраструктуры муниципал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собственности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07 S1320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 (муниципальной) собственности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07 S1320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11069,8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11069,8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11069,8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и совершенствование муниципальной инфраструктуры и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материально-тех</w:t>
            </w:r>
            <w:r w:rsidR="007B2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нической</w:t>
            </w:r>
            <w:proofErr w:type="spellEnd"/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базы физической культуры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спорта»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11069,8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фед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рального бюджета предоставлены су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сидии на осуществление капитальных вложений в объекты спортивной 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муниципальной со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 (многофункциональные игровые площадки) в рамках развития физической культуры и спорта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L4952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11069,8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 (муниципальной) собственности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L4952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11069,8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928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жилищной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социальной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литики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474475,8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18696,7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мероприятий в области жилищного хозяйства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16191,7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FD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16191,7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16191,7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16191,7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15266,9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455779,1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 на 2016</w:t>
            </w:r>
            <w:r w:rsidR="003132E9"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152529,3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града, органов администрации Волг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251538,7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251538,7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 на 2016</w:t>
            </w:r>
            <w:r w:rsidR="00BD6D9B"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251538,7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почетному гражданину города-героя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Дополнительное ежемесячное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денежное содержание спортсменам-инвалидам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женщинам, удостоенным награждения Почетным знаком гор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 «Материнская слава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граждение родителям, награжденным Почетным знаком города-героя </w:t>
            </w:r>
          </w:p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Волгограда «Родительская слава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Компенсация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 Волгогр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за приобретенный месячный школьный проездной билет на проезд в общественном (городском) муниц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пальном пассажирском транспорте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8572,6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8486,9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Различные виды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материальной помощи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ветскими войсками немецко-фашист</w:t>
            </w:r>
            <w:r w:rsidR="00576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</w:t>
            </w:r>
            <w:proofErr w:type="spell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вой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3709,0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народа в Великой Отечестве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войне 1941</w:t>
            </w:r>
            <w:r w:rsidR="00E70759"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 в области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субсидий гражданам на оплату жилья и комм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услуг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222802,0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220574,0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родительской платы за содержание ребенка (присмотр и уход за ребе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ком) в муниципальных образовател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организациях, реализующих 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новную общеобразовательную пр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грамму дошкольного образования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21148,6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24545,9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 – город равных возможностей»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позитивного отношения населения к обеспечению доступной среды жи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недеятельности для инвалидов и др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гих маломобильных групп населения»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инвалидов и других мал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мобильных групп населения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24245,9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24245,9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24245,9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22909,6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1321,3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финансов администр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2753283,2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1388358,1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75460,5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2915,0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Резервный фонд администрации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1289918,7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48061,7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48061,7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обязательств муниц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 образования по выплате агентских комиссий и вознаграждений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47125,2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47125,2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Иным образом зарезервированные средства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1241857,0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Оплата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принятых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неисполненных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2017 году бюджетных обязательств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98 0 00 91010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98 0 00 91010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Волгоградской области предоста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лены субсидии на подготовку к пров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дению в 2018 году чемпионата мира по футболу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1141857,0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1141857,0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«Управление муниципальным долгом Волгограда» на 2017 год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76F8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ко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лективов спортивных команд, анса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блей, оркестров учреждений общего среднего и дополнительного образов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культуры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861166,6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861166,6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861166,6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«Управление муниципальным долгом Волгограда» на 2017 год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861166,6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долгу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861166,6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долга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861166,6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Департамент городского хозяйства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1957755,3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1883215,4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предупреждение и ликв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дацию болезней животных, их леч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защиту населения от болезней, общих для человека и животных, в части организации и проведения м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отлову, содержанию и уничтожению безнадзорных животных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града, органов администрации Волг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4541,1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затрат,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связанных с выполнением работ по отлову и содержанию безнадзорных животных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4541,1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4541,1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18596,9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18596,9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«Комплекс мероприятий по охране окружающей среды Волгограда»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2016</w:t>
            </w:r>
            <w:r w:rsidR="00F330E1"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18596,9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13079,8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становления и использования лесов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878482,6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жание и развитие улично-дорожной сети Волгограда и обеспечение эффе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тивной работы транспортной инфр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845378,7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доступности и повышение качества транспортного обслуживания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 всеми видами городского транспорта»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845378,7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мероприятия в сфере организ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транспортного обслуживания населения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 по муниципальным маршрутам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возмещение затрат в св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 с оказанием услуг по перевозке па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сажиров внутренним водным тран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портом на маршрутах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польз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 границах городского округа город-герой Волгоград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87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возмещение затрат в св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 с оказанием услуг по перевозке па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сажиров городским электрическим транспортом на трамвайных и тро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лейбусных маршрутах общего польз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 границах городского округа город-герой Волгоград по регулиру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мым в установленном действующим законодательством Российской Фед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рации порядке тарифам на проезд </w:t>
            </w:r>
            <w:proofErr w:type="gramEnd"/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пассажиров и провоз багажа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 с оказанием услуг по перевозке па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сажиров автомобильным транспортом на маршрутах общего пользования в границах городского округа город-герой Волгоград по регулируемым в установленном действующим закон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дательством Российской Федерации порядке тарифам на проезд пассаж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 и провоз багажа</w:t>
            </w:r>
            <w:proofErr w:type="gram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Волгоградской области предоста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лены субсидии на подготовку к пров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дению в 2018 году чемпионата мира по футболу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340143,0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340143,0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33103,9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33103,9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33103,9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31498,2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Дорожное хозяйство (дорожные </w:t>
            </w:r>
            <w:proofErr w:type="gramEnd"/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фонды)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977225,9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жание и развитие улично-дорожной сети Волгограда и обеспечение эффе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тивной работы транспортной инфр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923725,6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томобильных дорог для безопасности дорожного движения»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87874,9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 светофорных объектов в рамках мероприятий по безопасности дорожного движения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835850,7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дорог общего пользования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11 0 03 20020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11 0 03 20020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дорожной деятельности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11 0 03 53900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11 0 03 53900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 (муниципальной) собственности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11 0 03 53900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496591,0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F6072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Волгоградской области предоста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лены субсидии на строительство и 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S0460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210510,6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Капитальные вложения в объекты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 (муниципальной) собственности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S0460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210510,6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Волгоградской области предоста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лены субсидии на реализацию мер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стимулированию пр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развития жилищного стро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S1420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25165,5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 (муниципальной) собственности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S1420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25165,5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F6072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современной городской среды»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двор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территорий многоквартирных 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мов, проездов к дворовым территор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 многоквартирных домов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18 0 01 20040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18 0 01 20040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32175,9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4145,1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Ведомственная целевая программа «Комплекс мероприятий по охране окружающей среды Волгограда»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2016</w:t>
            </w:r>
            <w:r w:rsidR="00FF43AE"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41061,6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41061,6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16672,5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16000,4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 (муниципальной) собственности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затрат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содержание, текущий ремонт и энергоснабжение объектов наружного освещения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08 0 01 60610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15835,4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08 0 01 60610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15835,4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благоустройству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19723,8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 (муниципальной) собственности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общественных территорий»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благоустройству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благоустройству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объектов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растительного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животного мира и среды их обитания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«Комплекс мероприятий по охране окружающей среды Волгограда»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2016</w:t>
            </w:r>
            <w:r w:rsidR="000C13E0"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града, органов администрации Волг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ченных доходов в связи с принятием решения о предоставлении мер соц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 обучающимся в общеобразовательных учреждениях Волгограда при оказании транспор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услуг в общественном (горо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ском) муниципальном пассажирском транспорте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Тракторозаводского района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124075,2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31895,4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ной власти субъектов Российской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23981,6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23981,6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23981,6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23981,6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23206,6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дидатов в присяжные заседатели ф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деральных судов общей юрисдикции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Российской Федерации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7360,6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7360,6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7360,6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регистрацию актов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гражданского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6523,0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3907,4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2615,6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пожарной безопасности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48328,2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48133,2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46871,7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озеленения общего пользования»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34101,7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34101,7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34101,7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F6072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современной городской среды»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24625,9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24625,9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24625,9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культуры»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24625,9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24625,9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24625,9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18784,4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15553,3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15553,3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15553,3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12677,5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12677,5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родителям (патронатному воспитателю), и пред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ставление им мер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2875,8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2875,8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3076,9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физической культуры и спорта»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112439,2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33480,2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ной власти субъектов Российской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24609,8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24609,8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24609,8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24609,8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23429,6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дидатов в присяжные заседатели ф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деральных судов общей юрисдикции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Российской Федерации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F6072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состояния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7423,4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4757,6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2665,8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терр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районов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37790,1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37790,1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37790,1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озеленения общего пользования»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37790,1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37790,1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37790,1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20081,2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20081,2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20081,2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культуры»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20081,2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20081,2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20081,2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20787,7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17556,6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17556,6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17556,6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родителям (патронатному воспитателю), и пред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ставление им мер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4253,3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4253,3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2812,0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физической культуры и спорта»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142053,0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28230,0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ной власти субъектов Российской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22118,9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22118,9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22118,9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22118,9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20704,1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дидатов в присяжные заседатели ф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деральных судов общей юрисдикции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Российской Федерации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5820,4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5820,4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5820,4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F6072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состояния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5293,9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3242,0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терр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районов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90044,8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90044,8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88545,9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озеленения общего пользования»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88545,9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88545,9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88545,9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F6072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современной городской среды»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17871,0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17871,0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17871,0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культуры»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17871,0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17871,0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17871,0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5707,2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4091,7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4091,7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4091,7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3325,7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3325,7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родителям (патронатному воспитателю), и пред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ставление им мер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«Развитие физической культуры и спорта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физической культуры и спорта»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122273,8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34192,5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ной власти субъектов Российской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26288,1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26288,1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26288,1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26288,1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24876,5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1354,6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дидатов в присяжные заседатели ф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деральных судов общей юрисдикции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Российской Федерации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7477,7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7477,7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7477,7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F6072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состояния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6503,2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3452,2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3051,0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обесп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пожарной безопасности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46671,2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46671,2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46386,1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озеленения общего пользования»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46386,1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46386,1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46386,1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F6072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современной городской среды»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13711,9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13711,9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13711,9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культуры»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13701,9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13701,9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13701,9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24921,1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Охрана семьи и детства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20997,6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20997,6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20997,6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16039,2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16039,2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родителям (патронатному воспитателю), и пред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ставление им мер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4958,4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4958,4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3923,5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3923,5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3923,5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3923,5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3923,5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2257,1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2257,1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«Привлечение населения Волгограда к регулярным занятиям физической культурой и спортом»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2257,1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2257,1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2257,1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«Развитие физической культуры и спорта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физической культуры и спорта»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Ворошиловского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86702,8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27462,3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ной власти субъектов Российской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22503,5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22503,5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22503,5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22503,5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21406,1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дидатов в присяжные заседатели ф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деральных судов общей юрисдикции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Российской Федерации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4699,6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4699,6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4699,6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мероприятий, посвященных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памятным и юбилейным датам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F6072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состояния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4108,0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2689,3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пожарной безопасности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38691,6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38691,6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38691,6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озеленения общего пользования»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38691,6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38691,6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38691,6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11372,8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11372,8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11372,8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культуры»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11222,8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11222,8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11222,8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8856,1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7240,6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7240,6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7240,6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5639,5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5639,5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родителям (патронатному воспитателю), и пред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ставление им мер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физической культуры и спорта»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111732,8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30516,0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ной власти субъектов Российской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24490,6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24490,6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24490,6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24490,6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23519,3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721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770B3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дидатов в присяжные заседатели ф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деральных судов общей юрисдикции </w:t>
            </w:r>
          </w:p>
          <w:p w:rsidR="00235D29" w:rsidRPr="005A4AAC" w:rsidRDefault="00235D29" w:rsidP="00770B3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Российской Федерации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5676,2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5676,2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5676,2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мероприятий, посвященных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памятным и юбилейным датам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770B3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состояния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4927,1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пожарной безопасности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51023,7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51023,7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51023,7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озеленения и благоустройства объе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озеленения общего пользования»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41272,2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41272,2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41272,2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9751,5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9751,5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9751,5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18037,7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18037,7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18037,7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культуры»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17987,7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17987,7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17987,7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11829,4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9059,9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9059,9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9059,9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6883,0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6883,0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вознаграждение за труд, причитающееся приемным родителям (патронатному воспитателю), и пред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ставление им мер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2176,9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2176,9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физической культуры и спорта»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94614,8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29861,6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ной власти субъектов Российской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23514,6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23514,6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23514,6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23514,6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22267,4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дидатов в присяжные заседатели ф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деральных судов общей юрисдикции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Российской Федерации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5970,6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5970,6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5970,6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770B3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состояния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5287,3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2073,3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47,6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пожарной безопасности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33110,7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33008,7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33008,7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озеленения общего пользования»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32844,7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32844,7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32844,7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19278,5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19278,5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19278,5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культуры»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19154,5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19154,5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19154,5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12069,0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9761,1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9761,1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9761,1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родителям (патронатному воспитателю), и пред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ставление им мер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2268,9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физической культуры и спорта»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122544,4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54861,0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ной власти субъектов Российской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26269,7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26269,7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26269,7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26269,7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25282,8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дидатов в присяжные заседатели ф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деральных судов общей юрисдикции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Российской Федерации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28063,1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28063,1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28063,1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18214,5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10210,8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4488,0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3515,7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770B3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состояния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8915,0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4711,7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4116,3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648,5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пожарной безопасности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37037,8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Инструментальное обследование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многоквартирных жилых домов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36669,4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36669,4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озеленения общего пользования»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33124,1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33124,1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33124,1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3545,3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3545,3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3545,3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9288,7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9288,7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9288,7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культуры»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9288,7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9288,7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9288,7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21026,9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17334,2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17334,2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17334,2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13014,0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13014,0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родителям (патронатному воспитателю), и пред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ставление им мер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4320,2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4320,2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администрации Волгограда,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администрации Волгограда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3692,7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3292,4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400,3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физической культуры и спорта»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B3E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</w:t>
            </w:r>
          </w:p>
        </w:tc>
      </w:tr>
      <w:tr w:rsidR="00235D29" w:rsidRPr="005A4AAC" w:rsidTr="005A4AAC">
        <w:trPr>
          <w:cantSplit/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5A4AAC" w:rsidRDefault="00235D29" w:rsidP="005A4A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16429954,9</w:t>
            </w:r>
          </w:p>
        </w:tc>
      </w:tr>
    </w:tbl>
    <w:p w:rsidR="00EA26A8" w:rsidRPr="005A4AAC" w:rsidRDefault="00EA26A8" w:rsidP="005A4A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26A8" w:rsidRPr="005A4AAC" w:rsidRDefault="00EA26A8" w:rsidP="005A4A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26A8" w:rsidRPr="005A4AAC" w:rsidRDefault="00EA26A8" w:rsidP="005A4A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4DF4" w:rsidRPr="005A4AAC" w:rsidRDefault="00EA26A8" w:rsidP="00770B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AAC">
        <w:rPr>
          <w:rFonts w:ascii="Times New Roman" w:hAnsi="Times New Roman" w:cs="Times New Roman"/>
          <w:sz w:val="28"/>
          <w:szCs w:val="28"/>
        </w:rPr>
        <w:t xml:space="preserve">Глава Волгограда                                                 </w:t>
      </w:r>
      <w:bookmarkStart w:id="0" w:name="_GoBack"/>
      <w:bookmarkEnd w:id="0"/>
      <w:r w:rsidRPr="005A4AA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Pr="005A4AAC">
        <w:rPr>
          <w:rFonts w:ascii="Times New Roman" w:hAnsi="Times New Roman" w:cs="Times New Roman"/>
          <w:sz w:val="28"/>
          <w:szCs w:val="28"/>
        </w:rPr>
        <w:t>А.В.Косолапов</w:t>
      </w:r>
      <w:proofErr w:type="spellEnd"/>
    </w:p>
    <w:p w:rsidR="00EA26A8" w:rsidRPr="0085372D" w:rsidRDefault="00EA26A8" w:rsidP="005A4A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6A8" w:rsidRPr="0085372D" w:rsidSect="005A4AAC">
      <w:headerReference w:type="default" r:id="rId8"/>
      <w:pgSz w:w="11906" w:h="16838" w:code="9"/>
      <w:pgMar w:top="1134" w:right="567" w:bottom="1134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928" w:rsidRDefault="00705928" w:rsidP="00944A72">
      <w:pPr>
        <w:spacing w:after="0" w:line="240" w:lineRule="auto"/>
      </w:pPr>
      <w:r>
        <w:separator/>
      </w:r>
    </w:p>
  </w:endnote>
  <w:endnote w:type="continuationSeparator" w:id="0">
    <w:p w:rsidR="00705928" w:rsidRDefault="00705928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928" w:rsidRDefault="00705928" w:rsidP="00944A72">
      <w:pPr>
        <w:spacing w:after="0" w:line="240" w:lineRule="auto"/>
      </w:pPr>
      <w:r>
        <w:separator/>
      </w:r>
    </w:p>
  </w:footnote>
  <w:footnote w:type="continuationSeparator" w:id="0">
    <w:p w:rsidR="00705928" w:rsidRDefault="00705928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928" w:rsidRPr="003D05BC" w:rsidRDefault="00705928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02FEE">
          <w:rPr>
            <w:rFonts w:ascii="Times New Roman" w:hAnsi="Times New Roman" w:cs="Times New Roman"/>
            <w:noProof/>
            <w:sz w:val="20"/>
            <w:szCs w:val="20"/>
          </w:rPr>
          <w:t>78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  Продолжение приложения </w:t>
    </w:r>
    <w:r>
      <w:rPr>
        <w:rFonts w:ascii="Times New Roman" w:hAnsi="Times New Roman" w:cs="Times New Roman"/>
        <w:sz w:val="20"/>
        <w:szCs w:val="20"/>
      </w:rPr>
      <w:t>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0FB"/>
    <w:rsid w:val="00017019"/>
    <w:rsid w:val="000245E3"/>
    <w:rsid w:val="00024CDC"/>
    <w:rsid w:val="00034007"/>
    <w:rsid w:val="00034F82"/>
    <w:rsid w:val="00056BEE"/>
    <w:rsid w:val="00057D14"/>
    <w:rsid w:val="00066C9C"/>
    <w:rsid w:val="00092920"/>
    <w:rsid w:val="000B0ECB"/>
    <w:rsid w:val="000B6CA7"/>
    <w:rsid w:val="000C1028"/>
    <w:rsid w:val="000C13E0"/>
    <w:rsid w:val="000E1FD6"/>
    <w:rsid w:val="000E7D2D"/>
    <w:rsid w:val="000F6563"/>
    <w:rsid w:val="00141197"/>
    <w:rsid w:val="00145351"/>
    <w:rsid w:val="001611C4"/>
    <w:rsid w:val="00170803"/>
    <w:rsid w:val="00173464"/>
    <w:rsid w:val="00191467"/>
    <w:rsid w:val="001924DB"/>
    <w:rsid w:val="001939A8"/>
    <w:rsid w:val="001967B2"/>
    <w:rsid w:val="001A0A04"/>
    <w:rsid w:val="001A167E"/>
    <w:rsid w:val="001B1CD0"/>
    <w:rsid w:val="001B7203"/>
    <w:rsid w:val="001D3F74"/>
    <w:rsid w:val="001E380F"/>
    <w:rsid w:val="001E5356"/>
    <w:rsid w:val="0020108E"/>
    <w:rsid w:val="00221397"/>
    <w:rsid w:val="00235D29"/>
    <w:rsid w:val="00247558"/>
    <w:rsid w:val="00256EDA"/>
    <w:rsid w:val="00275220"/>
    <w:rsid w:val="002772A9"/>
    <w:rsid w:val="00281C76"/>
    <w:rsid w:val="00282D80"/>
    <w:rsid w:val="002D2C49"/>
    <w:rsid w:val="002E423C"/>
    <w:rsid w:val="00310965"/>
    <w:rsid w:val="003132E9"/>
    <w:rsid w:val="00336636"/>
    <w:rsid w:val="00363320"/>
    <w:rsid w:val="0037080E"/>
    <w:rsid w:val="0038143C"/>
    <w:rsid w:val="00386DB4"/>
    <w:rsid w:val="00396932"/>
    <w:rsid w:val="003A1A19"/>
    <w:rsid w:val="003B3DD4"/>
    <w:rsid w:val="003B6D0B"/>
    <w:rsid w:val="003C05B8"/>
    <w:rsid w:val="003C6E49"/>
    <w:rsid w:val="003D05BC"/>
    <w:rsid w:val="003D59C9"/>
    <w:rsid w:val="003E48F3"/>
    <w:rsid w:val="00441C5A"/>
    <w:rsid w:val="00442F35"/>
    <w:rsid w:val="004643CA"/>
    <w:rsid w:val="00484EEA"/>
    <w:rsid w:val="00492DF5"/>
    <w:rsid w:val="004A03AF"/>
    <w:rsid w:val="004C6BAF"/>
    <w:rsid w:val="004E5079"/>
    <w:rsid w:val="004F03E7"/>
    <w:rsid w:val="004F56C8"/>
    <w:rsid w:val="004F5B83"/>
    <w:rsid w:val="0052461A"/>
    <w:rsid w:val="00533000"/>
    <w:rsid w:val="00537124"/>
    <w:rsid w:val="00570FC9"/>
    <w:rsid w:val="00576F87"/>
    <w:rsid w:val="005773EB"/>
    <w:rsid w:val="00581204"/>
    <w:rsid w:val="00584831"/>
    <w:rsid w:val="00584FD6"/>
    <w:rsid w:val="00594364"/>
    <w:rsid w:val="005A4AAC"/>
    <w:rsid w:val="005C1CC9"/>
    <w:rsid w:val="005D6E1D"/>
    <w:rsid w:val="005F33BA"/>
    <w:rsid w:val="005F3F72"/>
    <w:rsid w:val="00640D61"/>
    <w:rsid w:val="00650216"/>
    <w:rsid w:val="00651854"/>
    <w:rsid w:val="0066675F"/>
    <w:rsid w:val="00683174"/>
    <w:rsid w:val="00694DBD"/>
    <w:rsid w:val="00705928"/>
    <w:rsid w:val="00706051"/>
    <w:rsid w:val="00715260"/>
    <w:rsid w:val="0074060E"/>
    <w:rsid w:val="00751FEF"/>
    <w:rsid w:val="00754270"/>
    <w:rsid w:val="00765DC0"/>
    <w:rsid w:val="00770B3E"/>
    <w:rsid w:val="007812C1"/>
    <w:rsid w:val="00787CE1"/>
    <w:rsid w:val="007B2FD7"/>
    <w:rsid w:val="007B5D86"/>
    <w:rsid w:val="007C7B40"/>
    <w:rsid w:val="007D3A7B"/>
    <w:rsid w:val="007F0320"/>
    <w:rsid w:val="00817338"/>
    <w:rsid w:val="008242C5"/>
    <w:rsid w:val="0083174C"/>
    <w:rsid w:val="008475A4"/>
    <w:rsid w:val="0085372D"/>
    <w:rsid w:val="00854669"/>
    <w:rsid w:val="00856F90"/>
    <w:rsid w:val="008A76CC"/>
    <w:rsid w:val="008B5B6C"/>
    <w:rsid w:val="008E00F8"/>
    <w:rsid w:val="008F47DD"/>
    <w:rsid w:val="00923F05"/>
    <w:rsid w:val="00926CFA"/>
    <w:rsid w:val="00944A72"/>
    <w:rsid w:val="009452D6"/>
    <w:rsid w:val="0096174E"/>
    <w:rsid w:val="0099754B"/>
    <w:rsid w:val="009B3D46"/>
    <w:rsid w:val="00A00449"/>
    <w:rsid w:val="00A07018"/>
    <w:rsid w:val="00A323B1"/>
    <w:rsid w:val="00A4701D"/>
    <w:rsid w:val="00A8072F"/>
    <w:rsid w:val="00AA0C74"/>
    <w:rsid w:val="00AA2DEC"/>
    <w:rsid w:val="00AB31F8"/>
    <w:rsid w:val="00AD753E"/>
    <w:rsid w:val="00AE00DC"/>
    <w:rsid w:val="00AE7119"/>
    <w:rsid w:val="00B02FEE"/>
    <w:rsid w:val="00B57867"/>
    <w:rsid w:val="00B6544B"/>
    <w:rsid w:val="00B730BC"/>
    <w:rsid w:val="00B7635B"/>
    <w:rsid w:val="00B83795"/>
    <w:rsid w:val="00BB1EF8"/>
    <w:rsid w:val="00BD2776"/>
    <w:rsid w:val="00BD5A6B"/>
    <w:rsid w:val="00BD6D9B"/>
    <w:rsid w:val="00BE551D"/>
    <w:rsid w:val="00C04DEA"/>
    <w:rsid w:val="00C10ED2"/>
    <w:rsid w:val="00C11767"/>
    <w:rsid w:val="00C20E4C"/>
    <w:rsid w:val="00C35AFF"/>
    <w:rsid w:val="00C46172"/>
    <w:rsid w:val="00C565FD"/>
    <w:rsid w:val="00C70173"/>
    <w:rsid w:val="00C71A99"/>
    <w:rsid w:val="00C9548B"/>
    <w:rsid w:val="00CA1E1E"/>
    <w:rsid w:val="00CB4210"/>
    <w:rsid w:val="00CC07BB"/>
    <w:rsid w:val="00CD1A5F"/>
    <w:rsid w:val="00D0523E"/>
    <w:rsid w:val="00D12F11"/>
    <w:rsid w:val="00D3302D"/>
    <w:rsid w:val="00D72AF6"/>
    <w:rsid w:val="00D84F15"/>
    <w:rsid w:val="00D920F5"/>
    <w:rsid w:val="00DB6A9D"/>
    <w:rsid w:val="00DD45B5"/>
    <w:rsid w:val="00E12079"/>
    <w:rsid w:val="00E1567B"/>
    <w:rsid w:val="00E31027"/>
    <w:rsid w:val="00E312B1"/>
    <w:rsid w:val="00E4049B"/>
    <w:rsid w:val="00E70759"/>
    <w:rsid w:val="00E824E8"/>
    <w:rsid w:val="00E91001"/>
    <w:rsid w:val="00E92CD4"/>
    <w:rsid w:val="00E95D63"/>
    <w:rsid w:val="00EA26A8"/>
    <w:rsid w:val="00EA387E"/>
    <w:rsid w:val="00ED320B"/>
    <w:rsid w:val="00ED341F"/>
    <w:rsid w:val="00F06A2D"/>
    <w:rsid w:val="00F15C55"/>
    <w:rsid w:val="00F17924"/>
    <w:rsid w:val="00F230EB"/>
    <w:rsid w:val="00F330E1"/>
    <w:rsid w:val="00F34DF4"/>
    <w:rsid w:val="00F407DB"/>
    <w:rsid w:val="00F53776"/>
    <w:rsid w:val="00F60721"/>
    <w:rsid w:val="00FA433E"/>
    <w:rsid w:val="00FA6CE8"/>
    <w:rsid w:val="00FA770F"/>
    <w:rsid w:val="00FC59F1"/>
    <w:rsid w:val="00FD53E8"/>
    <w:rsid w:val="00FF1DE4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11</FullName>
  </documentManagement>
</p:properties>
</file>

<file path=customXml/itemProps1.xml><?xml version="1.0" encoding="utf-8"?>
<ds:datastoreItem xmlns:ds="http://schemas.openxmlformats.org/officeDocument/2006/customXml" ds:itemID="{2C9F1627-C9E3-4C3E-B151-41E1538988FC}"/>
</file>

<file path=customXml/itemProps2.xml><?xml version="1.0" encoding="utf-8"?>
<ds:datastoreItem xmlns:ds="http://schemas.openxmlformats.org/officeDocument/2006/customXml" ds:itemID="{D7D508ED-53C2-458B-842B-47545D5CCA85}"/>
</file>

<file path=customXml/itemProps3.xml><?xml version="1.0" encoding="utf-8"?>
<ds:datastoreItem xmlns:ds="http://schemas.openxmlformats.org/officeDocument/2006/customXml" ds:itemID="{6D7DD890-C83B-4D42-A50F-93B4337823C9}"/>
</file>

<file path=customXml/itemProps4.xml><?xml version="1.0" encoding="utf-8"?>
<ds:datastoreItem xmlns:ds="http://schemas.openxmlformats.org/officeDocument/2006/customXml" ds:itemID="{765DB3E6-A767-4907-A857-D30DD3EB9E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78</Pages>
  <Words>23176</Words>
  <Characters>132107</Characters>
  <Application>Microsoft Office Word</Application>
  <DocSecurity>0</DocSecurity>
  <Lines>1100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154974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139</cp:revision>
  <cp:lastPrinted>2016-12-28T07:15:00Z</cp:lastPrinted>
  <dcterms:created xsi:type="dcterms:W3CDTF">2016-12-27T07:19:00Z</dcterms:created>
  <dcterms:modified xsi:type="dcterms:W3CDTF">2017-12-25T10:40:00Z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