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46DA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Tr="00A57EFD">
        <w:tc>
          <w:tcPr>
            <w:tcW w:w="486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9305F2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9305F2">
            <w:pPr>
              <w:pStyle w:val="a9"/>
              <w:jc w:val="center"/>
            </w:pPr>
            <w:r>
              <w:t>63/1863</w:t>
            </w:r>
            <w:bookmarkStart w:id="0" w:name="_GoBack"/>
            <w:bookmarkEnd w:id="0"/>
          </w:p>
        </w:tc>
      </w:tr>
    </w:tbl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A46DA">
        <w:rPr>
          <w:rFonts w:ascii="Times New Roman" w:hAnsi="Times New Roman" w:cs="Times New Roman"/>
          <w:sz w:val="28"/>
          <w:szCs w:val="28"/>
        </w:rPr>
        <w:t>201</w:t>
      </w:r>
      <w:r w:rsidR="00D60F13">
        <w:rPr>
          <w:rFonts w:ascii="Times New Roman" w:hAnsi="Times New Roman" w:cs="Times New Roman"/>
          <w:sz w:val="28"/>
          <w:szCs w:val="28"/>
        </w:rPr>
        <w:t>9</w:t>
      </w:r>
      <w:r w:rsidR="00AF2FBA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4A46DA">
        <w:rPr>
          <w:rFonts w:ascii="Times New Roman" w:hAnsi="Times New Roman" w:cs="Times New Roman"/>
          <w:sz w:val="28"/>
          <w:szCs w:val="28"/>
        </w:rPr>
        <w:t>20</w:t>
      </w:r>
      <w:r w:rsidR="00A8526A">
        <w:rPr>
          <w:rFonts w:ascii="Times New Roman" w:hAnsi="Times New Roman" w:cs="Times New Roman"/>
          <w:sz w:val="28"/>
          <w:szCs w:val="28"/>
        </w:rPr>
        <w:t>20</w:t>
      </w:r>
      <w:r w:rsidR="004A46DA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>
        <w:rPr>
          <w:rFonts w:ascii="Times New Roman" w:hAnsi="Times New Roman" w:cs="Times New Roman"/>
          <w:sz w:val="28"/>
          <w:szCs w:val="28"/>
        </w:rPr>
        <w:t>ов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559"/>
        <w:gridCol w:w="851"/>
        <w:gridCol w:w="1276"/>
        <w:gridCol w:w="1275"/>
      </w:tblGrid>
      <w:tr w:rsidR="008A1A25" w:rsidRPr="008A1A25" w:rsidTr="001C06D1">
        <w:trPr>
          <w:cantSplit/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8A1A25" w:rsidTr="001C06D1">
        <w:trPr>
          <w:cantSplit/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6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8A1A25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1372007,3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выполнения функций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(муниципальными) органами, казенными учреждениями,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(представительных) </w:t>
            </w:r>
          </w:p>
          <w:p w:rsidR="001C06D1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государственной власти и представительных органов </w:t>
            </w:r>
          </w:p>
          <w:p w:rsidR="00F621AE" w:rsidRPr="00F621AE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Волгоградской </w:t>
            </w:r>
          </w:p>
          <w:p w:rsidR="00F621AE" w:rsidRPr="00F621AE" w:rsidRDefault="00F621AE" w:rsidP="00675C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1C06D1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1C06D1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</w:tbl>
    <w:p w:rsidR="001C06D1" w:rsidRDefault="001C06D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67"/>
        <w:gridCol w:w="567"/>
        <w:gridCol w:w="1559"/>
        <w:gridCol w:w="851"/>
        <w:gridCol w:w="1276"/>
        <w:gridCol w:w="1275"/>
      </w:tblGrid>
      <w:tr w:rsidR="001C06D1" w:rsidRPr="00F621AE" w:rsidTr="001C06D1">
        <w:trPr>
          <w:cantSplit/>
          <w:trHeight w:val="20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D1" w:rsidRPr="008A1A25" w:rsidRDefault="001C06D1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348563,7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кандидатов в присяжные 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таможе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финанс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111037,0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791807,7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и иных правонаруш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террори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spellStart"/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</w:t>
            </w:r>
            <w:proofErr w:type="spellEnd"/>
            <w:r w:rsidR="001C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профилактику и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правон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spellStart"/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</w:t>
            </w:r>
            <w:proofErr w:type="spellEnd"/>
            <w:r w:rsidR="001C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профилактику прав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нарушений на территории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Волгоградской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взаимодействию </w:t>
            </w:r>
          </w:p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средствами массовой инфо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547393,5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537720,5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средствами массовой инфо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204323,8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 образования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гражданам города-героя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функций и обеспечение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архивного фонда Волгогра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«Поддержка социально ориентированных некоммерч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и территор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B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 Волгограде </w:t>
            </w:r>
          </w:p>
          <w:p w:rsidR="00F621AE" w:rsidRPr="00F621AE" w:rsidRDefault="00DB2AFC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2018–</w:t>
            </w:r>
            <w:r w:rsidR="00F621AE"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поддержка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отдельных некоммерческих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2018 году чемпионата мира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97237,2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94958,1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94958,1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территорий районов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безопасн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жизнедеятельности насел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ональной безопасности и прав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предупреждение и ликвидацию болезней животных, их лечение, защиту населения от болезней, общих для человека и животных, в части организации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проведения мероприятий по отлову, содержанию и уничт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выполнением работ по отлову и содержанию безна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893090,6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качества транспортного обсл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автом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по рег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тарифам по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внутренним водным транспортом на маршр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ствующим законодательством Российской Федерации порядке тарифам на проезд пассажиров </w:t>
            </w:r>
            <w:proofErr w:type="gramEnd"/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автомобил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 по регулируемым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установленном действующим законодательством Российской Федерации порядке тарифам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софинансирования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2018 году чемпионата мира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197066,5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на содержание светофорных </w:t>
            </w:r>
          </w:p>
          <w:p w:rsidR="001C06D1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в рамках мероприятий по безопасности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«Волгоград – город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ритетных зданий и объектов </w:t>
            </w:r>
          </w:p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инфраструктуры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дворовых территорий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домов, проездов к дворовым территориям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информационно-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2C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C123F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для развития </w:t>
            </w:r>
          </w:p>
          <w:p w:rsidR="00F621AE" w:rsidRPr="00F621AE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</w:t>
            </w:r>
          </w:p>
          <w:p w:rsidR="00F621AE" w:rsidRPr="00F621AE" w:rsidRDefault="00F621AE" w:rsidP="002C12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1056285,0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25905,4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25905,4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21063,6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20675,0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функционирования инж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2C12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23F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333729,1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озеленению </w:t>
            </w:r>
          </w:p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благоустройству объектов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прочих мероприятий по благоустройству территорий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55992,9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на прочие мероприятия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593128,3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593128,3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39418,8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 долгом Волгограда»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гарантии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7937747,1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8218390,3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3213697,8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3333907,4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системы образования на территории города-героя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3213511,8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3333535,4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872A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общего, основного общего </w:t>
            </w:r>
          </w:p>
          <w:p w:rsidR="00872AE5" w:rsidRDefault="00F621AE" w:rsidP="00872A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F621AE" w:rsidRPr="00F621AE" w:rsidRDefault="00F621AE" w:rsidP="00BF3E7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872A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общедоступного общего и дополнительного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 и частными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872A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аккредитацию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дошкольными образовательными организациями на оплату труда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дошкольными образовательными организациями на оплату труда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«Волгоград – город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условий для обеспеч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инклюзивного образования детей-инвалидов в муниципал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3750690,1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образования на территории города-героя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3750690,1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872A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общего, основного общего </w:t>
            </w:r>
          </w:p>
          <w:p w:rsidR="00BF3E7F" w:rsidRDefault="00F621AE" w:rsidP="00872A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F621AE" w:rsidRPr="00F621AE" w:rsidRDefault="00F621AE" w:rsidP="00872A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3675541,0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872A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общедоступного общего и дополнительного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 и частными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872A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683476,7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684490,6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образования на территории города-героя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образования на территории города-героя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дошкольного, общего и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деятельности и оказание услуг учреждением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высшего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организация и проведение мер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103584,1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низованного содержательного досуга детей и молодежи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у детей и молодежи устойчивой мотивации к вед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здорового образа жизни и профилактика асоциальных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AE5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данско-патриотического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самореализации талантливых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46199,3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 на базе муниципал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учреждения «Городской оздоровительный центр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отдыха обучающихся в каникулярное время в лагерях </w:t>
            </w:r>
            <w:proofErr w:type="gramEnd"/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9654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никулярный период в лагерях дневного пребывания на базе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240696,1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образования на территории города-героя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чивающих поддержку особо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муниципальных образ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4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организация и проведение мер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7B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65823,4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и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433319,7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389365,5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389365,5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BF71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</w:t>
            </w:r>
            <w:proofErr w:type="spellEnd"/>
            <w:r w:rsidR="00BF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концертно-театрального обслуживания населения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мероприятий в сфере кул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деятелям культуры 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600141,5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270809,2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270809,2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48007,2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«Материнская слава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BF71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сажирском транспорте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нежная выплата в связи с Днем Победы советского народа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906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предоста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мер социальной поддер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BF71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компенсации части родительской платы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BF71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ребенка (присмотр и уход за ребенком) в муниципал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«Волгоград – город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позитивного отношения населения к обеспечению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жизнедеятельн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ступной среды для инвалидов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47101,6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21664,4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339193,3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311313,9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Волгограда к регулярным занятиям физич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5068,1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муниципальных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Волгограда,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(оказание услуг)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1AC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 долгом Волгограда»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029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1C06D1">
        <w:trPr>
          <w:cantSplit/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1C06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D74052" w:rsidRPr="006967CF" w:rsidRDefault="00D74052" w:rsidP="006967CF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1AE" w:rsidRPr="006967CF" w:rsidRDefault="00F621AE" w:rsidP="006967CF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052" w:rsidRPr="006967CF" w:rsidRDefault="00D74052" w:rsidP="006967CF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0DC" w:rsidRPr="006967CF" w:rsidRDefault="00AE00DC" w:rsidP="00BF3E7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967CF">
        <w:rPr>
          <w:rFonts w:ascii="Times New Roman" w:hAnsi="Times New Roman" w:cs="Times New Roman"/>
          <w:sz w:val="28"/>
          <w:szCs w:val="28"/>
        </w:rPr>
        <w:t xml:space="preserve">Глава Волгограда                     </w:t>
      </w:r>
      <w:r w:rsidR="00BA7891" w:rsidRPr="006967CF">
        <w:rPr>
          <w:rFonts w:ascii="Times New Roman" w:hAnsi="Times New Roman" w:cs="Times New Roman"/>
          <w:sz w:val="28"/>
          <w:szCs w:val="28"/>
        </w:rPr>
        <w:t xml:space="preserve"> </w:t>
      </w:r>
      <w:r w:rsidRPr="006967C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6967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67CF">
        <w:rPr>
          <w:rFonts w:ascii="Times New Roman" w:hAnsi="Times New Roman" w:cs="Times New Roman"/>
          <w:sz w:val="28"/>
          <w:szCs w:val="28"/>
        </w:rPr>
        <w:t xml:space="preserve">   </w:t>
      </w:r>
      <w:r w:rsidR="00EA60DC" w:rsidRPr="006967CF">
        <w:rPr>
          <w:rFonts w:ascii="Times New Roman" w:hAnsi="Times New Roman" w:cs="Times New Roman"/>
          <w:sz w:val="28"/>
          <w:szCs w:val="28"/>
        </w:rPr>
        <w:t xml:space="preserve"> </w:t>
      </w:r>
      <w:r w:rsidRPr="006967CF">
        <w:rPr>
          <w:rFonts w:ascii="Times New Roman" w:hAnsi="Times New Roman" w:cs="Times New Roman"/>
          <w:sz w:val="28"/>
          <w:szCs w:val="28"/>
        </w:rPr>
        <w:t>А.В.Косолапов</w:t>
      </w:r>
    </w:p>
    <w:p w:rsidR="00AE00DC" w:rsidRPr="006967CF" w:rsidRDefault="00AE00DC" w:rsidP="006967CF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AE00DC" w:rsidRPr="006967CF" w:rsidSect="00A57EFD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1" w:rsidRDefault="001C06D1" w:rsidP="00944A72">
      <w:pPr>
        <w:spacing w:after="0" w:line="240" w:lineRule="auto"/>
      </w:pPr>
      <w:r>
        <w:separator/>
      </w:r>
    </w:p>
  </w:endnote>
  <w:endnote w:type="continuationSeparator" w:id="0">
    <w:p w:rsidR="001C06D1" w:rsidRDefault="001C06D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1" w:rsidRDefault="001C06D1" w:rsidP="00944A72">
      <w:pPr>
        <w:spacing w:after="0" w:line="240" w:lineRule="auto"/>
      </w:pPr>
      <w:r>
        <w:separator/>
      </w:r>
    </w:p>
  </w:footnote>
  <w:footnote w:type="continuationSeparator" w:id="0">
    <w:p w:rsidR="001C06D1" w:rsidRDefault="001C06D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D1" w:rsidRPr="004719C7" w:rsidRDefault="001C06D1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05F2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45397"/>
    <w:rsid w:val="000A2E76"/>
    <w:rsid w:val="000A38E0"/>
    <w:rsid w:val="000C27CA"/>
    <w:rsid w:val="00110525"/>
    <w:rsid w:val="00121B0B"/>
    <w:rsid w:val="001248E6"/>
    <w:rsid w:val="00147142"/>
    <w:rsid w:val="00173464"/>
    <w:rsid w:val="00176AFD"/>
    <w:rsid w:val="00194E5B"/>
    <w:rsid w:val="001C06D1"/>
    <w:rsid w:val="001F3029"/>
    <w:rsid w:val="00200434"/>
    <w:rsid w:val="0020108E"/>
    <w:rsid w:val="002467DB"/>
    <w:rsid w:val="00283A1D"/>
    <w:rsid w:val="002C123F"/>
    <w:rsid w:val="002C3C28"/>
    <w:rsid w:val="002C5BB6"/>
    <w:rsid w:val="002D4808"/>
    <w:rsid w:val="00302816"/>
    <w:rsid w:val="0030674F"/>
    <w:rsid w:val="0031029E"/>
    <w:rsid w:val="00347A08"/>
    <w:rsid w:val="003668CB"/>
    <w:rsid w:val="00370080"/>
    <w:rsid w:val="00380E1F"/>
    <w:rsid w:val="003B2EB5"/>
    <w:rsid w:val="003C261B"/>
    <w:rsid w:val="003C51FB"/>
    <w:rsid w:val="003C6E49"/>
    <w:rsid w:val="00403930"/>
    <w:rsid w:val="0046358C"/>
    <w:rsid w:val="00466EE2"/>
    <w:rsid w:val="004719C7"/>
    <w:rsid w:val="00485D46"/>
    <w:rsid w:val="004A3DBC"/>
    <w:rsid w:val="004A46DA"/>
    <w:rsid w:val="004F0BA5"/>
    <w:rsid w:val="004F7C7B"/>
    <w:rsid w:val="00527B32"/>
    <w:rsid w:val="0053053B"/>
    <w:rsid w:val="00540CE8"/>
    <w:rsid w:val="00542E02"/>
    <w:rsid w:val="00552D58"/>
    <w:rsid w:val="00552DC2"/>
    <w:rsid w:val="005A7D8E"/>
    <w:rsid w:val="005C13CE"/>
    <w:rsid w:val="005F4A93"/>
    <w:rsid w:val="00600D25"/>
    <w:rsid w:val="00622F43"/>
    <w:rsid w:val="00671D7B"/>
    <w:rsid w:val="00672736"/>
    <w:rsid w:val="00675C33"/>
    <w:rsid w:val="0068199D"/>
    <w:rsid w:val="006967CF"/>
    <w:rsid w:val="006E0E50"/>
    <w:rsid w:val="00710EB9"/>
    <w:rsid w:val="00753814"/>
    <w:rsid w:val="007538F9"/>
    <w:rsid w:val="007812C1"/>
    <w:rsid w:val="0078618C"/>
    <w:rsid w:val="007C1421"/>
    <w:rsid w:val="007C3F91"/>
    <w:rsid w:val="00807E77"/>
    <w:rsid w:val="00823D72"/>
    <w:rsid w:val="008407E0"/>
    <w:rsid w:val="008720AB"/>
    <w:rsid w:val="00872AE5"/>
    <w:rsid w:val="008A13D4"/>
    <w:rsid w:val="008A1A25"/>
    <w:rsid w:val="008D5028"/>
    <w:rsid w:val="008F1DAB"/>
    <w:rsid w:val="00906A90"/>
    <w:rsid w:val="00911D25"/>
    <w:rsid w:val="00927BF7"/>
    <w:rsid w:val="009305F2"/>
    <w:rsid w:val="00937F90"/>
    <w:rsid w:val="00941EB3"/>
    <w:rsid w:val="00944A72"/>
    <w:rsid w:val="0096544E"/>
    <w:rsid w:val="009A3B5F"/>
    <w:rsid w:val="00A5397A"/>
    <w:rsid w:val="00A57EFD"/>
    <w:rsid w:val="00A84067"/>
    <w:rsid w:val="00A8526A"/>
    <w:rsid w:val="00A861D8"/>
    <w:rsid w:val="00AA733E"/>
    <w:rsid w:val="00AA752B"/>
    <w:rsid w:val="00AB3AF3"/>
    <w:rsid w:val="00AB6B5B"/>
    <w:rsid w:val="00AE00DC"/>
    <w:rsid w:val="00AF2FBA"/>
    <w:rsid w:val="00B25A74"/>
    <w:rsid w:val="00B45F47"/>
    <w:rsid w:val="00B50C99"/>
    <w:rsid w:val="00B62630"/>
    <w:rsid w:val="00B65E1E"/>
    <w:rsid w:val="00B67BC5"/>
    <w:rsid w:val="00BA7891"/>
    <w:rsid w:val="00BB1E3C"/>
    <w:rsid w:val="00BB2FD0"/>
    <w:rsid w:val="00BD0407"/>
    <w:rsid w:val="00BD183A"/>
    <w:rsid w:val="00BD2776"/>
    <w:rsid w:val="00BF3E7F"/>
    <w:rsid w:val="00BF71AC"/>
    <w:rsid w:val="00C240A2"/>
    <w:rsid w:val="00C91081"/>
    <w:rsid w:val="00CB6C3C"/>
    <w:rsid w:val="00CB76CC"/>
    <w:rsid w:val="00CD60DC"/>
    <w:rsid w:val="00D3302D"/>
    <w:rsid w:val="00D60F13"/>
    <w:rsid w:val="00D74052"/>
    <w:rsid w:val="00DB2AFC"/>
    <w:rsid w:val="00DB3A5E"/>
    <w:rsid w:val="00DC4482"/>
    <w:rsid w:val="00DC776E"/>
    <w:rsid w:val="00DE79CE"/>
    <w:rsid w:val="00E058D7"/>
    <w:rsid w:val="00E1567B"/>
    <w:rsid w:val="00E55B99"/>
    <w:rsid w:val="00E66A77"/>
    <w:rsid w:val="00E8186B"/>
    <w:rsid w:val="00EA387E"/>
    <w:rsid w:val="00EA60DC"/>
    <w:rsid w:val="00ED5B69"/>
    <w:rsid w:val="00EE3A61"/>
    <w:rsid w:val="00F407DB"/>
    <w:rsid w:val="00F43D32"/>
    <w:rsid w:val="00F621AE"/>
    <w:rsid w:val="00F66B79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05113895-4C51-43E1-84AC-24D1411466FE}"/>
</file>

<file path=customXml/itemProps2.xml><?xml version="1.0" encoding="utf-8"?>
<ds:datastoreItem xmlns:ds="http://schemas.openxmlformats.org/officeDocument/2006/customXml" ds:itemID="{D7113419-FB52-4FD0-A719-4CBD02E8A74D}"/>
</file>

<file path=customXml/itemProps3.xml><?xml version="1.0" encoding="utf-8"?>
<ds:datastoreItem xmlns:ds="http://schemas.openxmlformats.org/officeDocument/2006/customXml" ds:itemID="{D919F0B0-16FE-4224-971B-0EC07E8C6277}"/>
</file>

<file path=customXml/itemProps4.xml><?xml version="1.0" encoding="utf-8"?>
<ds:datastoreItem xmlns:ds="http://schemas.openxmlformats.org/officeDocument/2006/customXml" ds:itemID="{20E1F24A-A46A-432C-8ED3-7760C5328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44</Pages>
  <Words>11740</Words>
  <Characters>66924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79</cp:revision>
  <cp:lastPrinted>2016-11-14T13:38:00Z</cp:lastPrinted>
  <dcterms:created xsi:type="dcterms:W3CDTF">2016-12-27T07:17:00Z</dcterms:created>
  <dcterms:modified xsi:type="dcterms:W3CDTF">2017-12-20T10:51:00Z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