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BAF" w:rsidRDefault="00530AA1" w:rsidP="007C5837">
      <w:pPr>
        <w:pStyle w:val="1"/>
        <w:ind w:left="10773"/>
        <w:jc w:val="both"/>
        <w:rPr>
          <w:szCs w:val="28"/>
        </w:rPr>
      </w:pPr>
      <w:bookmarkStart w:id="0" w:name="_Toc439063027"/>
      <w:r w:rsidRPr="00DC4BAF">
        <w:rPr>
          <w:szCs w:val="28"/>
        </w:rPr>
        <w:t>П</w:t>
      </w:r>
      <w:r w:rsidR="00B352EF">
        <w:rPr>
          <w:szCs w:val="28"/>
        </w:rPr>
        <w:t>риложение 2</w:t>
      </w:r>
      <w:r w:rsidR="00DC4BAF">
        <w:rPr>
          <w:szCs w:val="28"/>
        </w:rPr>
        <w:t xml:space="preserve"> </w:t>
      </w:r>
    </w:p>
    <w:p w:rsidR="00DC4BAF" w:rsidRDefault="00DC4BAF" w:rsidP="007C5837">
      <w:pPr>
        <w:pStyle w:val="1"/>
        <w:ind w:left="10773"/>
        <w:jc w:val="both"/>
        <w:rPr>
          <w:szCs w:val="28"/>
        </w:rPr>
      </w:pPr>
      <w:r>
        <w:rPr>
          <w:szCs w:val="28"/>
        </w:rPr>
        <w:t>к стратегии социально-экономического развития Волгограда до 2030 года</w:t>
      </w:r>
      <w:bookmarkEnd w:id="0"/>
      <w:r>
        <w:rPr>
          <w:szCs w:val="28"/>
        </w:rPr>
        <w:t>, утвержденной решением Волгоградской городской Думы</w:t>
      </w:r>
    </w:p>
    <w:tbl>
      <w:tblPr>
        <w:tblW w:w="0" w:type="auto"/>
        <w:tblInd w:w="10740" w:type="dxa"/>
        <w:tblLayout w:type="fixed"/>
        <w:tblLook w:val="04A0" w:firstRow="1" w:lastRow="0" w:firstColumn="1" w:lastColumn="0" w:noHBand="0" w:noVBand="1"/>
      </w:tblPr>
      <w:tblGrid>
        <w:gridCol w:w="486"/>
        <w:gridCol w:w="1749"/>
        <w:gridCol w:w="434"/>
        <w:gridCol w:w="1408"/>
      </w:tblGrid>
      <w:tr w:rsidR="004E6B60" w:rsidTr="004E6B60">
        <w:tc>
          <w:tcPr>
            <w:tcW w:w="486" w:type="dxa"/>
            <w:vAlign w:val="bottom"/>
            <w:hideMark/>
          </w:tcPr>
          <w:p w:rsidR="004E6B60" w:rsidRDefault="004E6B60" w:rsidP="007C5837">
            <w:pPr>
              <w:pStyle w:val="affe"/>
              <w:jc w:val="center"/>
            </w:pPr>
            <w:r>
              <w:t>от</w:t>
            </w:r>
          </w:p>
        </w:tc>
        <w:tc>
          <w:tcPr>
            <w:tcW w:w="1749" w:type="dxa"/>
            <w:tcBorders>
              <w:top w:val="nil"/>
              <w:left w:val="nil"/>
              <w:bottom w:val="single" w:sz="4" w:space="0" w:color="auto"/>
              <w:right w:val="nil"/>
            </w:tcBorders>
            <w:vAlign w:val="bottom"/>
          </w:tcPr>
          <w:p w:rsidR="004E6B60" w:rsidRDefault="00885317" w:rsidP="007C5837">
            <w:pPr>
              <w:pStyle w:val="affe"/>
              <w:jc w:val="center"/>
            </w:pPr>
            <w:r>
              <w:t>25.01.2017</w:t>
            </w:r>
          </w:p>
        </w:tc>
        <w:tc>
          <w:tcPr>
            <w:tcW w:w="434" w:type="dxa"/>
            <w:vAlign w:val="bottom"/>
            <w:hideMark/>
          </w:tcPr>
          <w:p w:rsidR="004E6B60" w:rsidRDefault="004E6B60" w:rsidP="007C5837">
            <w:pPr>
              <w:pStyle w:val="affe"/>
              <w:jc w:val="center"/>
            </w:pPr>
            <w:r>
              <w:t>№</w:t>
            </w:r>
          </w:p>
        </w:tc>
        <w:tc>
          <w:tcPr>
            <w:tcW w:w="1408" w:type="dxa"/>
            <w:tcBorders>
              <w:top w:val="nil"/>
              <w:left w:val="nil"/>
              <w:bottom w:val="single" w:sz="4" w:space="0" w:color="auto"/>
              <w:right w:val="nil"/>
            </w:tcBorders>
            <w:vAlign w:val="bottom"/>
          </w:tcPr>
          <w:p w:rsidR="004E6B60" w:rsidRDefault="0022235E" w:rsidP="007C5837">
            <w:pPr>
              <w:pStyle w:val="affe"/>
              <w:jc w:val="center"/>
            </w:pPr>
            <w:r>
              <w:t>53/</w:t>
            </w:r>
            <w:r w:rsidR="00FB0F9B">
              <w:t>1539</w:t>
            </w:r>
          </w:p>
        </w:tc>
      </w:tr>
    </w:tbl>
    <w:p w:rsidR="004E6B60" w:rsidRDefault="004E6B60" w:rsidP="007C5837">
      <w:pPr>
        <w:spacing w:before="0"/>
        <w:jc w:val="both"/>
        <w:rPr>
          <w:lang w:eastAsia="en-US"/>
        </w:rPr>
      </w:pPr>
    </w:p>
    <w:p w:rsidR="007C5837" w:rsidRPr="004E6B60" w:rsidRDefault="007C5837" w:rsidP="007C5837">
      <w:pPr>
        <w:spacing w:before="0"/>
        <w:jc w:val="both"/>
        <w:rPr>
          <w:lang w:eastAsia="en-US"/>
        </w:rPr>
      </w:pPr>
    </w:p>
    <w:p w:rsidR="00CA70BD" w:rsidRDefault="00530AA1" w:rsidP="007C5837">
      <w:pPr>
        <w:snapToGrid/>
        <w:spacing w:before="0"/>
        <w:jc w:val="center"/>
        <w:rPr>
          <w:szCs w:val="27"/>
        </w:rPr>
      </w:pPr>
      <w:r w:rsidRPr="004E6B60">
        <w:rPr>
          <w:szCs w:val="27"/>
        </w:rPr>
        <w:t xml:space="preserve">Ожидаемые результаты (целевые индикаторы) </w:t>
      </w:r>
    </w:p>
    <w:p w:rsidR="00530AA1" w:rsidRPr="004E6B60" w:rsidRDefault="00530AA1" w:rsidP="007C5837">
      <w:pPr>
        <w:snapToGrid/>
        <w:spacing w:before="0"/>
        <w:jc w:val="center"/>
        <w:rPr>
          <w:szCs w:val="27"/>
        </w:rPr>
      </w:pPr>
      <w:r w:rsidRPr="004E6B60">
        <w:rPr>
          <w:szCs w:val="27"/>
        </w:rPr>
        <w:t>реализации стратегии</w:t>
      </w:r>
      <w:r w:rsidR="00CA70BD">
        <w:rPr>
          <w:szCs w:val="27"/>
        </w:rPr>
        <w:t xml:space="preserve"> социально-экономического развития Волгограда до 2030 года</w:t>
      </w:r>
    </w:p>
    <w:p w:rsidR="00530AA1" w:rsidRPr="004E6B60" w:rsidRDefault="00530AA1" w:rsidP="007C5837">
      <w:pPr>
        <w:snapToGrid/>
        <w:spacing w:before="0"/>
        <w:jc w:val="center"/>
        <w:rPr>
          <w:szCs w:val="27"/>
        </w:rPr>
      </w:pPr>
    </w:p>
    <w:tbl>
      <w:tblPr>
        <w:tblW w:w="1575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4"/>
        <w:gridCol w:w="8626"/>
        <w:gridCol w:w="1580"/>
        <w:gridCol w:w="1134"/>
        <w:gridCol w:w="1134"/>
        <w:gridCol w:w="1134"/>
        <w:gridCol w:w="1276"/>
      </w:tblGrid>
      <w:tr w:rsidR="00530AA1" w:rsidRPr="00094468" w:rsidTr="007C5837">
        <w:trPr>
          <w:trHeight w:val="258"/>
        </w:trPr>
        <w:tc>
          <w:tcPr>
            <w:tcW w:w="874" w:type="dxa"/>
          </w:tcPr>
          <w:p w:rsidR="00FF1AEE" w:rsidRPr="00094468" w:rsidRDefault="00530AA1" w:rsidP="007C5837">
            <w:pPr>
              <w:snapToGrid/>
              <w:spacing w:before="0"/>
              <w:jc w:val="center"/>
              <w:rPr>
                <w:bCs/>
                <w:color w:val="000000"/>
                <w:sz w:val="24"/>
                <w:szCs w:val="24"/>
              </w:rPr>
            </w:pPr>
            <w:r w:rsidRPr="00094468">
              <w:rPr>
                <w:bCs/>
                <w:color w:val="000000"/>
                <w:sz w:val="24"/>
                <w:szCs w:val="24"/>
              </w:rPr>
              <w:t xml:space="preserve">№ </w:t>
            </w:r>
          </w:p>
          <w:p w:rsidR="00530AA1" w:rsidRPr="00094468" w:rsidRDefault="00530AA1" w:rsidP="007C5837">
            <w:pPr>
              <w:snapToGrid/>
              <w:spacing w:before="0"/>
              <w:jc w:val="center"/>
              <w:rPr>
                <w:bCs/>
                <w:color w:val="000000"/>
                <w:sz w:val="24"/>
                <w:szCs w:val="24"/>
              </w:rPr>
            </w:pPr>
            <w:proofErr w:type="gramStart"/>
            <w:r w:rsidRPr="00094468">
              <w:rPr>
                <w:bCs/>
                <w:color w:val="000000"/>
                <w:sz w:val="24"/>
                <w:szCs w:val="24"/>
              </w:rPr>
              <w:t>п</w:t>
            </w:r>
            <w:proofErr w:type="gramEnd"/>
            <w:r w:rsidRPr="00094468">
              <w:rPr>
                <w:bCs/>
                <w:color w:val="000000"/>
                <w:sz w:val="24"/>
                <w:szCs w:val="24"/>
              </w:rPr>
              <w:t>/п</w:t>
            </w:r>
          </w:p>
        </w:tc>
        <w:tc>
          <w:tcPr>
            <w:tcW w:w="8626" w:type="dxa"/>
          </w:tcPr>
          <w:p w:rsidR="00530AA1" w:rsidRPr="00094468" w:rsidRDefault="00F17A2C" w:rsidP="007C5837">
            <w:pPr>
              <w:snapToGrid/>
              <w:spacing w:before="0"/>
              <w:jc w:val="center"/>
              <w:rPr>
                <w:bCs/>
                <w:color w:val="000000"/>
                <w:sz w:val="24"/>
                <w:szCs w:val="24"/>
              </w:rPr>
            </w:pPr>
            <w:r>
              <w:rPr>
                <w:bCs/>
                <w:color w:val="000000"/>
                <w:sz w:val="24"/>
                <w:szCs w:val="24"/>
              </w:rPr>
              <w:t>Показатель</w:t>
            </w:r>
          </w:p>
        </w:tc>
        <w:tc>
          <w:tcPr>
            <w:tcW w:w="1580" w:type="dxa"/>
          </w:tcPr>
          <w:p w:rsidR="00530AA1" w:rsidRPr="00094468" w:rsidRDefault="00DC4BAF" w:rsidP="007C5837">
            <w:pPr>
              <w:snapToGrid/>
              <w:spacing w:before="0"/>
              <w:jc w:val="center"/>
              <w:rPr>
                <w:bCs/>
                <w:color w:val="000000"/>
                <w:sz w:val="24"/>
                <w:szCs w:val="24"/>
              </w:rPr>
            </w:pPr>
            <w:r w:rsidRPr="00094468">
              <w:rPr>
                <w:bCs/>
                <w:color w:val="000000"/>
                <w:sz w:val="24"/>
                <w:szCs w:val="24"/>
              </w:rPr>
              <w:t>Единица измерения</w:t>
            </w:r>
          </w:p>
        </w:tc>
        <w:tc>
          <w:tcPr>
            <w:tcW w:w="1134" w:type="dxa"/>
          </w:tcPr>
          <w:p w:rsidR="00530AA1" w:rsidRPr="00094468" w:rsidRDefault="00530AA1" w:rsidP="007C5837">
            <w:pPr>
              <w:snapToGrid/>
              <w:spacing w:before="0"/>
              <w:jc w:val="center"/>
              <w:rPr>
                <w:bCs/>
                <w:color w:val="000000"/>
                <w:sz w:val="24"/>
                <w:szCs w:val="24"/>
              </w:rPr>
            </w:pPr>
            <w:r w:rsidRPr="00094468">
              <w:rPr>
                <w:bCs/>
                <w:color w:val="000000"/>
                <w:sz w:val="24"/>
                <w:szCs w:val="24"/>
              </w:rPr>
              <w:t>201</w:t>
            </w:r>
            <w:r w:rsidR="00681180" w:rsidRPr="00094468">
              <w:rPr>
                <w:bCs/>
                <w:color w:val="000000"/>
                <w:sz w:val="24"/>
                <w:szCs w:val="24"/>
              </w:rPr>
              <w:t>5</w:t>
            </w:r>
          </w:p>
          <w:p w:rsidR="00A35BF4" w:rsidRPr="00094468" w:rsidRDefault="00A35BF4" w:rsidP="007C5837">
            <w:pPr>
              <w:snapToGrid/>
              <w:spacing w:before="0"/>
              <w:jc w:val="center"/>
              <w:rPr>
                <w:bCs/>
                <w:color w:val="000000"/>
                <w:sz w:val="24"/>
                <w:szCs w:val="24"/>
              </w:rPr>
            </w:pPr>
            <w:r w:rsidRPr="00094468">
              <w:rPr>
                <w:bCs/>
                <w:color w:val="000000"/>
                <w:sz w:val="24"/>
                <w:szCs w:val="24"/>
              </w:rPr>
              <w:t>год</w:t>
            </w:r>
          </w:p>
        </w:tc>
        <w:tc>
          <w:tcPr>
            <w:tcW w:w="1134" w:type="dxa"/>
          </w:tcPr>
          <w:p w:rsidR="00530AA1" w:rsidRPr="00094468" w:rsidRDefault="00530AA1" w:rsidP="007C5837">
            <w:pPr>
              <w:snapToGrid/>
              <w:spacing w:before="0"/>
              <w:jc w:val="center"/>
              <w:rPr>
                <w:bCs/>
                <w:color w:val="000000"/>
                <w:sz w:val="24"/>
                <w:szCs w:val="24"/>
              </w:rPr>
            </w:pPr>
            <w:r w:rsidRPr="00094468">
              <w:rPr>
                <w:bCs/>
                <w:color w:val="000000"/>
                <w:sz w:val="24"/>
                <w:szCs w:val="24"/>
              </w:rPr>
              <w:t>2018</w:t>
            </w:r>
          </w:p>
          <w:p w:rsidR="00A35BF4" w:rsidRPr="00094468" w:rsidRDefault="00A35BF4" w:rsidP="007C5837">
            <w:pPr>
              <w:snapToGrid/>
              <w:spacing w:before="0"/>
              <w:jc w:val="center"/>
              <w:rPr>
                <w:bCs/>
                <w:color w:val="000000"/>
                <w:sz w:val="24"/>
                <w:szCs w:val="24"/>
              </w:rPr>
            </w:pPr>
            <w:r w:rsidRPr="00094468">
              <w:rPr>
                <w:bCs/>
                <w:color w:val="000000"/>
                <w:sz w:val="24"/>
                <w:szCs w:val="24"/>
              </w:rPr>
              <w:t>год</w:t>
            </w:r>
          </w:p>
        </w:tc>
        <w:tc>
          <w:tcPr>
            <w:tcW w:w="1134" w:type="dxa"/>
          </w:tcPr>
          <w:p w:rsidR="00530AA1" w:rsidRPr="00094468" w:rsidRDefault="00530AA1" w:rsidP="007C5837">
            <w:pPr>
              <w:snapToGrid/>
              <w:spacing w:before="0"/>
              <w:jc w:val="center"/>
              <w:rPr>
                <w:bCs/>
                <w:color w:val="000000"/>
                <w:sz w:val="24"/>
                <w:szCs w:val="24"/>
              </w:rPr>
            </w:pPr>
            <w:r w:rsidRPr="00094468">
              <w:rPr>
                <w:bCs/>
                <w:color w:val="000000"/>
                <w:sz w:val="24"/>
                <w:szCs w:val="24"/>
              </w:rPr>
              <w:t>2025</w:t>
            </w:r>
          </w:p>
          <w:p w:rsidR="00A35BF4" w:rsidRPr="00094468" w:rsidRDefault="00A35BF4" w:rsidP="007C5837">
            <w:pPr>
              <w:snapToGrid/>
              <w:spacing w:before="0"/>
              <w:jc w:val="center"/>
              <w:rPr>
                <w:bCs/>
                <w:color w:val="000000"/>
                <w:sz w:val="24"/>
                <w:szCs w:val="24"/>
              </w:rPr>
            </w:pPr>
            <w:r w:rsidRPr="00094468">
              <w:rPr>
                <w:bCs/>
                <w:color w:val="000000"/>
                <w:sz w:val="24"/>
                <w:szCs w:val="24"/>
              </w:rPr>
              <w:t>год</w:t>
            </w:r>
          </w:p>
        </w:tc>
        <w:tc>
          <w:tcPr>
            <w:tcW w:w="1276" w:type="dxa"/>
          </w:tcPr>
          <w:p w:rsidR="00530AA1" w:rsidRPr="00094468" w:rsidRDefault="00530AA1" w:rsidP="007C5837">
            <w:pPr>
              <w:snapToGrid/>
              <w:spacing w:before="0"/>
              <w:jc w:val="center"/>
              <w:rPr>
                <w:bCs/>
                <w:color w:val="000000"/>
                <w:sz w:val="24"/>
                <w:szCs w:val="24"/>
              </w:rPr>
            </w:pPr>
            <w:r w:rsidRPr="00094468">
              <w:rPr>
                <w:bCs/>
                <w:color w:val="000000"/>
                <w:sz w:val="24"/>
                <w:szCs w:val="24"/>
              </w:rPr>
              <w:t>2030</w:t>
            </w:r>
          </w:p>
          <w:p w:rsidR="00A35BF4" w:rsidRPr="00094468" w:rsidRDefault="00A35BF4" w:rsidP="007C5837">
            <w:pPr>
              <w:snapToGrid/>
              <w:spacing w:before="0"/>
              <w:jc w:val="center"/>
              <w:rPr>
                <w:bCs/>
                <w:color w:val="000000"/>
                <w:sz w:val="24"/>
                <w:szCs w:val="24"/>
              </w:rPr>
            </w:pPr>
            <w:r w:rsidRPr="00094468">
              <w:rPr>
                <w:bCs/>
                <w:color w:val="000000"/>
                <w:sz w:val="24"/>
                <w:szCs w:val="24"/>
              </w:rPr>
              <w:t>год</w:t>
            </w:r>
          </w:p>
        </w:tc>
      </w:tr>
      <w:tr w:rsidR="00530AA1" w:rsidRPr="00094468" w:rsidTr="007C5837">
        <w:trPr>
          <w:trHeight w:val="258"/>
        </w:trPr>
        <w:tc>
          <w:tcPr>
            <w:tcW w:w="874" w:type="dxa"/>
          </w:tcPr>
          <w:p w:rsidR="00530AA1" w:rsidRPr="00094468" w:rsidRDefault="00530AA1" w:rsidP="007C5837">
            <w:pPr>
              <w:snapToGrid/>
              <w:spacing w:before="0"/>
              <w:jc w:val="center"/>
              <w:rPr>
                <w:bCs/>
                <w:color w:val="000000"/>
                <w:sz w:val="24"/>
                <w:szCs w:val="24"/>
              </w:rPr>
            </w:pPr>
            <w:r w:rsidRPr="00094468">
              <w:rPr>
                <w:bCs/>
                <w:color w:val="000000"/>
                <w:sz w:val="24"/>
                <w:szCs w:val="24"/>
              </w:rPr>
              <w:t>1</w:t>
            </w:r>
          </w:p>
        </w:tc>
        <w:tc>
          <w:tcPr>
            <w:tcW w:w="8626" w:type="dxa"/>
          </w:tcPr>
          <w:p w:rsidR="00530AA1" w:rsidRPr="00094468" w:rsidRDefault="00530AA1" w:rsidP="007C5837">
            <w:pPr>
              <w:snapToGrid/>
              <w:spacing w:before="0"/>
              <w:jc w:val="center"/>
              <w:rPr>
                <w:bCs/>
                <w:color w:val="000000"/>
                <w:sz w:val="24"/>
                <w:szCs w:val="24"/>
              </w:rPr>
            </w:pPr>
            <w:r w:rsidRPr="00094468">
              <w:rPr>
                <w:bCs/>
                <w:color w:val="000000"/>
                <w:sz w:val="24"/>
                <w:szCs w:val="24"/>
              </w:rPr>
              <w:t>2</w:t>
            </w:r>
          </w:p>
        </w:tc>
        <w:tc>
          <w:tcPr>
            <w:tcW w:w="1580" w:type="dxa"/>
          </w:tcPr>
          <w:p w:rsidR="00530AA1" w:rsidRPr="00094468" w:rsidRDefault="00530AA1" w:rsidP="007C5837">
            <w:pPr>
              <w:snapToGrid/>
              <w:spacing w:before="0"/>
              <w:jc w:val="center"/>
              <w:rPr>
                <w:bCs/>
                <w:color w:val="000000"/>
                <w:sz w:val="24"/>
                <w:szCs w:val="24"/>
              </w:rPr>
            </w:pPr>
            <w:r w:rsidRPr="00094468">
              <w:rPr>
                <w:bCs/>
                <w:color w:val="000000"/>
                <w:sz w:val="24"/>
                <w:szCs w:val="24"/>
              </w:rPr>
              <w:t>3</w:t>
            </w:r>
          </w:p>
        </w:tc>
        <w:tc>
          <w:tcPr>
            <w:tcW w:w="1134" w:type="dxa"/>
          </w:tcPr>
          <w:p w:rsidR="00530AA1" w:rsidRPr="00094468" w:rsidRDefault="00530AA1" w:rsidP="007C5837">
            <w:pPr>
              <w:snapToGrid/>
              <w:spacing w:before="0"/>
              <w:jc w:val="center"/>
              <w:rPr>
                <w:bCs/>
                <w:color w:val="000000"/>
                <w:sz w:val="24"/>
                <w:szCs w:val="24"/>
              </w:rPr>
            </w:pPr>
            <w:r w:rsidRPr="00094468">
              <w:rPr>
                <w:bCs/>
                <w:color w:val="000000"/>
                <w:sz w:val="24"/>
                <w:szCs w:val="24"/>
              </w:rPr>
              <w:t>4</w:t>
            </w:r>
          </w:p>
        </w:tc>
        <w:tc>
          <w:tcPr>
            <w:tcW w:w="1134" w:type="dxa"/>
          </w:tcPr>
          <w:p w:rsidR="00530AA1" w:rsidRPr="00094468" w:rsidRDefault="00530AA1" w:rsidP="007C5837">
            <w:pPr>
              <w:snapToGrid/>
              <w:spacing w:before="0"/>
              <w:jc w:val="center"/>
              <w:rPr>
                <w:bCs/>
                <w:color w:val="000000"/>
                <w:sz w:val="24"/>
                <w:szCs w:val="24"/>
              </w:rPr>
            </w:pPr>
            <w:r w:rsidRPr="00094468">
              <w:rPr>
                <w:bCs/>
                <w:color w:val="000000"/>
                <w:sz w:val="24"/>
                <w:szCs w:val="24"/>
              </w:rPr>
              <w:t>5</w:t>
            </w:r>
          </w:p>
        </w:tc>
        <w:tc>
          <w:tcPr>
            <w:tcW w:w="1134" w:type="dxa"/>
          </w:tcPr>
          <w:p w:rsidR="00530AA1" w:rsidRPr="00094468" w:rsidRDefault="00530AA1" w:rsidP="007C5837">
            <w:pPr>
              <w:snapToGrid/>
              <w:spacing w:before="0"/>
              <w:jc w:val="center"/>
              <w:rPr>
                <w:bCs/>
                <w:color w:val="000000"/>
                <w:sz w:val="24"/>
                <w:szCs w:val="24"/>
              </w:rPr>
            </w:pPr>
            <w:r w:rsidRPr="00094468">
              <w:rPr>
                <w:bCs/>
                <w:color w:val="000000"/>
                <w:sz w:val="24"/>
                <w:szCs w:val="24"/>
              </w:rPr>
              <w:t>6</w:t>
            </w:r>
          </w:p>
        </w:tc>
        <w:tc>
          <w:tcPr>
            <w:tcW w:w="1276" w:type="dxa"/>
          </w:tcPr>
          <w:p w:rsidR="00530AA1" w:rsidRPr="00094468" w:rsidRDefault="00530AA1" w:rsidP="007C5837">
            <w:pPr>
              <w:snapToGrid/>
              <w:spacing w:before="0"/>
              <w:jc w:val="center"/>
              <w:rPr>
                <w:bCs/>
                <w:color w:val="000000"/>
                <w:sz w:val="24"/>
                <w:szCs w:val="24"/>
              </w:rPr>
            </w:pPr>
            <w:r w:rsidRPr="00094468">
              <w:rPr>
                <w:bCs/>
                <w:color w:val="000000"/>
                <w:sz w:val="24"/>
                <w:szCs w:val="24"/>
              </w:rPr>
              <w:t>7</w:t>
            </w:r>
          </w:p>
        </w:tc>
      </w:tr>
      <w:tr w:rsidR="00530AA1" w:rsidRPr="00094468" w:rsidTr="009B4BA3">
        <w:trPr>
          <w:trHeight w:val="246"/>
        </w:trPr>
        <w:tc>
          <w:tcPr>
            <w:tcW w:w="15758" w:type="dxa"/>
            <w:gridSpan w:val="7"/>
          </w:tcPr>
          <w:p w:rsidR="00530AA1" w:rsidRPr="00094468" w:rsidRDefault="00530AA1" w:rsidP="007C5837">
            <w:pPr>
              <w:snapToGrid/>
              <w:spacing w:before="0"/>
              <w:jc w:val="center"/>
              <w:rPr>
                <w:bCs/>
                <w:color w:val="000000"/>
                <w:sz w:val="24"/>
                <w:szCs w:val="24"/>
              </w:rPr>
            </w:pPr>
            <w:r w:rsidRPr="00094468">
              <w:rPr>
                <w:bCs/>
                <w:color w:val="000000"/>
                <w:sz w:val="24"/>
                <w:szCs w:val="24"/>
              </w:rPr>
              <w:t>Направление: развитие человеческого капитала</w:t>
            </w:r>
          </w:p>
        </w:tc>
      </w:tr>
      <w:tr w:rsidR="00530AA1" w:rsidRPr="00094468" w:rsidTr="009B4BA3">
        <w:trPr>
          <w:trHeight w:val="202"/>
        </w:trPr>
        <w:tc>
          <w:tcPr>
            <w:tcW w:w="15758" w:type="dxa"/>
            <w:gridSpan w:val="7"/>
          </w:tcPr>
          <w:p w:rsidR="00530AA1" w:rsidRPr="00094468" w:rsidRDefault="00530AA1" w:rsidP="007C5837">
            <w:pPr>
              <w:snapToGrid/>
              <w:spacing w:before="0"/>
              <w:jc w:val="center"/>
              <w:rPr>
                <w:bCs/>
                <w:color w:val="000000"/>
                <w:sz w:val="24"/>
                <w:szCs w:val="24"/>
              </w:rPr>
            </w:pPr>
            <w:r w:rsidRPr="00094468">
              <w:rPr>
                <w:bCs/>
                <w:color w:val="000000"/>
                <w:sz w:val="24"/>
                <w:szCs w:val="24"/>
              </w:rPr>
              <w:t>Демография</w:t>
            </w:r>
          </w:p>
        </w:tc>
      </w:tr>
      <w:tr w:rsidR="00681180" w:rsidRPr="00094468" w:rsidTr="008B35E2">
        <w:trPr>
          <w:trHeight w:val="246"/>
        </w:trPr>
        <w:tc>
          <w:tcPr>
            <w:tcW w:w="874" w:type="dxa"/>
          </w:tcPr>
          <w:p w:rsidR="00681180" w:rsidRPr="00094468" w:rsidRDefault="00681180" w:rsidP="007C5837">
            <w:pPr>
              <w:snapToGrid/>
              <w:spacing w:before="0"/>
              <w:jc w:val="center"/>
              <w:rPr>
                <w:color w:val="000000"/>
                <w:sz w:val="24"/>
                <w:szCs w:val="24"/>
              </w:rPr>
            </w:pPr>
            <w:r w:rsidRPr="00094468">
              <w:rPr>
                <w:color w:val="000000"/>
                <w:sz w:val="24"/>
                <w:szCs w:val="24"/>
              </w:rPr>
              <w:t>1.</w:t>
            </w:r>
          </w:p>
        </w:tc>
        <w:tc>
          <w:tcPr>
            <w:tcW w:w="8626" w:type="dxa"/>
          </w:tcPr>
          <w:p w:rsidR="00681180" w:rsidRPr="00094468" w:rsidRDefault="00681180" w:rsidP="007C5837">
            <w:pPr>
              <w:pStyle w:val="a7"/>
              <w:ind w:firstLine="0"/>
              <w:jc w:val="left"/>
              <w:rPr>
                <w:sz w:val="24"/>
                <w:szCs w:val="24"/>
              </w:rPr>
            </w:pPr>
            <w:r w:rsidRPr="00094468">
              <w:rPr>
                <w:sz w:val="24"/>
                <w:szCs w:val="24"/>
              </w:rPr>
              <w:t>Ожидаемая средняя продолжительность жизни</w:t>
            </w:r>
          </w:p>
        </w:tc>
        <w:tc>
          <w:tcPr>
            <w:tcW w:w="1580" w:type="dxa"/>
          </w:tcPr>
          <w:p w:rsidR="00681180" w:rsidRPr="00094468" w:rsidRDefault="00681180" w:rsidP="007C5837">
            <w:pPr>
              <w:spacing w:before="0"/>
              <w:jc w:val="center"/>
              <w:rPr>
                <w:color w:val="000000"/>
                <w:sz w:val="24"/>
                <w:szCs w:val="24"/>
              </w:rPr>
            </w:pPr>
            <w:r w:rsidRPr="00094468">
              <w:rPr>
                <w:color w:val="000000"/>
                <w:sz w:val="24"/>
                <w:szCs w:val="24"/>
              </w:rPr>
              <w:t>лет</w:t>
            </w:r>
          </w:p>
        </w:tc>
        <w:tc>
          <w:tcPr>
            <w:tcW w:w="1134" w:type="dxa"/>
          </w:tcPr>
          <w:p w:rsidR="00681180" w:rsidRPr="00094468" w:rsidRDefault="00681180" w:rsidP="007C5837">
            <w:pPr>
              <w:spacing w:before="0"/>
              <w:ind w:left="-57" w:right="-57"/>
              <w:jc w:val="center"/>
              <w:rPr>
                <w:color w:val="000000"/>
                <w:sz w:val="24"/>
                <w:szCs w:val="24"/>
              </w:rPr>
            </w:pPr>
            <w:r w:rsidRPr="00094468">
              <w:rPr>
                <w:color w:val="000000"/>
                <w:sz w:val="24"/>
                <w:szCs w:val="24"/>
              </w:rPr>
              <w:t>71,4*</w:t>
            </w:r>
          </w:p>
        </w:tc>
        <w:tc>
          <w:tcPr>
            <w:tcW w:w="1134" w:type="dxa"/>
          </w:tcPr>
          <w:p w:rsidR="00681180" w:rsidRPr="00094468" w:rsidRDefault="00681180" w:rsidP="007C5837">
            <w:pPr>
              <w:spacing w:before="0"/>
              <w:ind w:left="-57" w:right="-57"/>
              <w:jc w:val="center"/>
              <w:rPr>
                <w:color w:val="000000"/>
                <w:sz w:val="24"/>
                <w:szCs w:val="24"/>
              </w:rPr>
            </w:pPr>
            <w:r w:rsidRPr="00094468">
              <w:rPr>
                <w:color w:val="000000"/>
                <w:sz w:val="24"/>
                <w:szCs w:val="24"/>
              </w:rPr>
              <w:t>75</w:t>
            </w:r>
          </w:p>
        </w:tc>
        <w:tc>
          <w:tcPr>
            <w:tcW w:w="1134" w:type="dxa"/>
          </w:tcPr>
          <w:p w:rsidR="00681180" w:rsidRPr="00094468" w:rsidRDefault="00681180" w:rsidP="007C5837">
            <w:pPr>
              <w:spacing w:before="0"/>
              <w:ind w:left="-57" w:right="-57"/>
              <w:jc w:val="center"/>
              <w:rPr>
                <w:color w:val="000000"/>
                <w:sz w:val="24"/>
                <w:szCs w:val="24"/>
              </w:rPr>
            </w:pPr>
            <w:r w:rsidRPr="00094468">
              <w:rPr>
                <w:color w:val="000000"/>
                <w:sz w:val="24"/>
                <w:szCs w:val="24"/>
              </w:rPr>
              <w:t>77,2</w:t>
            </w:r>
          </w:p>
        </w:tc>
        <w:tc>
          <w:tcPr>
            <w:tcW w:w="1276" w:type="dxa"/>
          </w:tcPr>
          <w:p w:rsidR="00681180" w:rsidRPr="00094468" w:rsidRDefault="00681180" w:rsidP="007C5837">
            <w:pPr>
              <w:spacing w:before="0"/>
              <w:ind w:left="-57" w:right="-57"/>
              <w:jc w:val="center"/>
              <w:rPr>
                <w:color w:val="000000"/>
                <w:sz w:val="24"/>
                <w:szCs w:val="24"/>
              </w:rPr>
            </w:pPr>
            <w:r w:rsidRPr="00094468">
              <w:rPr>
                <w:color w:val="000000"/>
                <w:sz w:val="24"/>
                <w:szCs w:val="24"/>
              </w:rPr>
              <w:t>78</w:t>
            </w:r>
          </w:p>
        </w:tc>
      </w:tr>
      <w:tr w:rsidR="00681180" w:rsidRPr="00094468" w:rsidTr="008B35E2">
        <w:trPr>
          <w:trHeight w:val="246"/>
        </w:trPr>
        <w:tc>
          <w:tcPr>
            <w:tcW w:w="874" w:type="dxa"/>
          </w:tcPr>
          <w:p w:rsidR="00681180" w:rsidRPr="00094468" w:rsidRDefault="00681180" w:rsidP="007C5837">
            <w:pPr>
              <w:snapToGrid/>
              <w:spacing w:before="0"/>
              <w:jc w:val="center"/>
              <w:rPr>
                <w:color w:val="000000"/>
                <w:sz w:val="24"/>
                <w:szCs w:val="24"/>
              </w:rPr>
            </w:pPr>
            <w:r w:rsidRPr="00094468">
              <w:rPr>
                <w:color w:val="000000"/>
                <w:sz w:val="24"/>
                <w:szCs w:val="24"/>
              </w:rPr>
              <w:t>2.</w:t>
            </w:r>
          </w:p>
        </w:tc>
        <w:tc>
          <w:tcPr>
            <w:tcW w:w="8626" w:type="dxa"/>
          </w:tcPr>
          <w:p w:rsidR="00681180" w:rsidRPr="00094468" w:rsidRDefault="00681180" w:rsidP="007C5837">
            <w:pPr>
              <w:pStyle w:val="a7"/>
              <w:ind w:firstLine="0"/>
              <w:jc w:val="left"/>
              <w:rPr>
                <w:sz w:val="24"/>
                <w:szCs w:val="24"/>
              </w:rPr>
            </w:pPr>
            <w:r w:rsidRPr="00094468">
              <w:rPr>
                <w:sz w:val="24"/>
                <w:szCs w:val="24"/>
              </w:rPr>
              <w:t>Численность населения</w:t>
            </w:r>
          </w:p>
        </w:tc>
        <w:tc>
          <w:tcPr>
            <w:tcW w:w="1580" w:type="dxa"/>
          </w:tcPr>
          <w:p w:rsidR="00681180" w:rsidRPr="00094468" w:rsidRDefault="00681180" w:rsidP="007C5837">
            <w:pPr>
              <w:spacing w:before="0"/>
              <w:jc w:val="center"/>
              <w:rPr>
                <w:color w:val="000000"/>
                <w:sz w:val="24"/>
                <w:szCs w:val="24"/>
              </w:rPr>
            </w:pPr>
            <w:r w:rsidRPr="00094468">
              <w:rPr>
                <w:color w:val="000000"/>
                <w:sz w:val="24"/>
                <w:szCs w:val="24"/>
              </w:rPr>
              <w:t>тыс. чел.</w:t>
            </w:r>
          </w:p>
        </w:tc>
        <w:tc>
          <w:tcPr>
            <w:tcW w:w="1134" w:type="dxa"/>
          </w:tcPr>
          <w:p w:rsidR="00681180" w:rsidRPr="00094468" w:rsidRDefault="00736322" w:rsidP="007C5837">
            <w:pPr>
              <w:spacing w:before="0"/>
              <w:ind w:left="-57" w:right="-57"/>
              <w:jc w:val="center"/>
              <w:rPr>
                <w:color w:val="000000"/>
                <w:sz w:val="24"/>
                <w:szCs w:val="24"/>
              </w:rPr>
            </w:pPr>
            <w:r w:rsidRPr="00094468">
              <w:rPr>
                <w:color w:val="000000"/>
                <w:sz w:val="24"/>
                <w:szCs w:val="24"/>
              </w:rPr>
              <w:t>1016,8</w:t>
            </w:r>
          </w:p>
        </w:tc>
        <w:tc>
          <w:tcPr>
            <w:tcW w:w="1134" w:type="dxa"/>
          </w:tcPr>
          <w:p w:rsidR="00681180" w:rsidRPr="00094468" w:rsidRDefault="00736322" w:rsidP="007C5837">
            <w:pPr>
              <w:spacing w:before="0"/>
              <w:ind w:left="-57" w:right="-57"/>
              <w:jc w:val="center"/>
              <w:rPr>
                <w:color w:val="000000"/>
                <w:sz w:val="24"/>
                <w:szCs w:val="24"/>
              </w:rPr>
            </w:pPr>
            <w:r w:rsidRPr="00094468">
              <w:rPr>
                <w:color w:val="000000"/>
                <w:sz w:val="24"/>
                <w:szCs w:val="24"/>
              </w:rPr>
              <w:t>1014,6</w:t>
            </w:r>
          </w:p>
        </w:tc>
        <w:tc>
          <w:tcPr>
            <w:tcW w:w="1134" w:type="dxa"/>
          </w:tcPr>
          <w:p w:rsidR="00681180" w:rsidRPr="00094468" w:rsidRDefault="00681180" w:rsidP="007C5837">
            <w:pPr>
              <w:spacing w:before="0"/>
              <w:ind w:left="-57" w:right="-57"/>
              <w:jc w:val="center"/>
              <w:rPr>
                <w:color w:val="000000"/>
                <w:sz w:val="24"/>
                <w:szCs w:val="24"/>
              </w:rPr>
            </w:pPr>
            <w:r w:rsidRPr="00094468">
              <w:rPr>
                <w:color w:val="000000"/>
                <w:sz w:val="24"/>
                <w:szCs w:val="24"/>
              </w:rPr>
              <w:t>1028**</w:t>
            </w:r>
          </w:p>
        </w:tc>
        <w:tc>
          <w:tcPr>
            <w:tcW w:w="1276" w:type="dxa"/>
          </w:tcPr>
          <w:p w:rsidR="00681180" w:rsidRPr="00094468" w:rsidRDefault="00681180" w:rsidP="007C5837">
            <w:pPr>
              <w:spacing w:before="0"/>
              <w:ind w:left="-57" w:right="-57"/>
              <w:jc w:val="center"/>
              <w:rPr>
                <w:color w:val="000000"/>
                <w:sz w:val="24"/>
                <w:szCs w:val="24"/>
              </w:rPr>
            </w:pPr>
            <w:r w:rsidRPr="00094468">
              <w:rPr>
                <w:color w:val="000000"/>
                <w:sz w:val="24"/>
                <w:szCs w:val="24"/>
              </w:rPr>
              <w:t>1045**</w:t>
            </w:r>
          </w:p>
        </w:tc>
      </w:tr>
      <w:tr w:rsidR="00681180" w:rsidRPr="00094468" w:rsidTr="008B35E2">
        <w:trPr>
          <w:trHeight w:val="628"/>
        </w:trPr>
        <w:tc>
          <w:tcPr>
            <w:tcW w:w="874" w:type="dxa"/>
          </w:tcPr>
          <w:p w:rsidR="00681180" w:rsidRPr="00094468" w:rsidRDefault="00681180" w:rsidP="007C5837">
            <w:pPr>
              <w:snapToGrid/>
              <w:spacing w:before="0"/>
              <w:jc w:val="center"/>
              <w:rPr>
                <w:color w:val="000000"/>
                <w:sz w:val="24"/>
                <w:szCs w:val="24"/>
              </w:rPr>
            </w:pPr>
            <w:r w:rsidRPr="00094468">
              <w:rPr>
                <w:color w:val="000000"/>
                <w:sz w:val="24"/>
                <w:szCs w:val="24"/>
              </w:rPr>
              <w:t>3.</w:t>
            </w:r>
          </w:p>
        </w:tc>
        <w:tc>
          <w:tcPr>
            <w:tcW w:w="8626" w:type="dxa"/>
          </w:tcPr>
          <w:p w:rsidR="00681180" w:rsidRPr="00094468" w:rsidRDefault="00681180" w:rsidP="007C5837">
            <w:pPr>
              <w:pStyle w:val="a7"/>
              <w:ind w:firstLine="0"/>
              <w:jc w:val="left"/>
              <w:rPr>
                <w:sz w:val="24"/>
                <w:szCs w:val="24"/>
              </w:rPr>
            </w:pPr>
            <w:r w:rsidRPr="00094468">
              <w:rPr>
                <w:sz w:val="24"/>
                <w:szCs w:val="24"/>
              </w:rPr>
              <w:t>Смертность от всех причин</w:t>
            </w:r>
          </w:p>
        </w:tc>
        <w:tc>
          <w:tcPr>
            <w:tcW w:w="1580" w:type="dxa"/>
          </w:tcPr>
          <w:p w:rsidR="00681180" w:rsidRPr="00094468" w:rsidRDefault="00681180" w:rsidP="007C5837">
            <w:pPr>
              <w:spacing w:before="0"/>
              <w:jc w:val="center"/>
              <w:rPr>
                <w:color w:val="000000"/>
                <w:sz w:val="24"/>
                <w:szCs w:val="24"/>
              </w:rPr>
            </w:pPr>
            <w:r w:rsidRPr="00094468">
              <w:rPr>
                <w:color w:val="000000"/>
                <w:sz w:val="24"/>
                <w:szCs w:val="24"/>
              </w:rPr>
              <w:t xml:space="preserve">случаев </w:t>
            </w:r>
          </w:p>
          <w:p w:rsidR="00681180" w:rsidRPr="00094468" w:rsidRDefault="00681180" w:rsidP="007C5837">
            <w:pPr>
              <w:spacing w:before="0"/>
              <w:jc w:val="center"/>
              <w:rPr>
                <w:color w:val="000000"/>
                <w:sz w:val="24"/>
                <w:szCs w:val="24"/>
              </w:rPr>
            </w:pPr>
            <w:r w:rsidRPr="00094468">
              <w:rPr>
                <w:color w:val="000000"/>
                <w:sz w:val="24"/>
                <w:szCs w:val="24"/>
              </w:rPr>
              <w:t>на 1 тыс. населения</w:t>
            </w:r>
          </w:p>
        </w:tc>
        <w:tc>
          <w:tcPr>
            <w:tcW w:w="1134" w:type="dxa"/>
          </w:tcPr>
          <w:p w:rsidR="00681180" w:rsidRPr="00094468" w:rsidRDefault="00681180" w:rsidP="007C5837">
            <w:pPr>
              <w:spacing w:before="0"/>
              <w:ind w:left="-57" w:right="-57"/>
              <w:jc w:val="center"/>
              <w:rPr>
                <w:color w:val="000000"/>
                <w:sz w:val="24"/>
                <w:szCs w:val="24"/>
              </w:rPr>
            </w:pPr>
            <w:r w:rsidRPr="00094468">
              <w:rPr>
                <w:color w:val="000000"/>
                <w:sz w:val="24"/>
                <w:szCs w:val="24"/>
              </w:rPr>
              <w:t>13,2</w:t>
            </w:r>
          </w:p>
        </w:tc>
        <w:tc>
          <w:tcPr>
            <w:tcW w:w="1134" w:type="dxa"/>
          </w:tcPr>
          <w:p w:rsidR="00681180" w:rsidRPr="00094468" w:rsidRDefault="00736322" w:rsidP="007C5837">
            <w:pPr>
              <w:spacing w:before="0"/>
              <w:ind w:left="-57" w:right="-57"/>
              <w:jc w:val="center"/>
              <w:rPr>
                <w:color w:val="000000"/>
                <w:sz w:val="24"/>
                <w:szCs w:val="24"/>
              </w:rPr>
            </w:pPr>
            <w:r w:rsidRPr="00094468">
              <w:rPr>
                <w:color w:val="000000"/>
                <w:sz w:val="24"/>
                <w:szCs w:val="24"/>
              </w:rPr>
              <w:t>12,82</w:t>
            </w:r>
          </w:p>
        </w:tc>
        <w:tc>
          <w:tcPr>
            <w:tcW w:w="1134" w:type="dxa"/>
          </w:tcPr>
          <w:p w:rsidR="00681180" w:rsidRPr="00094468" w:rsidRDefault="00681180" w:rsidP="007C5837">
            <w:pPr>
              <w:spacing w:before="0"/>
              <w:ind w:left="-57" w:right="-57"/>
              <w:jc w:val="center"/>
              <w:rPr>
                <w:color w:val="000000"/>
                <w:sz w:val="24"/>
                <w:szCs w:val="24"/>
              </w:rPr>
            </w:pPr>
            <w:r w:rsidRPr="00094468">
              <w:rPr>
                <w:color w:val="000000"/>
                <w:sz w:val="24"/>
                <w:szCs w:val="24"/>
              </w:rPr>
              <w:t>10,5</w:t>
            </w:r>
          </w:p>
        </w:tc>
        <w:tc>
          <w:tcPr>
            <w:tcW w:w="1276" w:type="dxa"/>
          </w:tcPr>
          <w:p w:rsidR="00681180" w:rsidRPr="00094468" w:rsidRDefault="00681180" w:rsidP="007C5837">
            <w:pPr>
              <w:spacing w:before="0"/>
              <w:ind w:left="-57" w:right="-57"/>
              <w:jc w:val="center"/>
              <w:rPr>
                <w:color w:val="000000"/>
                <w:sz w:val="24"/>
                <w:szCs w:val="24"/>
              </w:rPr>
            </w:pPr>
            <w:r w:rsidRPr="00094468">
              <w:rPr>
                <w:color w:val="000000"/>
                <w:sz w:val="24"/>
                <w:szCs w:val="24"/>
              </w:rPr>
              <w:t>10</w:t>
            </w:r>
          </w:p>
        </w:tc>
      </w:tr>
      <w:tr w:rsidR="00681180" w:rsidRPr="00094468" w:rsidTr="008B35E2">
        <w:trPr>
          <w:trHeight w:val="246"/>
        </w:trPr>
        <w:tc>
          <w:tcPr>
            <w:tcW w:w="874" w:type="dxa"/>
          </w:tcPr>
          <w:p w:rsidR="00681180" w:rsidRPr="00094468" w:rsidRDefault="00681180" w:rsidP="007C5837">
            <w:pPr>
              <w:snapToGrid/>
              <w:spacing w:before="0"/>
              <w:jc w:val="center"/>
              <w:rPr>
                <w:color w:val="000000"/>
                <w:sz w:val="24"/>
                <w:szCs w:val="24"/>
              </w:rPr>
            </w:pPr>
            <w:r w:rsidRPr="00094468">
              <w:rPr>
                <w:color w:val="000000"/>
                <w:sz w:val="24"/>
                <w:szCs w:val="24"/>
              </w:rPr>
              <w:t>4.</w:t>
            </w:r>
          </w:p>
        </w:tc>
        <w:tc>
          <w:tcPr>
            <w:tcW w:w="8626" w:type="dxa"/>
          </w:tcPr>
          <w:p w:rsidR="00681180" w:rsidRPr="00094468" w:rsidRDefault="00681180" w:rsidP="007C5837">
            <w:pPr>
              <w:pStyle w:val="a7"/>
              <w:ind w:firstLine="0"/>
              <w:jc w:val="left"/>
              <w:rPr>
                <w:sz w:val="24"/>
                <w:szCs w:val="24"/>
              </w:rPr>
            </w:pPr>
            <w:r w:rsidRPr="00094468">
              <w:rPr>
                <w:sz w:val="24"/>
                <w:szCs w:val="24"/>
              </w:rPr>
              <w:t>Коэффициент жизненности</w:t>
            </w:r>
          </w:p>
        </w:tc>
        <w:tc>
          <w:tcPr>
            <w:tcW w:w="1580" w:type="dxa"/>
          </w:tcPr>
          <w:p w:rsidR="00681180" w:rsidRPr="00094468" w:rsidRDefault="00681180" w:rsidP="007C5837">
            <w:pPr>
              <w:spacing w:before="0"/>
              <w:jc w:val="center"/>
              <w:rPr>
                <w:color w:val="000000"/>
                <w:sz w:val="24"/>
                <w:szCs w:val="24"/>
              </w:rPr>
            </w:pPr>
            <w:r w:rsidRPr="00094468">
              <w:rPr>
                <w:color w:val="000000"/>
                <w:sz w:val="24"/>
                <w:szCs w:val="24"/>
              </w:rPr>
              <w:t>%</w:t>
            </w:r>
          </w:p>
        </w:tc>
        <w:tc>
          <w:tcPr>
            <w:tcW w:w="1134" w:type="dxa"/>
          </w:tcPr>
          <w:p w:rsidR="00681180" w:rsidRPr="00094468" w:rsidRDefault="00681180" w:rsidP="007C5837">
            <w:pPr>
              <w:spacing w:before="0"/>
              <w:ind w:left="-57" w:right="-57"/>
              <w:jc w:val="center"/>
              <w:rPr>
                <w:color w:val="000000"/>
                <w:sz w:val="24"/>
                <w:szCs w:val="24"/>
              </w:rPr>
            </w:pPr>
            <w:r w:rsidRPr="00094468">
              <w:rPr>
                <w:color w:val="000000"/>
                <w:sz w:val="24"/>
                <w:szCs w:val="24"/>
              </w:rPr>
              <w:t>88,7</w:t>
            </w:r>
          </w:p>
        </w:tc>
        <w:tc>
          <w:tcPr>
            <w:tcW w:w="1134" w:type="dxa"/>
          </w:tcPr>
          <w:p w:rsidR="00681180" w:rsidRPr="00094468" w:rsidRDefault="00CA5BFA" w:rsidP="007C5837">
            <w:pPr>
              <w:spacing w:before="0"/>
              <w:ind w:left="-57" w:right="-57"/>
              <w:jc w:val="center"/>
              <w:rPr>
                <w:color w:val="000000"/>
                <w:sz w:val="24"/>
                <w:szCs w:val="24"/>
              </w:rPr>
            </w:pPr>
            <w:r w:rsidRPr="00094468">
              <w:rPr>
                <w:color w:val="000000"/>
                <w:sz w:val="24"/>
                <w:szCs w:val="24"/>
              </w:rPr>
              <w:t>85</w:t>
            </w:r>
          </w:p>
        </w:tc>
        <w:tc>
          <w:tcPr>
            <w:tcW w:w="1134" w:type="dxa"/>
          </w:tcPr>
          <w:p w:rsidR="00681180" w:rsidRPr="00094468" w:rsidRDefault="00681180" w:rsidP="007C5837">
            <w:pPr>
              <w:spacing w:before="0"/>
              <w:ind w:left="-57" w:right="-57"/>
              <w:jc w:val="center"/>
              <w:rPr>
                <w:color w:val="000000"/>
                <w:sz w:val="24"/>
                <w:szCs w:val="24"/>
              </w:rPr>
            </w:pPr>
            <w:r w:rsidRPr="00094468">
              <w:rPr>
                <w:color w:val="000000"/>
                <w:sz w:val="24"/>
                <w:szCs w:val="24"/>
              </w:rPr>
              <w:t>100 – 110</w:t>
            </w:r>
          </w:p>
        </w:tc>
        <w:tc>
          <w:tcPr>
            <w:tcW w:w="1276" w:type="dxa"/>
          </w:tcPr>
          <w:p w:rsidR="00681180" w:rsidRPr="00094468" w:rsidRDefault="00681180" w:rsidP="007C5837">
            <w:pPr>
              <w:spacing w:before="0"/>
              <w:ind w:left="-57" w:right="-57"/>
              <w:jc w:val="center"/>
              <w:rPr>
                <w:color w:val="000000"/>
                <w:sz w:val="24"/>
                <w:szCs w:val="24"/>
              </w:rPr>
            </w:pPr>
            <w:r w:rsidRPr="00094468">
              <w:rPr>
                <w:color w:val="000000"/>
                <w:sz w:val="24"/>
                <w:szCs w:val="24"/>
              </w:rPr>
              <w:t>более 110</w:t>
            </w:r>
          </w:p>
        </w:tc>
      </w:tr>
      <w:tr w:rsidR="007267C2" w:rsidRPr="00094468" w:rsidTr="008B35E2">
        <w:trPr>
          <w:trHeight w:val="246"/>
        </w:trPr>
        <w:tc>
          <w:tcPr>
            <w:tcW w:w="874" w:type="dxa"/>
          </w:tcPr>
          <w:p w:rsidR="007267C2" w:rsidRPr="00094468" w:rsidRDefault="007267C2" w:rsidP="007C5837">
            <w:pPr>
              <w:snapToGrid/>
              <w:spacing w:before="0"/>
              <w:jc w:val="center"/>
              <w:rPr>
                <w:color w:val="000000"/>
                <w:sz w:val="24"/>
                <w:szCs w:val="24"/>
              </w:rPr>
            </w:pPr>
            <w:r w:rsidRPr="00094468">
              <w:rPr>
                <w:color w:val="000000"/>
                <w:sz w:val="24"/>
                <w:szCs w:val="24"/>
              </w:rPr>
              <w:t>5.</w:t>
            </w:r>
          </w:p>
        </w:tc>
        <w:tc>
          <w:tcPr>
            <w:tcW w:w="8626" w:type="dxa"/>
          </w:tcPr>
          <w:p w:rsidR="007267C2" w:rsidRPr="00094468" w:rsidRDefault="0009056D" w:rsidP="007C5837">
            <w:pPr>
              <w:pStyle w:val="a7"/>
              <w:ind w:firstLine="0"/>
              <w:jc w:val="left"/>
              <w:rPr>
                <w:sz w:val="24"/>
                <w:szCs w:val="24"/>
              </w:rPr>
            </w:pPr>
            <w:r>
              <w:rPr>
                <w:sz w:val="24"/>
                <w:szCs w:val="24"/>
              </w:rPr>
              <w:t>Сальдо миграционного прироста</w:t>
            </w:r>
          </w:p>
        </w:tc>
        <w:tc>
          <w:tcPr>
            <w:tcW w:w="1580" w:type="dxa"/>
          </w:tcPr>
          <w:p w:rsidR="007267C2" w:rsidRPr="00094468" w:rsidRDefault="007267C2" w:rsidP="007C5837">
            <w:pPr>
              <w:pStyle w:val="a7"/>
              <w:ind w:firstLine="0"/>
              <w:jc w:val="center"/>
              <w:rPr>
                <w:sz w:val="24"/>
                <w:szCs w:val="24"/>
              </w:rPr>
            </w:pPr>
            <w:r w:rsidRPr="00094468">
              <w:rPr>
                <w:sz w:val="24"/>
                <w:szCs w:val="24"/>
              </w:rPr>
              <w:t>тыс. чел</w:t>
            </w:r>
            <w:r w:rsidR="00D46FDE">
              <w:rPr>
                <w:sz w:val="24"/>
                <w:szCs w:val="24"/>
              </w:rPr>
              <w:t>.</w:t>
            </w:r>
          </w:p>
        </w:tc>
        <w:tc>
          <w:tcPr>
            <w:tcW w:w="1134" w:type="dxa"/>
          </w:tcPr>
          <w:p w:rsidR="007267C2" w:rsidRPr="00094468" w:rsidRDefault="007267C2" w:rsidP="007C5837">
            <w:pPr>
              <w:pStyle w:val="a7"/>
              <w:ind w:firstLine="0"/>
              <w:jc w:val="center"/>
              <w:rPr>
                <w:sz w:val="24"/>
                <w:szCs w:val="24"/>
              </w:rPr>
            </w:pPr>
            <w:r w:rsidRPr="00094468">
              <w:rPr>
                <w:sz w:val="24"/>
                <w:szCs w:val="24"/>
              </w:rPr>
              <w:t>0,2</w:t>
            </w:r>
          </w:p>
        </w:tc>
        <w:tc>
          <w:tcPr>
            <w:tcW w:w="1134" w:type="dxa"/>
          </w:tcPr>
          <w:p w:rsidR="007267C2" w:rsidRPr="00094468" w:rsidRDefault="007267C2" w:rsidP="007C5837">
            <w:pPr>
              <w:pStyle w:val="a7"/>
              <w:ind w:firstLine="0"/>
              <w:jc w:val="center"/>
              <w:rPr>
                <w:sz w:val="24"/>
                <w:szCs w:val="24"/>
              </w:rPr>
            </w:pPr>
            <w:r w:rsidRPr="00094468">
              <w:rPr>
                <w:sz w:val="24"/>
                <w:szCs w:val="24"/>
              </w:rPr>
              <w:t>1,6</w:t>
            </w:r>
          </w:p>
        </w:tc>
        <w:tc>
          <w:tcPr>
            <w:tcW w:w="1134" w:type="dxa"/>
          </w:tcPr>
          <w:p w:rsidR="007267C2" w:rsidRPr="00094468" w:rsidRDefault="007267C2" w:rsidP="007C5837">
            <w:pPr>
              <w:pStyle w:val="a7"/>
              <w:ind w:firstLine="0"/>
              <w:jc w:val="center"/>
              <w:rPr>
                <w:sz w:val="24"/>
                <w:szCs w:val="24"/>
              </w:rPr>
            </w:pPr>
            <w:r w:rsidRPr="00094468">
              <w:rPr>
                <w:sz w:val="24"/>
                <w:szCs w:val="24"/>
              </w:rPr>
              <w:t>2,2</w:t>
            </w:r>
          </w:p>
        </w:tc>
        <w:tc>
          <w:tcPr>
            <w:tcW w:w="1276" w:type="dxa"/>
          </w:tcPr>
          <w:p w:rsidR="007267C2" w:rsidRPr="00094468" w:rsidRDefault="007267C2" w:rsidP="007C5837">
            <w:pPr>
              <w:pStyle w:val="a7"/>
              <w:ind w:firstLine="0"/>
              <w:jc w:val="center"/>
              <w:rPr>
                <w:sz w:val="24"/>
                <w:szCs w:val="24"/>
              </w:rPr>
            </w:pPr>
            <w:r w:rsidRPr="00094468">
              <w:rPr>
                <w:sz w:val="24"/>
                <w:szCs w:val="24"/>
              </w:rPr>
              <w:t>2,9</w:t>
            </w:r>
          </w:p>
        </w:tc>
      </w:tr>
      <w:tr w:rsidR="007267C2" w:rsidRPr="00094468" w:rsidTr="009B4BA3">
        <w:trPr>
          <w:trHeight w:val="217"/>
        </w:trPr>
        <w:tc>
          <w:tcPr>
            <w:tcW w:w="15758" w:type="dxa"/>
            <w:gridSpan w:val="7"/>
          </w:tcPr>
          <w:p w:rsidR="007267C2" w:rsidRPr="00094468" w:rsidRDefault="007267C2" w:rsidP="007C5837">
            <w:pPr>
              <w:snapToGrid/>
              <w:spacing w:before="0"/>
              <w:jc w:val="center"/>
              <w:rPr>
                <w:bCs/>
                <w:color w:val="000000"/>
                <w:sz w:val="24"/>
                <w:szCs w:val="24"/>
              </w:rPr>
            </w:pPr>
            <w:r w:rsidRPr="00094468">
              <w:rPr>
                <w:bCs/>
                <w:color w:val="000000"/>
                <w:sz w:val="24"/>
                <w:szCs w:val="24"/>
              </w:rPr>
              <w:t>Образование</w:t>
            </w:r>
          </w:p>
        </w:tc>
      </w:tr>
      <w:tr w:rsidR="007267C2" w:rsidRPr="00094468" w:rsidTr="007C5837">
        <w:trPr>
          <w:trHeight w:val="628"/>
        </w:trPr>
        <w:tc>
          <w:tcPr>
            <w:tcW w:w="874" w:type="dxa"/>
          </w:tcPr>
          <w:p w:rsidR="007267C2" w:rsidRPr="00094468" w:rsidRDefault="00094468" w:rsidP="007C5837">
            <w:pPr>
              <w:snapToGrid/>
              <w:spacing w:before="0"/>
              <w:jc w:val="center"/>
              <w:rPr>
                <w:color w:val="000000"/>
                <w:sz w:val="24"/>
                <w:szCs w:val="24"/>
              </w:rPr>
            </w:pPr>
            <w:r w:rsidRPr="00094468">
              <w:rPr>
                <w:color w:val="000000"/>
                <w:sz w:val="24"/>
                <w:szCs w:val="24"/>
              </w:rPr>
              <w:t>6</w:t>
            </w:r>
            <w:r w:rsidR="007267C2" w:rsidRPr="00094468">
              <w:rPr>
                <w:color w:val="000000"/>
                <w:sz w:val="24"/>
                <w:szCs w:val="24"/>
              </w:rPr>
              <w:t>.</w:t>
            </w:r>
          </w:p>
        </w:tc>
        <w:tc>
          <w:tcPr>
            <w:tcW w:w="8626" w:type="dxa"/>
          </w:tcPr>
          <w:p w:rsidR="007267C2" w:rsidRPr="00C45A1E" w:rsidRDefault="007267C2" w:rsidP="007C5837">
            <w:pPr>
              <w:spacing w:before="0"/>
              <w:jc w:val="both"/>
              <w:rPr>
                <w:color w:val="000000"/>
                <w:sz w:val="24"/>
                <w:szCs w:val="24"/>
              </w:rPr>
            </w:pPr>
            <w:r w:rsidRPr="00C45A1E">
              <w:rPr>
                <w:color w:val="000000"/>
                <w:sz w:val="24"/>
                <w:szCs w:val="24"/>
              </w:rPr>
              <w:t>Доля детей 1</w:t>
            </w:r>
            <w:r w:rsidR="00E0496C">
              <w:rPr>
                <w:color w:val="000000"/>
                <w:sz w:val="24"/>
                <w:szCs w:val="24"/>
              </w:rPr>
              <w:t xml:space="preserve"> – </w:t>
            </w:r>
            <w:r w:rsidRPr="00C45A1E">
              <w:rPr>
                <w:color w:val="000000"/>
                <w:sz w:val="24"/>
                <w:szCs w:val="24"/>
              </w:rPr>
              <w:t>6 лет, состоящих на учете для приема в муниципальные дошкольные образовательные учреждения, в общей численности детей данной категории</w:t>
            </w:r>
          </w:p>
        </w:tc>
        <w:tc>
          <w:tcPr>
            <w:tcW w:w="1580" w:type="dxa"/>
          </w:tcPr>
          <w:p w:rsidR="007267C2" w:rsidRPr="00094468" w:rsidRDefault="007267C2" w:rsidP="007C5837">
            <w:pPr>
              <w:snapToGrid/>
              <w:spacing w:before="0"/>
              <w:jc w:val="center"/>
              <w:rPr>
                <w:color w:val="000000"/>
                <w:sz w:val="24"/>
                <w:szCs w:val="24"/>
              </w:rPr>
            </w:pPr>
            <w:r w:rsidRPr="00094468">
              <w:rPr>
                <w:color w:val="000000"/>
                <w:sz w:val="24"/>
                <w:szCs w:val="24"/>
              </w:rPr>
              <w:t>%</w:t>
            </w:r>
          </w:p>
        </w:tc>
        <w:tc>
          <w:tcPr>
            <w:tcW w:w="1134" w:type="dxa"/>
          </w:tcPr>
          <w:p w:rsidR="007267C2" w:rsidRPr="00094468" w:rsidRDefault="007267C2" w:rsidP="007C5837">
            <w:pPr>
              <w:spacing w:before="0"/>
              <w:jc w:val="center"/>
              <w:rPr>
                <w:color w:val="000000"/>
                <w:sz w:val="24"/>
                <w:szCs w:val="24"/>
              </w:rPr>
            </w:pPr>
            <w:r w:rsidRPr="00094468">
              <w:rPr>
                <w:color w:val="000000"/>
                <w:sz w:val="24"/>
                <w:szCs w:val="24"/>
              </w:rPr>
              <w:t>28</w:t>
            </w:r>
          </w:p>
        </w:tc>
        <w:tc>
          <w:tcPr>
            <w:tcW w:w="1134" w:type="dxa"/>
          </w:tcPr>
          <w:p w:rsidR="007267C2" w:rsidRPr="00094468" w:rsidRDefault="007267C2" w:rsidP="007C5837">
            <w:pPr>
              <w:spacing w:before="0"/>
              <w:jc w:val="center"/>
              <w:rPr>
                <w:color w:val="000000"/>
                <w:sz w:val="24"/>
                <w:szCs w:val="24"/>
              </w:rPr>
            </w:pPr>
            <w:r w:rsidRPr="00094468">
              <w:rPr>
                <w:color w:val="000000"/>
                <w:sz w:val="24"/>
                <w:szCs w:val="24"/>
              </w:rPr>
              <w:t>24</w:t>
            </w:r>
          </w:p>
        </w:tc>
        <w:tc>
          <w:tcPr>
            <w:tcW w:w="1134" w:type="dxa"/>
          </w:tcPr>
          <w:p w:rsidR="007267C2" w:rsidRPr="00094468" w:rsidRDefault="007267C2" w:rsidP="007C5837">
            <w:pPr>
              <w:spacing w:before="0"/>
              <w:jc w:val="center"/>
              <w:rPr>
                <w:color w:val="000000"/>
                <w:sz w:val="24"/>
                <w:szCs w:val="24"/>
              </w:rPr>
            </w:pPr>
            <w:r w:rsidRPr="00094468">
              <w:rPr>
                <w:color w:val="000000"/>
                <w:sz w:val="24"/>
                <w:szCs w:val="24"/>
              </w:rPr>
              <w:t>23</w:t>
            </w:r>
          </w:p>
        </w:tc>
        <w:tc>
          <w:tcPr>
            <w:tcW w:w="1276" w:type="dxa"/>
          </w:tcPr>
          <w:p w:rsidR="007267C2" w:rsidRPr="00094468" w:rsidRDefault="007267C2" w:rsidP="007C5837">
            <w:pPr>
              <w:spacing w:before="0"/>
              <w:jc w:val="center"/>
              <w:rPr>
                <w:color w:val="000000"/>
                <w:sz w:val="24"/>
                <w:szCs w:val="24"/>
              </w:rPr>
            </w:pPr>
            <w:r w:rsidRPr="00094468">
              <w:rPr>
                <w:color w:val="000000"/>
                <w:sz w:val="24"/>
                <w:szCs w:val="24"/>
              </w:rPr>
              <w:t>20</w:t>
            </w:r>
          </w:p>
        </w:tc>
      </w:tr>
      <w:tr w:rsidR="007267C2" w:rsidRPr="00094468" w:rsidTr="007C5837">
        <w:trPr>
          <w:trHeight w:val="282"/>
        </w:trPr>
        <w:tc>
          <w:tcPr>
            <w:tcW w:w="874" w:type="dxa"/>
          </w:tcPr>
          <w:p w:rsidR="007267C2" w:rsidRPr="00094468" w:rsidRDefault="00094468" w:rsidP="007C5837">
            <w:pPr>
              <w:snapToGrid/>
              <w:spacing w:before="0"/>
              <w:jc w:val="center"/>
              <w:rPr>
                <w:color w:val="000000"/>
                <w:sz w:val="24"/>
                <w:szCs w:val="24"/>
              </w:rPr>
            </w:pPr>
            <w:r w:rsidRPr="00094468">
              <w:rPr>
                <w:color w:val="000000"/>
                <w:sz w:val="24"/>
                <w:szCs w:val="24"/>
              </w:rPr>
              <w:t>7</w:t>
            </w:r>
            <w:r w:rsidR="007267C2" w:rsidRPr="00094468">
              <w:rPr>
                <w:color w:val="000000"/>
                <w:sz w:val="24"/>
                <w:szCs w:val="24"/>
              </w:rPr>
              <w:t>.</w:t>
            </w:r>
          </w:p>
        </w:tc>
        <w:tc>
          <w:tcPr>
            <w:tcW w:w="8626" w:type="dxa"/>
          </w:tcPr>
          <w:p w:rsidR="007267C2" w:rsidRPr="00094468" w:rsidRDefault="007267C2" w:rsidP="00A64643">
            <w:pPr>
              <w:spacing w:before="0"/>
              <w:jc w:val="both"/>
              <w:rPr>
                <w:color w:val="000000"/>
                <w:sz w:val="24"/>
                <w:szCs w:val="24"/>
              </w:rPr>
            </w:pPr>
            <w:r w:rsidRPr="00094468">
              <w:rPr>
                <w:color w:val="000000"/>
                <w:sz w:val="24"/>
                <w:szCs w:val="24"/>
              </w:rPr>
              <w:t xml:space="preserve">Доля обучающихся по образовательным программам в соответствии с </w:t>
            </w:r>
            <w:r w:rsidR="003B49A7">
              <w:rPr>
                <w:color w:val="000000"/>
                <w:sz w:val="24"/>
                <w:szCs w:val="24"/>
              </w:rPr>
              <w:t>федеральным государственным образовательным стандартом</w:t>
            </w:r>
            <w:r w:rsidR="00E0496C">
              <w:rPr>
                <w:color w:val="000000"/>
                <w:sz w:val="24"/>
                <w:szCs w:val="24"/>
              </w:rPr>
              <w:t xml:space="preserve"> </w:t>
            </w:r>
            <w:r w:rsidRPr="00094468">
              <w:rPr>
                <w:color w:val="000000"/>
                <w:sz w:val="24"/>
                <w:szCs w:val="24"/>
              </w:rPr>
              <w:t xml:space="preserve">общего образования в общей численности обучающихся </w:t>
            </w:r>
            <w:r w:rsidR="00E0496C">
              <w:rPr>
                <w:color w:val="000000"/>
                <w:sz w:val="24"/>
                <w:szCs w:val="24"/>
              </w:rPr>
              <w:t xml:space="preserve">муниципальных </w:t>
            </w:r>
            <w:r w:rsidR="00A124F7">
              <w:rPr>
                <w:color w:val="000000"/>
                <w:sz w:val="24"/>
                <w:szCs w:val="24"/>
              </w:rPr>
              <w:t>обще</w:t>
            </w:r>
            <w:r w:rsidR="00E0496C">
              <w:rPr>
                <w:color w:val="000000"/>
                <w:sz w:val="24"/>
                <w:szCs w:val="24"/>
              </w:rPr>
              <w:t xml:space="preserve">образовательных учреждений </w:t>
            </w:r>
            <w:r w:rsidR="00946B52">
              <w:rPr>
                <w:color w:val="000000"/>
                <w:sz w:val="24"/>
                <w:szCs w:val="24"/>
              </w:rPr>
              <w:t>Волгограда</w:t>
            </w:r>
            <w:r w:rsidR="00A64643">
              <w:rPr>
                <w:color w:val="000000"/>
                <w:sz w:val="24"/>
                <w:szCs w:val="24"/>
              </w:rPr>
              <w:t xml:space="preserve"> (далее – </w:t>
            </w:r>
            <w:r w:rsidR="00A64643" w:rsidRPr="00094468">
              <w:rPr>
                <w:color w:val="000000"/>
                <w:sz w:val="24"/>
                <w:szCs w:val="24"/>
              </w:rPr>
              <w:t>МОУ</w:t>
            </w:r>
            <w:r w:rsidR="00A64643">
              <w:rPr>
                <w:color w:val="000000"/>
                <w:sz w:val="24"/>
                <w:szCs w:val="24"/>
              </w:rPr>
              <w:t>)</w:t>
            </w:r>
          </w:p>
        </w:tc>
        <w:tc>
          <w:tcPr>
            <w:tcW w:w="1580" w:type="dxa"/>
          </w:tcPr>
          <w:p w:rsidR="007267C2" w:rsidRPr="00094468" w:rsidRDefault="007267C2" w:rsidP="007C5837">
            <w:pPr>
              <w:snapToGrid/>
              <w:spacing w:before="0"/>
              <w:jc w:val="center"/>
              <w:rPr>
                <w:color w:val="000000"/>
                <w:sz w:val="24"/>
                <w:szCs w:val="24"/>
              </w:rPr>
            </w:pPr>
            <w:r w:rsidRPr="00094468">
              <w:rPr>
                <w:color w:val="000000"/>
                <w:sz w:val="24"/>
                <w:szCs w:val="24"/>
              </w:rPr>
              <w:t>%</w:t>
            </w:r>
          </w:p>
        </w:tc>
        <w:tc>
          <w:tcPr>
            <w:tcW w:w="1134" w:type="dxa"/>
          </w:tcPr>
          <w:p w:rsidR="007267C2" w:rsidRPr="00094468" w:rsidRDefault="007267C2" w:rsidP="007C5837">
            <w:pPr>
              <w:spacing w:before="0"/>
              <w:jc w:val="center"/>
              <w:rPr>
                <w:color w:val="000000"/>
                <w:sz w:val="24"/>
                <w:szCs w:val="24"/>
              </w:rPr>
            </w:pPr>
            <w:r w:rsidRPr="00094468">
              <w:rPr>
                <w:color w:val="000000"/>
                <w:sz w:val="24"/>
                <w:szCs w:val="24"/>
              </w:rPr>
              <w:t>53,1</w:t>
            </w:r>
          </w:p>
        </w:tc>
        <w:tc>
          <w:tcPr>
            <w:tcW w:w="1134" w:type="dxa"/>
          </w:tcPr>
          <w:p w:rsidR="007267C2" w:rsidRPr="00094468" w:rsidRDefault="007267C2" w:rsidP="007C5837">
            <w:pPr>
              <w:spacing w:before="0"/>
              <w:jc w:val="center"/>
              <w:rPr>
                <w:color w:val="000000"/>
                <w:sz w:val="24"/>
                <w:szCs w:val="24"/>
              </w:rPr>
            </w:pPr>
            <w:r w:rsidRPr="00094468">
              <w:rPr>
                <w:color w:val="000000"/>
                <w:sz w:val="24"/>
                <w:szCs w:val="24"/>
              </w:rPr>
              <w:t>81</w:t>
            </w:r>
          </w:p>
        </w:tc>
        <w:tc>
          <w:tcPr>
            <w:tcW w:w="1134" w:type="dxa"/>
          </w:tcPr>
          <w:p w:rsidR="007267C2" w:rsidRPr="00094468" w:rsidRDefault="007267C2" w:rsidP="007C5837">
            <w:pPr>
              <w:spacing w:before="0"/>
              <w:jc w:val="center"/>
              <w:rPr>
                <w:color w:val="000000"/>
                <w:sz w:val="24"/>
                <w:szCs w:val="24"/>
              </w:rPr>
            </w:pPr>
            <w:r w:rsidRPr="00094468">
              <w:rPr>
                <w:color w:val="000000"/>
                <w:sz w:val="24"/>
                <w:szCs w:val="24"/>
              </w:rPr>
              <w:t>100</w:t>
            </w:r>
          </w:p>
        </w:tc>
        <w:tc>
          <w:tcPr>
            <w:tcW w:w="1276" w:type="dxa"/>
          </w:tcPr>
          <w:p w:rsidR="007267C2" w:rsidRPr="00094468" w:rsidRDefault="007267C2" w:rsidP="007C5837">
            <w:pPr>
              <w:spacing w:before="0"/>
              <w:jc w:val="center"/>
              <w:rPr>
                <w:color w:val="000000"/>
                <w:sz w:val="24"/>
                <w:szCs w:val="24"/>
              </w:rPr>
            </w:pPr>
            <w:r w:rsidRPr="00094468">
              <w:rPr>
                <w:color w:val="000000"/>
                <w:sz w:val="24"/>
                <w:szCs w:val="24"/>
              </w:rPr>
              <w:t>100</w:t>
            </w:r>
          </w:p>
        </w:tc>
      </w:tr>
      <w:tr w:rsidR="007267C2" w:rsidRPr="00094468" w:rsidTr="007C5837">
        <w:trPr>
          <w:trHeight w:val="542"/>
        </w:trPr>
        <w:tc>
          <w:tcPr>
            <w:tcW w:w="874" w:type="dxa"/>
          </w:tcPr>
          <w:p w:rsidR="007267C2" w:rsidRPr="00094468" w:rsidRDefault="00094468" w:rsidP="007C5837">
            <w:pPr>
              <w:snapToGrid/>
              <w:spacing w:before="0"/>
              <w:jc w:val="center"/>
              <w:rPr>
                <w:color w:val="000000"/>
                <w:sz w:val="24"/>
                <w:szCs w:val="24"/>
              </w:rPr>
            </w:pPr>
            <w:r w:rsidRPr="00094468">
              <w:rPr>
                <w:color w:val="000000"/>
                <w:sz w:val="24"/>
                <w:szCs w:val="24"/>
              </w:rPr>
              <w:t>8</w:t>
            </w:r>
            <w:r w:rsidR="007267C2" w:rsidRPr="00094468">
              <w:rPr>
                <w:color w:val="000000"/>
                <w:sz w:val="24"/>
                <w:szCs w:val="24"/>
              </w:rPr>
              <w:t>.</w:t>
            </w:r>
          </w:p>
        </w:tc>
        <w:tc>
          <w:tcPr>
            <w:tcW w:w="8626" w:type="dxa"/>
          </w:tcPr>
          <w:p w:rsidR="00094468" w:rsidRPr="00094468" w:rsidRDefault="007267C2" w:rsidP="007C5837">
            <w:pPr>
              <w:spacing w:before="0"/>
              <w:jc w:val="both"/>
              <w:rPr>
                <w:sz w:val="24"/>
                <w:szCs w:val="24"/>
              </w:rPr>
            </w:pPr>
            <w:r w:rsidRPr="00094468">
              <w:rPr>
                <w:sz w:val="24"/>
                <w:szCs w:val="24"/>
              </w:rPr>
              <w:t>Уровень удовлетворенности населения условиями и качеством дошкольного, общег</w:t>
            </w:r>
            <w:r w:rsidR="0036090A">
              <w:rPr>
                <w:sz w:val="24"/>
                <w:szCs w:val="24"/>
              </w:rPr>
              <w:t>о и дополнительного образования</w:t>
            </w:r>
          </w:p>
        </w:tc>
        <w:tc>
          <w:tcPr>
            <w:tcW w:w="1580" w:type="dxa"/>
          </w:tcPr>
          <w:p w:rsidR="007267C2" w:rsidRPr="00094468" w:rsidRDefault="007267C2" w:rsidP="007C5837">
            <w:pPr>
              <w:spacing w:before="0"/>
              <w:jc w:val="center"/>
              <w:rPr>
                <w:sz w:val="24"/>
                <w:szCs w:val="24"/>
              </w:rPr>
            </w:pPr>
            <w:r w:rsidRPr="00094468">
              <w:rPr>
                <w:sz w:val="24"/>
                <w:szCs w:val="24"/>
              </w:rPr>
              <w:t>%</w:t>
            </w:r>
          </w:p>
        </w:tc>
        <w:tc>
          <w:tcPr>
            <w:tcW w:w="1134" w:type="dxa"/>
          </w:tcPr>
          <w:p w:rsidR="007267C2" w:rsidRPr="00094468" w:rsidRDefault="007267C2" w:rsidP="007C5837">
            <w:pPr>
              <w:spacing w:before="0"/>
              <w:jc w:val="center"/>
              <w:rPr>
                <w:sz w:val="24"/>
                <w:szCs w:val="24"/>
              </w:rPr>
            </w:pPr>
            <w:r w:rsidRPr="00094468">
              <w:rPr>
                <w:sz w:val="24"/>
                <w:szCs w:val="24"/>
              </w:rPr>
              <w:t>н/д</w:t>
            </w:r>
          </w:p>
        </w:tc>
        <w:tc>
          <w:tcPr>
            <w:tcW w:w="1134" w:type="dxa"/>
          </w:tcPr>
          <w:p w:rsidR="007267C2" w:rsidRPr="00094468" w:rsidRDefault="0009056D" w:rsidP="007C5837">
            <w:pPr>
              <w:spacing w:before="0"/>
              <w:jc w:val="center"/>
              <w:rPr>
                <w:sz w:val="24"/>
                <w:szCs w:val="24"/>
              </w:rPr>
            </w:pPr>
            <w:r>
              <w:rPr>
                <w:sz w:val="24"/>
                <w:szCs w:val="24"/>
              </w:rPr>
              <w:t>н</w:t>
            </w:r>
            <w:r w:rsidR="000B6CD8">
              <w:rPr>
                <w:sz w:val="24"/>
                <w:szCs w:val="24"/>
              </w:rPr>
              <w:t>е менее 90</w:t>
            </w:r>
          </w:p>
        </w:tc>
        <w:tc>
          <w:tcPr>
            <w:tcW w:w="1134" w:type="dxa"/>
          </w:tcPr>
          <w:p w:rsidR="007267C2" w:rsidRPr="00094468" w:rsidRDefault="0009056D" w:rsidP="007C5837">
            <w:pPr>
              <w:spacing w:before="0"/>
              <w:jc w:val="center"/>
              <w:rPr>
                <w:sz w:val="24"/>
                <w:szCs w:val="24"/>
              </w:rPr>
            </w:pPr>
            <w:r>
              <w:rPr>
                <w:sz w:val="24"/>
                <w:szCs w:val="24"/>
              </w:rPr>
              <w:t>н</w:t>
            </w:r>
            <w:r w:rsidR="000B6CD8">
              <w:rPr>
                <w:sz w:val="24"/>
                <w:szCs w:val="24"/>
              </w:rPr>
              <w:t>е менее 90</w:t>
            </w:r>
          </w:p>
        </w:tc>
        <w:tc>
          <w:tcPr>
            <w:tcW w:w="1276" w:type="dxa"/>
          </w:tcPr>
          <w:p w:rsidR="007267C2" w:rsidRPr="00094468" w:rsidRDefault="0009056D" w:rsidP="007C5837">
            <w:pPr>
              <w:spacing w:before="0"/>
              <w:jc w:val="center"/>
              <w:rPr>
                <w:sz w:val="24"/>
                <w:szCs w:val="24"/>
              </w:rPr>
            </w:pPr>
            <w:r>
              <w:rPr>
                <w:sz w:val="24"/>
                <w:szCs w:val="24"/>
              </w:rPr>
              <w:t>н</w:t>
            </w:r>
            <w:r w:rsidR="000B6CD8">
              <w:rPr>
                <w:sz w:val="24"/>
                <w:szCs w:val="24"/>
              </w:rPr>
              <w:t>е менее 90</w:t>
            </w:r>
          </w:p>
        </w:tc>
      </w:tr>
    </w:tbl>
    <w:p w:rsidR="007C5837" w:rsidRDefault="007C5837" w:rsidP="007C5837">
      <w:pPr>
        <w:spacing w:before="0"/>
        <w:rPr>
          <w:sz w:val="14"/>
        </w:rPr>
      </w:pPr>
    </w:p>
    <w:tbl>
      <w:tblPr>
        <w:tblW w:w="1575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4"/>
        <w:gridCol w:w="8626"/>
        <w:gridCol w:w="1580"/>
        <w:gridCol w:w="1134"/>
        <w:gridCol w:w="1134"/>
        <w:gridCol w:w="1134"/>
        <w:gridCol w:w="1276"/>
      </w:tblGrid>
      <w:tr w:rsidR="00094468" w:rsidRPr="00094468" w:rsidTr="007C5837">
        <w:trPr>
          <w:cantSplit/>
          <w:trHeight w:val="274"/>
          <w:tblHeader/>
        </w:trPr>
        <w:tc>
          <w:tcPr>
            <w:tcW w:w="874" w:type="dxa"/>
          </w:tcPr>
          <w:p w:rsidR="00094468" w:rsidRPr="00094468" w:rsidRDefault="00094468" w:rsidP="007C5837">
            <w:pPr>
              <w:snapToGrid/>
              <w:spacing w:before="0"/>
              <w:jc w:val="center"/>
              <w:rPr>
                <w:color w:val="000000"/>
                <w:sz w:val="24"/>
                <w:szCs w:val="24"/>
              </w:rPr>
            </w:pPr>
            <w:r w:rsidRPr="00094468">
              <w:rPr>
                <w:color w:val="000000"/>
                <w:sz w:val="24"/>
                <w:szCs w:val="24"/>
              </w:rPr>
              <w:lastRenderedPageBreak/>
              <w:t>1</w:t>
            </w:r>
          </w:p>
        </w:tc>
        <w:tc>
          <w:tcPr>
            <w:tcW w:w="8626" w:type="dxa"/>
          </w:tcPr>
          <w:p w:rsidR="00094468" w:rsidRPr="00094468" w:rsidRDefault="00094468" w:rsidP="007C5837">
            <w:pPr>
              <w:spacing w:before="0"/>
              <w:jc w:val="center"/>
              <w:rPr>
                <w:sz w:val="24"/>
                <w:szCs w:val="24"/>
              </w:rPr>
            </w:pPr>
            <w:r w:rsidRPr="00094468">
              <w:rPr>
                <w:sz w:val="24"/>
                <w:szCs w:val="24"/>
              </w:rPr>
              <w:t>2</w:t>
            </w:r>
          </w:p>
        </w:tc>
        <w:tc>
          <w:tcPr>
            <w:tcW w:w="1580" w:type="dxa"/>
          </w:tcPr>
          <w:p w:rsidR="00094468" w:rsidRPr="00094468" w:rsidRDefault="00094468" w:rsidP="007C5837">
            <w:pPr>
              <w:snapToGrid/>
              <w:spacing w:before="0"/>
              <w:jc w:val="center"/>
              <w:rPr>
                <w:color w:val="000000"/>
                <w:sz w:val="24"/>
                <w:szCs w:val="24"/>
              </w:rPr>
            </w:pPr>
            <w:r w:rsidRPr="00094468">
              <w:rPr>
                <w:color w:val="000000"/>
                <w:sz w:val="24"/>
                <w:szCs w:val="24"/>
              </w:rPr>
              <w:t>3</w:t>
            </w:r>
          </w:p>
        </w:tc>
        <w:tc>
          <w:tcPr>
            <w:tcW w:w="1134" w:type="dxa"/>
          </w:tcPr>
          <w:p w:rsidR="00094468" w:rsidRPr="00094468" w:rsidRDefault="00094468" w:rsidP="007C5837">
            <w:pPr>
              <w:spacing w:before="0"/>
              <w:jc w:val="center"/>
              <w:rPr>
                <w:sz w:val="24"/>
                <w:szCs w:val="24"/>
              </w:rPr>
            </w:pPr>
            <w:r w:rsidRPr="00094468">
              <w:rPr>
                <w:sz w:val="24"/>
                <w:szCs w:val="24"/>
              </w:rPr>
              <w:t>4</w:t>
            </w:r>
          </w:p>
        </w:tc>
        <w:tc>
          <w:tcPr>
            <w:tcW w:w="1134" w:type="dxa"/>
          </w:tcPr>
          <w:p w:rsidR="00094468" w:rsidRPr="00094468" w:rsidRDefault="00094468" w:rsidP="007C5837">
            <w:pPr>
              <w:spacing w:before="0"/>
              <w:jc w:val="center"/>
              <w:rPr>
                <w:sz w:val="24"/>
                <w:szCs w:val="24"/>
              </w:rPr>
            </w:pPr>
            <w:r w:rsidRPr="00094468">
              <w:rPr>
                <w:sz w:val="24"/>
                <w:szCs w:val="24"/>
              </w:rPr>
              <w:t>5</w:t>
            </w:r>
          </w:p>
        </w:tc>
        <w:tc>
          <w:tcPr>
            <w:tcW w:w="1134" w:type="dxa"/>
          </w:tcPr>
          <w:p w:rsidR="00094468" w:rsidRPr="00094468" w:rsidRDefault="00094468" w:rsidP="007C5837">
            <w:pPr>
              <w:spacing w:before="0"/>
              <w:jc w:val="center"/>
              <w:rPr>
                <w:sz w:val="24"/>
                <w:szCs w:val="24"/>
              </w:rPr>
            </w:pPr>
            <w:r w:rsidRPr="00094468">
              <w:rPr>
                <w:sz w:val="24"/>
                <w:szCs w:val="24"/>
              </w:rPr>
              <w:t>6</w:t>
            </w:r>
          </w:p>
        </w:tc>
        <w:tc>
          <w:tcPr>
            <w:tcW w:w="1276" w:type="dxa"/>
          </w:tcPr>
          <w:p w:rsidR="00094468" w:rsidRPr="00094468" w:rsidRDefault="00094468" w:rsidP="007C5837">
            <w:pPr>
              <w:spacing w:before="0"/>
              <w:jc w:val="center"/>
              <w:rPr>
                <w:sz w:val="24"/>
                <w:szCs w:val="24"/>
              </w:rPr>
            </w:pPr>
            <w:r w:rsidRPr="00094468">
              <w:rPr>
                <w:sz w:val="24"/>
                <w:szCs w:val="24"/>
              </w:rPr>
              <w:t>7</w:t>
            </w:r>
          </w:p>
        </w:tc>
      </w:tr>
      <w:tr w:rsidR="007267C2" w:rsidRPr="00094468" w:rsidTr="007C5837">
        <w:trPr>
          <w:trHeight w:val="555"/>
        </w:trPr>
        <w:tc>
          <w:tcPr>
            <w:tcW w:w="874" w:type="dxa"/>
          </w:tcPr>
          <w:p w:rsidR="007267C2" w:rsidRPr="00094468" w:rsidRDefault="00094468" w:rsidP="007C5837">
            <w:pPr>
              <w:snapToGrid/>
              <w:spacing w:before="0"/>
              <w:jc w:val="center"/>
              <w:rPr>
                <w:color w:val="000000"/>
                <w:sz w:val="24"/>
                <w:szCs w:val="24"/>
              </w:rPr>
            </w:pPr>
            <w:r w:rsidRPr="00094468">
              <w:rPr>
                <w:color w:val="000000"/>
                <w:sz w:val="24"/>
                <w:szCs w:val="24"/>
              </w:rPr>
              <w:t>9</w:t>
            </w:r>
            <w:r w:rsidR="007267C2" w:rsidRPr="00094468">
              <w:rPr>
                <w:color w:val="000000"/>
                <w:sz w:val="24"/>
                <w:szCs w:val="24"/>
              </w:rPr>
              <w:t>.</w:t>
            </w:r>
          </w:p>
        </w:tc>
        <w:tc>
          <w:tcPr>
            <w:tcW w:w="8626" w:type="dxa"/>
          </w:tcPr>
          <w:p w:rsidR="007267C2" w:rsidRPr="00094468" w:rsidRDefault="007267C2" w:rsidP="00C43445">
            <w:pPr>
              <w:spacing w:before="0"/>
              <w:jc w:val="both"/>
              <w:rPr>
                <w:sz w:val="24"/>
                <w:szCs w:val="24"/>
              </w:rPr>
            </w:pPr>
            <w:r w:rsidRPr="00094468">
              <w:rPr>
                <w:sz w:val="24"/>
                <w:szCs w:val="24"/>
              </w:rPr>
              <w:t>Доля детей 5</w:t>
            </w:r>
            <w:r w:rsidR="00337545">
              <w:rPr>
                <w:sz w:val="24"/>
                <w:szCs w:val="24"/>
              </w:rPr>
              <w:t xml:space="preserve"> – </w:t>
            </w:r>
            <w:r w:rsidRPr="00094468">
              <w:rPr>
                <w:sz w:val="24"/>
                <w:szCs w:val="24"/>
              </w:rPr>
              <w:t xml:space="preserve">18 лет, получающих услуги по дополнительному образованию в </w:t>
            </w:r>
            <w:r w:rsidR="00F54840">
              <w:rPr>
                <w:sz w:val="24"/>
                <w:szCs w:val="24"/>
              </w:rPr>
              <w:t>муниципальных образовательных учреждениях Волгограда</w:t>
            </w:r>
            <w:bookmarkStart w:id="1" w:name="_GoBack"/>
            <w:bookmarkEnd w:id="1"/>
            <w:r w:rsidRPr="00094468">
              <w:rPr>
                <w:sz w:val="24"/>
                <w:szCs w:val="24"/>
              </w:rPr>
              <w:t>, находящихся в ведомственной подчин</w:t>
            </w:r>
            <w:r w:rsidR="0037337F">
              <w:rPr>
                <w:sz w:val="24"/>
                <w:szCs w:val="24"/>
              </w:rPr>
              <w:t>е</w:t>
            </w:r>
            <w:r w:rsidRPr="00094468">
              <w:rPr>
                <w:sz w:val="24"/>
                <w:szCs w:val="24"/>
              </w:rPr>
              <w:t>нности департамента по образованию администрации Волгограда, в общей численности обучающихся муниципальных общеобразовательных и дошкольных образовательных учреждений Волгограда данной группы</w:t>
            </w:r>
          </w:p>
        </w:tc>
        <w:tc>
          <w:tcPr>
            <w:tcW w:w="1580" w:type="dxa"/>
          </w:tcPr>
          <w:p w:rsidR="007267C2" w:rsidRPr="00094468" w:rsidRDefault="007267C2" w:rsidP="007C5837">
            <w:pPr>
              <w:snapToGrid/>
              <w:spacing w:before="0"/>
              <w:jc w:val="center"/>
              <w:rPr>
                <w:color w:val="000000"/>
                <w:sz w:val="24"/>
                <w:szCs w:val="24"/>
              </w:rPr>
            </w:pPr>
            <w:r w:rsidRPr="00094468">
              <w:rPr>
                <w:color w:val="000000"/>
                <w:sz w:val="24"/>
                <w:szCs w:val="24"/>
              </w:rPr>
              <w:t>%</w:t>
            </w:r>
          </w:p>
        </w:tc>
        <w:tc>
          <w:tcPr>
            <w:tcW w:w="1134" w:type="dxa"/>
          </w:tcPr>
          <w:p w:rsidR="007267C2" w:rsidRPr="00094468" w:rsidRDefault="007267C2" w:rsidP="007C5837">
            <w:pPr>
              <w:spacing w:before="0"/>
              <w:jc w:val="center"/>
              <w:rPr>
                <w:sz w:val="24"/>
                <w:szCs w:val="24"/>
              </w:rPr>
            </w:pPr>
            <w:r w:rsidRPr="00094468">
              <w:rPr>
                <w:sz w:val="24"/>
                <w:szCs w:val="24"/>
              </w:rPr>
              <w:t>32</w:t>
            </w:r>
          </w:p>
        </w:tc>
        <w:tc>
          <w:tcPr>
            <w:tcW w:w="1134" w:type="dxa"/>
          </w:tcPr>
          <w:p w:rsidR="007267C2" w:rsidRPr="00094468" w:rsidRDefault="007267C2" w:rsidP="007C5837">
            <w:pPr>
              <w:spacing w:before="0"/>
              <w:jc w:val="center"/>
              <w:rPr>
                <w:sz w:val="24"/>
                <w:szCs w:val="24"/>
              </w:rPr>
            </w:pPr>
            <w:r w:rsidRPr="00094468">
              <w:rPr>
                <w:sz w:val="24"/>
                <w:szCs w:val="24"/>
              </w:rPr>
              <w:t>37</w:t>
            </w:r>
          </w:p>
        </w:tc>
        <w:tc>
          <w:tcPr>
            <w:tcW w:w="1134" w:type="dxa"/>
          </w:tcPr>
          <w:p w:rsidR="007267C2" w:rsidRPr="00094468" w:rsidRDefault="007267C2" w:rsidP="007C5837">
            <w:pPr>
              <w:spacing w:before="0"/>
              <w:jc w:val="center"/>
              <w:rPr>
                <w:sz w:val="24"/>
                <w:szCs w:val="24"/>
              </w:rPr>
            </w:pPr>
            <w:r w:rsidRPr="00094468">
              <w:rPr>
                <w:sz w:val="24"/>
                <w:szCs w:val="24"/>
              </w:rPr>
              <w:t>40</w:t>
            </w:r>
          </w:p>
        </w:tc>
        <w:tc>
          <w:tcPr>
            <w:tcW w:w="1276" w:type="dxa"/>
          </w:tcPr>
          <w:p w:rsidR="007267C2" w:rsidRPr="00094468" w:rsidRDefault="007267C2" w:rsidP="007C5837">
            <w:pPr>
              <w:spacing w:before="0"/>
              <w:jc w:val="center"/>
              <w:rPr>
                <w:sz w:val="24"/>
                <w:szCs w:val="24"/>
              </w:rPr>
            </w:pPr>
            <w:r w:rsidRPr="00094468">
              <w:rPr>
                <w:sz w:val="24"/>
                <w:szCs w:val="24"/>
              </w:rPr>
              <w:t>42</w:t>
            </w:r>
          </w:p>
        </w:tc>
      </w:tr>
      <w:tr w:rsidR="007267C2" w:rsidRPr="00094468" w:rsidTr="007C5837">
        <w:trPr>
          <w:trHeight w:val="267"/>
        </w:trPr>
        <w:tc>
          <w:tcPr>
            <w:tcW w:w="874" w:type="dxa"/>
          </w:tcPr>
          <w:p w:rsidR="007267C2" w:rsidRPr="00094468" w:rsidRDefault="007267C2" w:rsidP="007C5837">
            <w:pPr>
              <w:snapToGrid/>
              <w:spacing w:before="0"/>
              <w:jc w:val="center"/>
              <w:rPr>
                <w:color w:val="000000"/>
                <w:sz w:val="24"/>
                <w:szCs w:val="24"/>
              </w:rPr>
            </w:pPr>
            <w:r w:rsidRPr="00094468">
              <w:rPr>
                <w:color w:val="000000"/>
                <w:sz w:val="24"/>
                <w:szCs w:val="24"/>
              </w:rPr>
              <w:t>1</w:t>
            </w:r>
            <w:r w:rsidR="00094468" w:rsidRPr="00094468">
              <w:rPr>
                <w:color w:val="000000"/>
                <w:sz w:val="24"/>
                <w:szCs w:val="24"/>
              </w:rPr>
              <w:t>0</w:t>
            </w:r>
            <w:r w:rsidRPr="00094468">
              <w:rPr>
                <w:color w:val="000000"/>
                <w:sz w:val="24"/>
                <w:szCs w:val="24"/>
              </w:rPr>
              <w:t>.</w:t>
            </w:r>
          </w:p>
        </w:tc>
        <w:tc>
          <w:tcPr>
            <w:tcW w:w="8626" w:type="dxa"/>
          </w:tcPr>
          <w:p w:rsidR="007267C2" w:rsidRPr="00094468" w:rsidRDefault="007267C2" w:rsidP="007C5837">
            <w:pPr>
              <w:spacing w:before="0"/>
              <w:rPr>
                <w:color w:val="000000"/>
                <w:sz w:val="24"/>
                <w:szCs w:val="24"/>
              </w:rPr>
            </w:pPr>
            <w:r w:rsidRPr="00094468">
              <w:rPr>
                <w:color w:val="000000"/>
                <w:sz w:val="24"/>
                <w:szCs w:val="24"/>
              </w:rPr>
              <w:t>Обеспеченность школами на 1 тыс. жителей</w:t>
            </w:r>
          </w:p>
        </w:tc>
        <w:tc>
          <w:tcPr>
            <w:tcW w:w="1580" w:type="dxa"/>
          </w:tcPr>
          <w:p w:rsidR="007267C2" w:rsidRPr="00094468" w:rsidRDefault="007267C2" w:rsidP="007C5837">
            <w:pPr>
              <w:snapToGrid/>
              <w:spacing w:before="0"/>
              <w:jc w:val="center"/>
              <w:rPr>
                <w:color w:val="000000"/>
                <w:sz w:val="24"/>
                <w:szCs w:val="24"/>
              </w:rPr>
            </w:pPr>
            <w:r w:rsidRPr="00094468">
              <w:rPr>
                <w:color w:val="000000"/>
                <w:sz w:val="24"/>
                <w:szCs w:val="24"/>
              </w:rPr>
              <w:t>мест</w:t>
            </w:r>
          </w:p>
        </w:tc>
        <w:tc>
          <w:tcPr>
            <w:tcW w:w="1134" w:type="dxa"/>
          </w:tcPr>
          <w:p w:rsidR="007267C2" w:rsidRPr="00094468" w:rsidRDefault="007267C2" w:rsidP="007C5837">
            <w:pPr>
              <w:spacing w:before="0"/>
              <w:jc w:val="center"/>
              <w:rPr>
                <w:color w:val="000000"/>
                <w:sz w:val="24"/>
                <w:szCs w:val="24"/>
              </w:rPr>
            </w:pPr>
            <w:r w:rsidRPr="00094468">
              <w:rPr>
                <w:color w:val="000000"/>
                <w:sz w:val="24"/>
                <w:szCs w:val="24"/>
              </w:rPr>
              <w:t>87,5</w:t>
            </w:r>
          </w:p>
        </w:tc>
        <w:tc>
          <w:tcPr>
            <w:tcW w:w="1134" w:type="dxa"/>
          </w:tcPr>
          <w:p w:rsidR="007267C2" w:rsidRPr="00094468" w:rsidRDefault="007267C2" w:rsidP="007C5837">
            <w:pPr>
              <w:spacing w:before="0"/>
              <w:jc w:val="center"/>
              <w:rPr>
                <w:color w:val="000000"/>
                <w:sz w:val="24"/>
                <w:szCs w:val="24"/>
              </w:rPr>
            </w:pPr>
            <w:r w:rsidRPr="00094468">
              <w:rPr>
                <w:color w:val="000000"/>
                <w:sz w:val="24"/>
                <w:szCs w:val="24"/>
              </w:rPr>
              <w:t>91,5</w:t>
            </w:r>
          </w:p>
        </w:tc>
        <w:tc>
          <w:tcPr>
            <w:tcW w:w="1134" w:type="dxa"/>
          </w:tcPr>
          <w:p w:rsidR="007267C2" w:rsidRPr="00094468" w:rsidRDefault="007267C2" w:rsidP="007C5837">
            <w:pPr>
              <w:spacing w:before="0"/>
              <w:jc w:val="center"/>
              <w:rPr>
                <w:color w:val="000000"/>
                <w:sz w:val="24"/>
                <w:szCs w:val="24"/>
              </w:rPr>
            </w:pPr>
            <w:r w:rsidRPr="00094468">
              <w:rPr>
                <w:color w:val="000000"/>
                <w:sz w:val="24"/>
                <w:szCs w:val="24"/>
              </w:rPr>
              <w:t>91,5</w:t>
            </w:r>
          </w:p>
        </w:tc>
        <w:tc>
          <w:tcPr>
            <w:tcW w:w="1276" w:type="dxa"/>
          </w:tcPr>
          <w:p w:rsidR="007267C2" w:rsidRPr="00094468" w:rsidRDefault="007267C2" w:rsidP="007C5837">
            <w:pPr>
              <w:spacing w:before="0"/>
              <w:jc w:val="center"/>
              <w:rPr>
                <w:color w:val="000000"/>
                <w:sz w:val="24"/>
                <w:szCs w:val="24"/>
              </w:rPr>
            </w:pPr>
            <w:r w:rsidRPr="00094468">
              <w:rPr>
                <w:color w:val="000000"/>
                <w:sz w:val="24"/>
                <w:szCs w:val="24"/>
              </w:rPr>
              <w:t>91,5</w:t>
            </w:r>
          </w:p>
        </w:tc>
      </w:tr>
      <w:tr w:rsidR="007267C2" w:rsidRPr="00094468" w:rsidTr="007C5837">
        <w:trPr>
          <w:trHeight w:val="412"/>
        </w:trPr>
        <w:tc>
          <w:tcPr>
            <w:tcW w:w="874" w:type="dxa"/>
          </w:tcPr>
          <w:p w:rsidR="007267C2" w:rsidRPr="00094468" w:rsidRDefault="007267C2" w:rsidP="007C5837">
            <w:pPr>
              <w:snapToGrid/>
              <w:spacing w:before="0"/>
              <w:jc w:val="center"/>
              <w:rPr>
                <w:color w:val="000000"/>
                <w:sz w:val="24"/>
                <w:szCs w:val="24"/>
              </w:rPr>
            </w:pPr>
            <w:r w:rsidRPr="00094468">
              <w:rPr>
                <w:color w:val="000000"/>
                <w:sz w:val="24"/>
                <w:szCs w:val="24"/>
              </w:rPr>
              <w:t>1</w:t>
            </w:r>
            <w:r w:rsidR="00094468" w:rsidRPr="00094468">
              <w:rPr>
                <w:color w:val="000000"/>
                <w:sz w:val="24"/>
                <w:szCs w:val="24"/>
              </w:rPr>
              <w:t>1</w:t>
            </w:r>
            <w:r w:rsidRPr="00094468">
              <w:rPr>
                <w:color w:val="000000"/>
                <w:sz w:val="24"/>
                <w:szCs w:val="24"/>
              </w:rPr>
              <w:t>.</w:t>
            </w:r>
          </w:p>
        </w:tc>
        <w:tc>
          <w:tcPr>
            <w:tcW w:w="8626" w:type="dxa"/>
          </w:tcPr>
          <w:p w:rsidR="007267C2" w:rsidRPr="00094468" w:rsidRDefault="007267C2" w:rsidP="007C5837">
            <w:pPr>
              <w:spacing w:before="0"/>
              <w:jc w:val="both"/>
              <w:rPr>
                <w:color w:val="000000"/>
                <w:sz w:val="24"/>
                <w:szCs w:val="24"/>
              </w:rPr>
            </w:pPr>
            <w:r w:rsidRPr="00094468">
              <w:rPr>
                <w:color w:val="000000"/>
                <w:sz w:val="24"/>
                <w:szCs w:val="24"/>
              </w:rPr>
              <w:t>Доля выпускников МОУ, сдавших единый государственный экзамен по русскому языку и математике, в общей численности выпускников МОУ, сдававших единый государственный экзамен по данным предметам</w:t>
            </w:r>
          </w:p>
        </w:tc>
        <w:tc>
          <w:tcPr>
            <w:tcW w:w="1580" w:type="dxa"/>
          </w:tcPr>
          <w:p w:rsidR="007267C2" w:rsidRPr="00094468" w:rsidRDefault="007267C2" w:rsidP="007C5837">
            <w:pPr>
              <w:snapToGrid/>
              <w:spacing w:before="0"/>
              <w:jc w:val="center"/>
              <w:rPr>
                <w:color w:val="000000"/>
                <w:sz w:val="24"/>
                <w:szCs w:val="24"/>
              </w:rPr>
            </w:pPr>
            <w:r w:rsidRPr="00094468">
              <w:rPr>
                <w:color w:val="000000"/>
                <w:sz w:val="24"/>
                <w:szCs w:val="24"/>
              </w:rPr>
              <w:t>%</w:t>
            </w:r>
          </w:p>
        </w:tc>
        <w:tc>
          <w:tcPr>
            <w:tcW w:w="1134" w:type="dxa"/>
          </w:tcPr>
          <w:p w:rsidR="007267C2" w:rsidRPr="00094468" w:rsidRDefault="007267C2" w:rsidP="007C5837">
            <w:pPr>
              <w:spacing w:before="0"/>
              <w:jc w:val="center"/>
              <w:rPr>
                <w:color w:val="000000"/>
                <w:sz w:val="24"/>
                <w:szCs w:val="24"/>
              </w:rPr>
            </w:pPr>
            <w:r w:rsidRPr="00094468">
              <w:rPr>
                <w:color w:val="000000"/>
                <w:sz w:val="24"/>
                <w:szCs w:val="24"/>
              </w:rPr>
              <w:t>93,9</w:t>
            </w:r>
          </w:p>
        </w:tc>
        <w:tc>
          <w:tcPr>
            <w:tcW w:w="1134" w:type="dxa"/>
          </w:tcPr>
          <w:p w:rsidR="007267C2" w:rsidRPr="00094468" w:rsidRDefault="007267C2" w:rsidP="007C5837">
            <w:pPr>
              <w:spacing w:before="0"/>
              <w:jc w:val="center"/>
              <w:rPr>
                <w:color w:val="000000"/>
                <w:sz w:val="24"/>
                <w:szCs w:val="24"/>
              </w:rPr>
            </w:pPr>
            <w:r w:rsidRPr="00094468">
              <w:rPr>
                <w:color w:val="000000"/>
                <w:sz w:val="24"/>
                <w:szCs w:val="24"/>
              </w:rPr>
              <w:t>100</w:t>
            </w:r>
          </w:p>
        </w:tc>
        <w:tc>
          <w:tcPr>
            <w:tcW w:w="1134" w:type="dxa"/>
          </w:tcPr>
          <w:p w:rsidR="007267C2" w:rsidRPr="00094468" w:rsidRDefault="007267C2" w:rsidP="007C5837">
            <w:pPr>
              <w:spacing w:before="0"/>
              <w:jc w:val="center"/>
              <w:rPr>
                <w:color w:val="000000"/>
                <w:sz w:val="24"/>
                <w:szCs w:val="24"/>
              </w:rPr>
            </w:pPr>
            <w:r w:rsidRPr="00094468">
              <w:rPr>
                <w:color w:val="000000"/>
                <w:sz w:val="24"/>
                <w:szCs w:val="24"/>
              </w:rPr>
              <w:t>100</w:t>
            </w:r>
          </w:p>
        </w:tc>
        <w:tc>
          <w:tcPr>
            <w:tcW w:w="1276" w:type="dxa"/>
          </w:tcPr>
          <w:p w:rsidR="007267C2" w:rsidRPr="00094468" w:rsidRDefault="007267C2" w:rsidP="007C5837">
            <w:pPr>
              <w:spacing w:before="0"/>
              <w:jc w:val="center"/>
              <w:rPr>
                <w:color w:val="000000"/>
                <w:sz w:val="24"/>
                <w:szCs w:val="24"/>
              </w:rPr>
            </w:pPr>
            <w:r w:rsidRPr="00094468">
              <w:rPr>
                <w:color w:val="000000"/>
                <w:sz w:val="24"/>
                <w:szCs w:val="24"/>
              </w:rPr>
              <w:t>100</w:t>
            </w:r>
          </w:p>
        </w:tc>
      </w:tr>
      <w:tr w:rsidR="007267C2" w:rsidRPr="00094468" w:rsidTr="007C5837">
        <w:trPr>
          <w:trHeight w:val="517"/>
        </w:trPr>
        <w:tc>
          <w:tcPr>
            <w:tcW w:w="874" w:type="dxa"/>
          </w:tcPr>
          <w:p w:rsidR="007267C2" w:rsidRPr="00094468" w:rsidRDefault="007267C2" w:rsidP="007C5837">
            <w:pPr>
              <w:snapToGrid/>
              <w:spacing w:before="0"/>
              <w:jc w:val="center"/>
              <w:rPr>
                <w:color w:val="000000"/>
                <w:sz w:val="24"/>
                <w:szCs w:val="24"/>
              </w:rPr>
            </w:pPr>
            <w:r w:rsidRPr="00094468">
              <w:rPr>
                <w:color w:val="000000"/>
                <w:sz w:val="24"/>
                <w:szCs w:val="24"/>
              </w:rPr>
              <w:t>1</w:t>
            </w:r>
            <w:r w:rsidR="00094468" w:rsidRPr="00094468">
              <w:rPr>
                <w:color w:val="000000"/>
                <w:sz w:val="24"/>
                <w:szCs w:val="24"/>
              </w:rPr>
              <w:t>2</w:t>
            </w:r>
            <w:r w:rsidRPr="00094468">
              <w:rPr>
                <w:color w:val="000000"/>
                <w:sz w:val="24"/>
                <w:szCs w:val="24"/>
              </w:rPr>
              <w:t>.</w:t>
            </w:r>
          </w:p>
        </w:tc>
        <w:tc>
          <w:tcPr>
            <w:tcW w:w="8626" w:type="dxa"/>
          </w:tcPr>
          <w:p w:rsidR="007267C2" w:rsidRPr="00094468" w:rsidRDefault="007267C2" w:rsidP="007C5837">
            <w:pPr>
              <w:spacing w:before="0"/>
              <w:rPr>
                <w:color w:val="000000"/>
                <w:sz w:val="24"/>
                <w:szCs w:val="24"/>
              </w:rPr>
            </w:pPr>
            <w:r w:rsidRPr="00094468">
              <w:rPr>
                <w:color w:val="000000"/>
                <w:sz w:val="24"/>
                <w:szCs w:val="24"/>
              </w:rPr>
              <w:t>Доля выпускников МОУ, получивших аттестат о среднем образовании, в общей численности выпускников МОУ</w:t>
            </w:r>
          </w:p>
        </w:tc>
        <w:tc>
          <w:tcPr>
            <w:tcW w:w="1580" w:type="dxa"/>
          </w:tcPr>
          <w:p w:rsidR="007267C2" w:rsidRPr="00094468" w:rsidRDefault="007267C2" w:rsidP="007C5837">
            <w:pPr>
              <w:snapToGrid/>
              <w:spacing w:before="0"/>
              <w:jc w:val="center"/>
              <w:rPr>
                <w:color w:val="000000"/>
                <w:sz w:val="24"/>
                <w:szCs w:val="24"/>
              </w:rPr>
            </w:pPr>
            <w:r w:rsidRPr="00094468">
              <w:rPr>
                <w:color w:val="000000"/>
                <w:sz w:val="24"/>
                <w:szCs w:val="24"/>
              </w:rPr>
              <w:t>%</w:t>
            </w:r>
          </w:p>
        </w:tc>
        <w:tc>
          <w:tcPr>
            <w:tcW w:w="1134" w:type="dxa"/>
          </w:tcPr>
          <w:p w:rsidR="007267C2" w:rsidRPr="00094468" w:rsidRDefault="007267C2" w:rsidP="007C5837">
            <w:pPr>
              <w:spacing w:before="0"/>
              <w:jc w:val="center"/>
              <w:rPr>
                <w:color w:val="000000"/>
                <w:sz w:val="24"/>
                <w:szCs w:val="24"/>
              </w:rPr>
            </w:pPr>
            <w:r w:rsidRPr="00094468">
              <w:rPr>
                <w:color w:val="000000"/>
                <w:sz w:val="24"/>
                <w:szCs w:val="24"/>
              </w:rPr>
              <w:t>93,9</w:t>
            </w:r>
          </w:p>
        </w:tc>
        <w:tc>
          <w:tcPr>
            <w:tcW w:w="1134" w:type="dxa"/>
          </w:tcPr>
          <w:p w:rsidR="007267C2" w:rsidRPr="00094468" w:rsidRDefault="007267C2" w:rsidP="007C5837">
            <w:pPr>
              <w:spacing w:before="0"/>
              <w:jc w:val="center"/>
              <w:rPr>
                <w:color w:val="000000"/>
                <w:sz w:val="24"/>
                <w:szCs w:val="24"/>
              </w:rPr>
            </w:pPr>
            <w:r w:rsidRPr="00094468">
              <w:rPr>
                <w:color w:val="000000"/>
                <w:sz w:val="24"/>
                <w:szCs w:val="24"/>
              </w:rPr>
              <w:t>100</w:t>
            </w:r>
          </w:p>
        </w:tc>
        <w:tc>
          <w:tcPr>
            <w:tcW w:w="1134" w:type="dxa"/>
          </w:tcPr>
          <w:p w:rsidR="007267C2" w:rsidRPr="00094468" w:rsidRDefault="007267C2" w:rsidP="007C5837">
            <w:pPr>
              <w:spacing w:before="0"/>
              <w:jc w:val="center"/>
              <w:rPr>
                <w:color w:val="000000"/>
                <w:sz w:val="24"/>
                <w:szCs w:val="24"/>
              </w:rPr>
            </w:pPr>
            <w:r w:rsidRPr="00094468">
              <w:rPr>
                <w:color w:val="000000"/>
                <w:sz w:val="24"/>
                <w:szCs w:val="24"/>
              </w:rPr>
              <w:t>100</w:t>
            </w:r>
          </w:p>
        </w:tc>
        <w:tc>
          <w:tcPr>
            <w:tcW w:w="1276" w:type="dxa"/>
          </w:tcPr>
          <w:p w:rsidR="007267C2" w:rsidRPr="00094468" w:rsidRDefault="007267C2" w:rsidP="007C5837">
            <w:pPr>
              <w:spacing w:before="0"/>
              <w:jc w:val="center"/>
              <w:rPr>
                <w:color w:val="000000"/>
                <w:sz w:val="24"/>
                <w:szCs w:val="24"/>
              </w:rPr>
            </w:pPr>
            <w:r w:rsidRPr="00094468">
              <w:rPr>
                <w:color w:val="000000"/>
                <w:sz w:val="24"/>
                <w:szCs w:val="24"/>
              </w:rPr>
              <w:t>100</w:t>
            </w:r>
          </w:p>
        </w:tc>
      </w:tr>
      <w:tr w:rsidR="007267C2" w:rsidRPr="00094468" w:rsidTr="007C5837">
        <w:trPr>
          <w:trHeight w:val="418"/>
        </w:trPr>
        <w:tc>
          <w:tcPr>
            <w:tcW w:w="874" w:type="dxa"/>
          </w:tcPr>
          <w:p w:rsidR="007267C2" w:rsidRPr="00094468" w:rsidRDefault="007267C2" w:rsidP="007C5837">
            <w:pPr>
              <w:snapToGrid/>
              <w:spacing w:before="0"/>
              <w:jc w:val="center"/>
              <w:rPr>
                <w:color w:val="000000"/>
                <w:sz w:val="24"/>
                <w:szCs w:val="24"/>
              </w:rPr>
            </w:pPr>
            <w:r w:rsidRPr="00094468">
              <w:rPr>
                <w:color w:val="000000"/>
                <w:sz w:val="24"/>
                <w:szCs w:val="24"/>
              </w:rPr>
              <w:t>1</w:t>
            </w:r>
            <w:r w:rsidR="00094468" w:rsidRPr="00094468">
              <w:rPr>
                <w:color w:val="000000"/>
                <w:sz w:val="24"/>
                <w:szCs w:val="24"/>
              </w:rPr>
              <w:t>3</w:t>
            </w:r>
            <w:r w:rsidRPr="00094468">
              <w:rPr>
                <w:color w:val="000000"/>
                <w:sz w:val="24"/>
                <w:szCs w:val="24"/>
              </w:rPr>
              <w:t>.</w:t>
            </w:r>
          </w:p>
        </w:tc>
        <w:tc>
          <w:tcPr>
            <w:tcW w:w="8626" w:type="dxa"/>
          </w:tcPr>
          <w:p w:rsidR="007267C2" w:rsidRPr="00094468" w:rsidRDefault="007267C2" w:rsidP="007C5837">
            <w:pPr>
              <w:spacing w:before="0"/>
              <w:jc w:val="both"/>
              <w:rPr>
                <w:color w:val="000000"/>
                <w:sz w:val="24"/>
                <w:szCs w:val="24"/>
              </w:rPr>
            </w:pPr>
            <w:r w:rsidRPr="00094468">
              <w:rPr>
                <w:color w:val="000000"/>
                <w:sz w:val="24"/>
                <w:szCs w:val="24"/>
              </w:rPr>
              <w:t>Удельный вес выпускников организаций профессионального образования последнего года выпуска, трудоустроивши</w:t>
            </w:r>
            <w:r w:rsidR="004E4678">
              <w:rPr>
                <w:color w:val="000000"/>
                <w:sz w:val="24"/>
                <w:szCs w:val="24"/>
              </w:rPr>
              <w:t>хся по полученной специальности</w:t>
            </w:r>
          </w:p>
        </w:tc>
        <w:tc>
          <w:tcPr>
            <w:tcW w:w="1580" w:type="dxa"/>
          </w:tcPr>
          <w:p w:rsidR="007267C2" w:rsidRPr="00094468" w:rsidRDefault="007267C2" w:rsidP="007C5837">
            <w:pPr>
              <w:snapToGrid/>
              <w:spacing w:before="0"/>
              <w:jc w:val="center"/>
              <w:rPr>
                <w:color w:val="000000"/>
                <w:sz w:val="24"/>
                <w:szCs w:val="24"/>
              </w:rPr>
            </w:pPr>
            <w:r w:rsidRPr="00094468">
              <w:rPr>
                <w:color w:val="000000"/>
                <w:sz w:val="24"/>
                <w:szCs w:val="24"/>
              </w:rPr>
              <w:t>%</w:t>
            </w:r>
          </w:p>
        </w:tc>
        <w:tc>
          <w:tcPr>
            <w:tcW w:w="1134" w:type="dxa"/>
          </w:tcPr>
          <w:p w:rsidR="007267C2" w:rsidRPr="00094468" w:rsidRDefault="007267C2" w:rsidP="007C5837">
            <w:pPr>
              <w:spacing w:before="0"/>
              <w:jc w:val="center"/>
              <w:rPr>
                <w:color w:val="000000"/>
                <w:sz w:val="24"/>
                <w:szCs w:val="24"/>
              </w:rPr>
            </w:pPr>
            <w:r w:rsidRPr="00094468">
              <w:rPr>
                <w:color w:val="000000"/>
                <w:sz w:val="24"/>
                <w:szCs w:val="24"/>
              </w:rPr>
              <w:t>49</w:t>
            </w:r>
          </w:p>
        </w:tc>
        <w:tc>
          <w:tcPr>
            <w:tcW w:w="1134" w:type="dxa"/>
          </w:tcPr>
          <w:p w:rsidR="007267C2" w:rsidRPr="00094468" w:rsidRDefault="007267C2" w:rsidP="007C5837">
            <w:pPr>
              <w:spacing w:before="0"/>
              <w:jc w:val="center"/>
              <w:rPr>
                <w:color w:val="000000"/>
                <w:sz w:val="24"/>
                <w:szCs w:val="24"/>
              </w:rPr>
            </w:pPr>
            <w:r w:rsidRPr="00094468">
              <w:rPr>
                <w:color w:val="000000"/>
                <w:sz w:val="24"/>
                <w:szCs w:val="24"/>
              </w:rPr>
              <w:t>51</w:t>
            </w:r>
          </w:p>
        </w:tc>
        <w:tc>
          <w:tcPr>
            <w:tcW w:w="1134" w:type="dxa"/>
          </w:tcPr>
          <w:p w:rsidR="007267C2" w:rsidRPr="00094468" w:rsidRDefault="007267C2" w:rsidP="007C5837">
            <w:pPr>
              <w:spacing w:before="0"/>
              <w:jc w:val="center"/>
              <w:rPr>
                <w:color w:val="000000"/>
                <w:sz w:val="24"/>
                <w:szCs w:val="24"/>
              </w:rPr>
            </w:pPr>
            <w:r w:rsidRPr="00094468">
              <w:rPr>
                <w:color w:val="000000"/>
                <w:sz w:val="24"/>
                <w:szCs w:val="24"/>
              </w:rPr>
              <w:t>65</w:t>
            </w:r>
          </w:p>
        </w:tc>
        <w:tc>
          <w:tcPr>
            <w:tcW w:w="1276" w:type="dxa"/>
          </w:tcPr>
          <w:p w:rsidR="007267C2" w:rsidRPr="00094468" w:rsidRDefault="007267C2" w:rsidP="007C5837">
            <w:pPr>
              <w:spacing w:before="0"/>
              <w:jc w:val="center"/>
              <w:rPr>
                <w:color w:val="000000"/>
                <w:sz w:val="24"/>
                <w:szCs w:val="24"/>
              </w:rPr>
            </w:pPr>
            <w:r w:rsidRPr="00094468">
              <w:rPr>
                <w:color w:val="000000"/>
                <w:sz w:val="24"/>
                <w:szCs w:val="24"/>
              </w:rPr>
              <w:t>75</w:t>
            </w:r>
          </w:p>
        </w:tc>
      </w:tr>
      <w:tr w:rsidR="00FF4F34" w:rsidRPr="00094468" w:rsidTr="007C5837">
        <w:trPr>
          <w:trHeight w:val="418"/>
        </w:trPr>
        <w:tc>
          <w:tcPr>
            <w:tcW w:w="874" w:type="dxa"/>
          </w:tcPr>
          <w:p w:rsidR="00FF4F34" w:rsidRPr="00094468" w:rsidRDefault="00FF4F34" w:rsidP="007C5837">
            <w:pPr>
              <w:snapToGrid/>
              <w:spacing w:before="0"/>
              <w:jc w:val="center"/>
              <w:rPr>
                <w:color w:val="000000"/>
                <w:sz w:val="24"/>
                <w:szCs w:val="24"/>
              </w:rPr>
            </w:pPr>
            <w:r>
              <w:rPr>
                <w:color w:val="000000"/>
                <w:sz w:val="24"/>
                <w:szCs w:val="24"/>
              </w:rPr>
              <w:t>14.</w:t>
            </w:r>
          </w:p>
        </w:tc>
        <w:tc>
          <w:tcPr>
            <w:tcW w:w="8626" w:type="dxa"/>
          </w:tcPr>
          <w:p w:rsidR="00FF4F34" w:rsidRPr="00094468" w:rsidRDefault="00FF4F34" w:rsidP="007C5837">
            <w:pPr>
              <w:spacing w:before="0"/>
              <w:jc w:val="both"/>
              <w:rPr>
                <w:color w:val="000000"/>
                <w:sz w:val="24"/>
                <w:szCs w:val="24"/>
              </w:rPr>
            </w:pPr>
            <w:r>
              <w:rPr>
                <w:color w:val="000000"/>
                <w:sz w:val="24"/>
                <w:szCs w:val="24"/>
              </w:rPr>
              <w:t>Доля детей в возрасте 5</w:t>
            </w:r>
            <w:r w:rsidR="00CB7F2A">
              <w:rPr>
                <w:color w:val="000000"/>
                <w:sz w:val="24"/>
                <w:szCs w:val="24"/>
              </w:rPr>
              <w:t xml:space="preserve"> – </w:t>
            </w:r>
            <w:r>
              <w:rPr>
                <w:color w:val="000000"/>
                <w:sz w:val="24"/>
                <w:szCs w:val="24"/>
              </w:rPr>
              <w:t>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tc>
        <w:tc>
          <w:tcPr>
            <w:tcW w:w="1580" w:type="dxa"/>
          </w:tcPr>
          <w:p w:rsidR="00FF4F34" w:rsidRPr="00094468" w:rsidRDefault="00FF4F34" w:rsidP="007C5837">
            <w:pPr>
              <w:snapToGrid/>
              <w:spacing w:before="0"/>
              <w:jc w:val="center"/>
              <w:rPr>
                <w:color w:val="000000"/>
                <w:sz w:val="24"/>
                <w:szCs w:val="24"/>
              </w:rPr>
            </w:pPr>
            <w:r>
              <w:rPr>
                <w:color w:val="000000"/>
                <w:sz w:val="24"/>
                <w:szCs w:val="24"/>
              </w:rPr>
              <w:t>%</w:t>
            </w:r>
          </w:p>
        </w:tc>
        <w:tc>
          <w:tcPr>
            <w:tcW w:w="1134" w:type="dxa"/>
          </w:tcPr>
          <w:p w:rsidR="00FF4F34" w:rsidRPr="00094468" w:rsidRDefault="00FF4F34" w:rsidP="007C5837">
            <w:pPr>
              <w:spacing w:before="0"/>
              <w:jc w:val="center"/>
              <w:rPr>
                <w:color w:val="000000"/>
                <w:sz w:val="24"/>
                <w:szCs w:val="24"/>
              </w:rPr>
            </w:pPr>
            <w:r>
              <w:rPr>
                <w:color w:val="000000"/>
                <w:sz w:val="24"/>
                <w:szCs w:val="24"/>
              </w:rPr>
              <w:t>70,9</w:t>
            </w:r>
          </w:p>
        </w:tc>
        <w:tc>
          <w:tcPr>
            <w:tcW w:w="1134" w:type="dxa"/>
          </w:tcPr>
          <w:p w:rsidR="00FF4F34" w:rsidRPr="00094468" w:rsidRDefault="00FF4F34" w:rsidP="007C5837">
            <w:pPr>
              <w:spacing w:before="0"/>
              <w:jc w:val="center"/>
              <w:rPr>
                <w:color w:val="000000"/>
                <w:sz w:val="24"/>
                <w:szCs w:val="24"/>
              </w:rPr>
            </w:pPr>
            <w:r>
              <w:rPr>
                <w:color w:val="000000"/>
                <w:sz w:val="24"/>
                <w:szCs w:val="24"/>
              </w:rPr>
              <w:t>72</w:t>
            </w:r>
          </w:p>
        </w:tc>
        <w:tc>
          <w:tcPr>
            <w:tcW w:w="1134" w:type="dxa"/>
          </w:tcPr>
          <w:p w:rsidR="00FF4F34" w:rsidRPr="00094468" w:rsidRDefault="00FF4F34" w:rsidP="007C5837">
            <w:pPr>
              <w:spacing w:before="0"/>
              <w:jc w:val="center"/>
              <w:rPr>
                <w:color w:val="000000"/>
                <w:sz w:val="24"/>
                <w:szCs w:val="24"/>
              </w:rPr>
            </w:pPr>
            <w:r>
              <w:rPr>
                <w:color w:val="000000"/>
                <w:sz w:val="24"/>
                <w:szCs w:val="24"/>
              </w:rPr>
              <w:t>75</w:t>
            </w:r>
          </w:p>
        </w:tc>
        <w:tc>
          <w:tcPr>
            <w:tcW w:w="1276" w:type="dxa"/>
          </w:tcPr>
          <w:p w:rsidR="00FF4F34" w:rsidRPr="00094468" w:rsidRDefault="00FB0039" w:rsidP="007C5837">
            <w:pPr>
              <w:spacing w:before="0"/>
              <w:jc w:val="center"/>
              <w:rPr>
                <w:color w:val="000000"/>
                <w:sz w:val="24"/>
                <w:szCs w:val="24"/>
              </w:rPr>
            </w:pPr>
            <w:r>
              <w:rPr>
                <w:color w:val="000000"/>
                <w:sz w:val="24"/>
                <w:szCs w:val="24"/>
              </w:rPr>
              <w:t>н</w:t>
            </w:r>
            <w:r w:rsidR="00FF4F34">
              <w:rPr>
                <w:color w:val="000000"/>
                <w:sz w:val="24"/>
                <w:szCs w:val="24"/>
              </w:rPr>
              <w:t>е менее 75</w:t>
            </w:r>
          </w:p>
        </w:tc>
      </w:tr>
      <w:tr w:rsidR="007267C2" w:rsidRPr="00094468" w:rsidTr="009B4BA3">
        <w:trPr>
          <w:trHeight w:val="246"/>
        </w:trPr>
        <w:tc>
          <w:tcPr>
            <w:tcW w:w="15758" w:type="dxa"/>
            <w:gridSpan w:val="7"/>
          </w:tcPr>
          <w:p w:rsidR="007267C2" w:rsidRPr="00094468" w:rsidRDefault="007267C2" w:rsidP="007C5837">
            <w:pPr>
              <w:snapToGrid/>
              <w:spacing w:before="0"/>
              <w:jc w:val="center"/>
              <w:rPr>
                <w:bCs/>
                <w:color w:val="000000"/>
                <w:sz w:val="24"/>
                <w:szCs w:val="24"/>
              </w:rPr>
            </w:pPr>
            <w:r w:rsidRPr="00094468">
              <w:rPr>
                <w:bCs/>
                <w:color w:val="000000"/>
                <w:sz w:val="24"/>
                <w:szCs w:val="24"/>
              </w:rPr>
              <w:t>Культура</w:t>
            </w:r>
          </w:p>
        </w:tc>
      </w:tr>
      <w:tr w:rsidR="007267C2" w:rsidRPr="00094468" w:rsidTr="007C5837">
        <w:trPr>
          <w:trHeight w:val="418"/>
        </w:trPr>
        <w:tc>
          <w:tcPr>
            <w:tcW w:w="874" w:type="dxa"/>
          </w:tcPr>
          <w:p w:rsidR="007267C2" w:rsidRPr="00094468" w:rsidRDefault="007267C2" w:rsidP="007C5837">
            <w:pPr>
              <w:snapToGrid/>
              <w:spacing w:before="0"/>
              <w:jc w:val="center"/>
              <w:rPr>
                <w:color w:val="000000"/>
                <w:sz w:val="24"/>
                <w:szCs w:val="24"/>
              </w:rPr>
            </w:pPr>
            <w:r w:rsidRPr="00094468">
              <w:rPr>
                <w:color w:val="000000"/>
                <w:sz w:val="24"/>
                <w:szCs w:val="24"/>
              </w:rPr>
              <w:t>1</w:t>
            </w:r>
            <w:r w:rsidR="00FF4F34">
              <w:rPr>
                <w:color w:val="000000"/>
                <w:sz w:val="24"/>
                <w:szCs w:val="24"/>
              </w:rPr>
              <w:t>5</w:t>
            </w:r>
            <w:r w:rsidRPr="00094468">
              <w:rPr>
                <w:color w:val="000000"/>
                <w:sz w:val="24"/>
                <w:szCs w:val="24"/>
              </w:rPr>
              <w:t>.</w:t>
            </w:r>
          </w:p>
        </w:tc>
        <w:tc>
          <w:tcPr>
            <w:tcW w:w="8626" w:type="dxa"/>
          </w:tcPr>
          <w:p w:rsidR="007267C2" w:rsidRPr="00094468" w:rsidRDefault="007267C2" w:rsidP="007C5837">
            <w:pPr>
              <w:snapToGrid/>
              <w:spacing w:before="0"/>
              <w:jc w:val="both"/>
              <w:rPr>
                <w:color w:val="000000"/>
                <w:sz w:val="24"/>
                <w:szCs w:val="24"/>
              </w:rPr>
            </w:pPr>
            <w:r w:rsidRPr="00094468">
              <w:rPr>
                <w:color w:val="000000"/>
                <w:sz w:val="24"/>
                <w:szCs w:val="24"/>
              </w:rPr>
              <w:t>Доля детей в возрасте от 5 до 18 лет, получающих услуги дополнительного образования в сфере искусства, в общей численности детей Волгограда в возрасте от 5 до 18 лет</w:t>
            </w:r>
          </w:p>
        </w:tc>
        <w:tc>
          <w:tcPr>
            <w:tcW w:w="1580" w:type="dxa"/>
          </w:tcPr>
          <w:p w:rsidR="007267C2" w:rsidRPr="00094468" w:rsidRDefault="007267C2" w:rsidP="007C5837">
            <w:pPr>
              <w:snapToGrid/>
              <w:spacing w:before="0"/>
              <w:jc w:val="center"/>
              <w:rPr>
                <w:color w:val="000000"/>
                <w:sz w:val="24"/>
                <w:szCs w:val="24"/>
              </w:rPr>
            </w:pPr>
            <w:r w:rsidRPr="00094468">
              <w:rPr>
                <w:color w:val="000000"/>
                <w:sz w:val="24"/>
                <w:szCs w:val="24"/>
              </w:rPr>
              <w:t>%</w:t>
            </w:r>
          </w:p>
        </w:tc>
        <w:tc>
          <w:tcPr>
            <w:tcW w:w="1134" w:type="dxa"/>
          </w:tcPr>
          <w:p w:rsidR="007267C2" w:rsidRPr="00094468" w:rsidRDefault="007267C2" w:rsidP="007C5837">
            <w:pPr>
              <w:spacing w:before="0"/>
              <w:jc w:val="center"/>
              <w:rPr>
                <w:sz w:val="24"/>
                <w:szCs w:val="24"/>
              </w:rPr>
            </w:pPr>
            <w:r w:rsidRPr="00094468">
              <w:rPr>
                <w:sz w:val="24"/>
                <w:szCs w:val="24"/>
              </w:rPr>
              <w:t>14</w:t>
            </w:r>
          </w:p>
        </w:tc>
        <w:tc>
          <w:tcPr>
            <w:tcW w:w="1134" w:type="dxa"/>
          </w:tcPr>
          <w:p w:rsidR="007267C2" w:rsidRPr="00094468" w:rsidRDefault="007267C2" w:rsidP="007C5837">
            <w:pPr>
              <w:spacing w:before="0"/>
              <w:jc w:val="center"/>
              <w:rPr>
                <w:sz w:val="24"/>
                <w:szCs w:val="24"/>
              </w:rPr>
            </w:pPr>
            <w:r w:rsidRPr="00094468">
              <w:rPr>
                <w:sz w:val="24"/>
                <w:szCs w:val="24"/>
              </w:rPr>
              <w:t>10,2</w:t>
            </w:r>
          </w:p>
        </w:tc>
        <w:tc>
          <w:tcPr>
            <w:tcW w:w="1134" w:type="dxa"/>
          </w:tcPr>
          <w:p w:rsidR="007267C2" w:rsidRPr="00094468" w:rsidRDefault="007267C2" w:rsidP="007C5837">
            <w:pPr>
              <w:spacing w:before="0"/>
              <w:jc w:val="center"/>
              <w:rPr>
                <w:sz w:val="24"/>
                <w:szCs w:val="24"/>
              </w:rPr>
            </w:pPr>
            <w:r w:rsidRPr="00094468">
              <w:rPr>
                <w:sz w:val="24"/>
                <w:szCs w:val="24"/>
              </w:rPr>
              <w:t>11,5</w:t>
            </w:r>
          </w:p>
        </w:tc>
        <w:tc>
          <w:tcPr>
            <w:tcW w:w="1276" w:type="dxa"/>
          </w:tcPr>
          <w:p w:rsidR="007267C2" w:rsidRPr="00094468" w:rsidRDefault="007267C2" w:rsidP="007C5837">
            <w:pPr>
              <w:spacing w:before="0"/>
              <w:jc w:val="center"/>
              <w:rPr>
                <w:sz w:val="24"/>
                <w:szCs w:val="24"/>
              </w:rPr>
            </w:pPr>
            <w:r w:rsidRPr="00094468">
              <w:rPr>
                <w:sz w:val="24"/>
                <w:szCs w:val="24"/>
              </w:rPr>
              <w:t>12,6</w:t>
            </w:r>
          </w:p>
        </w:tc>
      </w:tr>
      <w:tr w:rsidR="00EC1551" w:rsidRPr="00094468" w:rsidTr="007C5837">
        <w:trPr>
          <w:trHeight w:val="418"/>
        </w:trPr>
        <w:tc>
          <w:tcPr>
            <w:tcW w:w="874" w:type="dxa"/>
          </w:tcPr>
          <w:p w:rsidR="00EC1551" w:rsidRPr="00094468" w:rsidRDefault="00094468" w:rsidP="007C5837">
            <w:pPr>
              <w:snapToGrid/>
              <w:spacing w:before="0"/>
              <w:jc w:val="center"/>
              <w:rPr>
                <w:color w:val="000000"/>
                <w:sz w:val="24"/>
                <w:szCs w:val="24"/>
              </w:rPr>
            </w:pPr>
            <w:r w:rsidRPr="00094468">
              <w:rPr>
                <w:color w:val="000000"/>
                <w:sz w:val="24"/>
                <w:szCs w:val="24"/>
              </w:rPr>
              <w:t>1</w:t>
            </w:r>
            <w:r w:rsidR="00FF4F34">
              <w:rPr>
                <w:color w:val="000000"/>
                <w:sz w:val="24"/>
                <w:szCs w:val="24"/>
              </w:rPr>
              <w:t>6</w:t>
            </w:r>
            <w:r w:rsidR="00EC1551" w:rsidRPr="00094468">
              <w:rPr>
                <w:color w:val="000000"/>
                <w:sz w:val="24"/>
                <w:szCs w:val="24"/>
              </w:rPr>
              <w:t>.</w:t>
            </w:r>
          </w:p>
        </w:tc>
        <w:tc>
          <w:tcPr>
            <w:tcW w:w="8626" w:type="dxa"/>
          </w:tcPr>
          <w:p w:rsidR="00EC1551" w:rsidRPr="00094468" w:rsidRDefault="00EC1551" w:rsidP="007C5837">
            <w:pPr>
              <w:snapToGrid/>
              <w:spacing w:before="0"/>
              <w:jc w:val="both"/>
              <w:rPr>
                <w:color w:val="000000"/>
                <w:sz w:val="24"/>
                <w:szCs w:val="24"/>
              </w:rPr>
            </w:pPr>
            <w:r w:rsidRPr="00094468">
              <w:rPr>
                <w:color w:val="000000"/>
                <w:sz w:val="24"/>
                <w:szCs w:val="24"/>
              </w:rPr>
              <w:t>Удельный вес населения Волгограда, участвующего в культурно-досуговых мероприятиях</w:t>
            </w:r>
          </w:p>
        </w:tc>
        <w:tc>
          <w:tcPr>
            <w:tcW w:w="1580" w:type="dxa"/>
          </w:tcPr>
          <w:p w:rsidR="00EC1551" w:rsidRPr="00094468" w:rsidRDefault="00EC1551" w:rsidP="007C5837">
            <w:pPr>
              <w:snapToGrid/>
              <w:spacing w:before="0"/>
              <w:jc w:val="center"/>
              <w:rPr>
                <w:color w:val="000000"/>
                <w:sz w:val="24"/>
                <w:szCs w:val="24"/>
              </w:rPr>
            </w:pPr>
            <w:r w:rsidRPr="00094468">
              <w:rPr>
                <w:color w:val="000000"/>
                <w:sz w:val="24"/>
                <w:szCs w:val="24"/>
              </w:rPr>
              <w:t>%</w:t>
            </w:r>
          </w:p>
        </w:tc>
        <w:tc>
          <w:tcPr>
            <w:tcW w:w="1134" w:type="dxa"/>
          </w:tcPr>
          <w:p w:rsidR="00EC1551" w:rsidRPr="00094468" w:rsidRDefault="00EC1551" w:rsidP="007C5837">
            <w:pPr>
              <w:spacing w:before="0"/>
              <w:jc w:val="center"/>
              <w:rPr>
                <w:sz w:val="24"/>
                <w:szCs w:val="24"/>
              </w:rPr>
            </w:pPr>
            <w:r w:rsidRPr="00094468">
              <w:rPr>
                <w:sz w:val="24"/>
                <w:szCs w:val="24"/>
              </w:rPr>
              <w:t xml:space="preserve">68,3  </w:t>
            </w:r>
          </w:p>
        </w:tc>
        <w:tc>
          <w:tcPr>
            <w:tcW w:w="1134" w:type="dxa"/>
          </w:tcPr>
          <w:p w:rsidR="00EC1551" w:rsidRPr="00094468" w:rsidRDefault="004E4678" w:rsidP="007C5837">
            <w:pPr>
              <w:spacing w:before="0"/>
              <w:jc w:val="center"/>
              <w:rPr>
                <w:sz w:val="24"/>
                <w:szCs w:val="24"/>
              </w:rPr>
            </w:pPr>
            <w:r>
              <w:rPr>
                <w:sz w:val="24"/>
                <w:szCs w:val="24"/>
              </w:rPr>
              <w:t>н</w:t>
            </w:r>
            <w:r w:rsidR="00A15CFB">
              <w:rPr>
                <w:sz w:val="24"/>
                <w:szCs w:val="24"/>
              </w:rPr>
              <w:t>е менее 70</w:t>
            </w:r>
          </w:p>
        </w:tc>
        <w:tc>
          <w:tcPr>
            <w:tcW w:w="1134" w:type="dxa"/>
          </w:tcPr>
          <w:p w:rsidR="00EC1551" w:rsidRPr="00094468" w:rsidRDefault="004E4678" w:rsidP="007C5837">
            <w:pPr>
              <w:spacing w:before="0"/>
              <w:jc w:val="center"/>
              <w:rPr>
                <w:sz w:val="24"/>
                <w:szCs w:val="24"/>
              </w:rPr>
            </w:pPr>
            <w:r>
              <w:rPr>
                <w:sz w:val="24"/>
                <w:szCs w:val="24"/>
              </w:rPr>
              <w:t>н</w:t>
            </w:r>
            <w:r w:rsidR="00A15CFB">
              <w:rPr>
                <w:sz w:val="24"/>
                <w:szCs w:val="24"/>
              </w:rPr>
              <w:t>е менее 70</w:t>
            </w:r>
          </w:p>
        </w:tc>
        <w:tc>
          <w:tcPr>
            <w:tcW w:w="1276" w:type="dxa"/>
          </w:tcPr>
          <w:p w:rsidR="00EC1551" w:rsidRPr="00094468" w:rsidRDefault="004E4678" w:rsidP="007C5837">
            <w:pPr>
              <w:spacing w:before="0"/>
              <w:jc w:val="center"/>
              <w:rPr>
                <w:sz w:val="24"/>
                <w:szCs w:val="24"/>
              </w:rPr>
            </w:pPr>
            <w:r>
              <w:rPr>
                <w:sz w:val="24"/>
                <w:szCs w:val="24"/>
              </w:rPr>
              <w:t>н</w:t>
            </w:r>
            <w:r w:rsidR="00A15CFB">
              <w:rPr>
                <w:sz w:val="24"/>
                <w:szCs w:val="24"/>
              </w:rPr>
              <w:t>е менее 70</w:t>
            </w:r>
          </w:p>
        </w:tc>
      </w:tr>
      <w:tr w:rsidR="007267C2" w:rsidRPr="00094468" w:rsidTr="009B4BA3">
        <w:trPr>
          <w:trHeight w:val="246"/>
        </w:trPr>
        <w:tc>
          <w:tcPr>
            <w:tcW w:w="15758" w:type="dxa"/>
            <w:gridSpan w:val="7"/>
          </w:tcPr>
          <w:p w:rsidR="007267C2" w:rsidRPr="00094468" w:rsidRDefault="007267C2" w:rsidP="007C5837">
            <w:pPr>
              <w:snapToGrid/>
              <w:spacing w:before="0"/>
              <w:jc w:val="center"/>
              <w:rPr>
                <w:bCs/>
                <w:color w:val="000000"/>
                <w:sz w:val="24"/>
                <w:szCs w:val="24"/>
              </w:rPr>
            </w:pPr>
            <w:r w:rsidRPr="00094468">
              <w:rPr>
                <w:bCs/>
                <w:color w:val="000000"/>
                <w:sz w:val="24"/>
                <w:szCs w:val="24"/>
              </w:rPr>
              <w:t>Физическая культура и спорт</w:t>
            </w:r>
          </w:p>
        </w:tc>
      </w:tr>
      <w:tr w:rsidR="007267C2" w:rsidRPr="00094468" w:rsidTr="007C5837">
        <w:trPr>
          <w:trHeight w:val="418"/>
        </w:trPr>
        <w:tc>
          <w:tcPr>
            <w:tcW w:w="874" w:type="dxa"/>
          </w:tcPr>
          <w:p w:rsidR="007267C2" w:rsidRPr="00094468" w:rsidRDefault="007267C2" w:rsidP="007C5837">
            <w:pPr>
              <w:snapToGrid/>
              <w:spacing w:before="0"/>
              <w:jc w:val="center"/>
              <w:rPr>
                <w:color w:val="000000"/>
                <w:sz w:val="24"/>
                <w:szCs w:val="24"/>
              </w:rPr>
            </w:pPr>
            <w:r w:rsidRPr="00094468">
              <w:rPr>
                <w:color w:val="000000"/>
                <w:sz w:val="24"/>
                <w:szCs w:val="24"/>
              </w:rPr>
              <w:t>1</w:t>
            </w:r>
            <w:r w:rsidR="00FF4F34">
              <w:rPr>
                <w:color w:val="000000"/>
                <w:sz w:val="24"/>
                <w:szCs w:val="24"/>
              </w:rPr>
              <w:t>7</w:t>
            </w:r>
            <w:r w:rsidRPr="00094468">
              <w:rPr>
                <w:color w:val="000000"/>
                <w:sz w:val="24"/>
                <w:szCs w:val="24"/>
              </w:rPr>
              <w:t>.</w:t>
            </w:r>
          </w:p>
        </w:tc>
        <w:tc>
          <w:tcPr>
            <w:tcW w:w="8626" w:type="dxa"/>
          </w:tcPr>
          <w:p w:rsidR="007267C2" w:rsidRPr="00094468" w:rsidRDefault="007267C2" w:rsidP="007C5837">
            <w:pPr>
              <w:snapToGrid/>
              <w:spacing w:before="0"/>
              <w:jc w:val="both"/>
              <w:rPr>
                <w:sz w:val="24"/>
                <w:szCs w:val="27"/>
              </w:rPr>
            </w:pPr>
            <w:r w:rsidRPr="00094468">
              <w:rPr>
                <w:color w:val="000000"/>
                <w:sz w:val="24"/>
                <w:szCs w:val="24"/>
              </w:rPr>
              <w:t>Доля населения, регулярно занимающегося физической культурой и спортом на территории Волгограда, от общего числа жителей</w:t>
            </w:r>
          </w:p>
        </w:tc>
        <w:tc>
          <w:tcPr>
            <w:tcW w:w="1580" w:type="dxa"/>
          </w:tcPr>
          <w:p w:rsidR="007267C2" w:rsidRPr="00094468" w:rsidRDefault="007267C2" w:rsidP="007C5837">
            <w:pPr>
              <w:snapToGrid/>
              <w:spacing w:before="0"/>
              <w:jc w:val="center"/>
              <w:rPr>
                <w:color w:val="000000"/>
                <w:sz w:val="24"/>
                <w:szCs w:val="24"/>
              </w:rPr>
            </w:pPr>
            <w:r w:rsidRPr="00094468">
              <w:rPr>
                <w:color w:val="000000"/>
                <w:sz w:val="24"/>
                <w:szCs w:val="24"/>
              </w:rPr>
              <w:t>%</w:t>
            </w:r>
          </w:p>
        </w:tc>
        <w:tc>
          <w:tcPr>
            <w:tcW w:w="1134" w:type="dxa"/>
          </w:tcPr>
          <w:p w:rsidR="007267C2" w:rsidRPr="00094468" w:rsidRDefault="007267C2" w:rsidP="007C5837">
            <w:pPr>
              <w:spacing w:before="0"/>
              <w:jc w:val="center"/>
              <w:rPr>
                <w:color w:val="000000"/>
                <w:sz w:val="24"/>
                <w:szCs w:val="24"/>
              </w:rPr>
            </w:pPr>
            <w:r w:rsidRPr="00094468">
              <w:rPr>
                <w:color w:val="000000"/>
                <w:sz w:val="24"/>
                <w:szCs w:val="24"/>
              </w:rPr>
              <w:t>30,7</w:t>
            </w:r>
          </w:p>
        </w:tc>
        <w:tc>
          <w:tcPr>
            <w:tcW w:w="1134" w:type="dxa"/>
          </w:tcPr>
          <w:p w:rsidR="007267C2" w:rsidRPr="00094468" w:rsidRDefault="007267C2" w:rsidP="007C5837">
            <w:pPr>
              <w:spacing w:before="0"/>
              <w:jc w:val="center"/>
              <w:rPr>
                <w:color w:val="000000"/>
                <w:sz w:val="24"/>
                <w:szCs w:val="24"/>
              </w:rPr>
            </w:pPr>
            <w:r w:rsidRPr="00094468">
              <w:rPr>
                <w:color w:val="000000"/>
                <w:sz w:val="24"/>
                <w:szCs w:val="24"/>
              </w:rPr>
              <w:t>34,5</w:t>
            </w:r>
          </w:p>
        </w:tc>
        <w:tc>
          <w:tcPr>
            <w:tcW w:w="1134" w:type="dxa"/>
          </w:tcPr>
          <w:p w:rsidR="007267C2" w:rsidRPr="00094468" w:rsidRDefault="007267C2" w:rsidP="007C5837">
            <w:pPr>
              <w:spacing w:before="0"/>
              <w:jc w:val="center"/>
              <w:rPr>
                <w:color w:val="000000"/>
                <w:sz w:val="24"/>
                <w:szCs w:val="24"/>
              </w:rPr>
            </w:pPr>
            <w:r w:rsidRPr="00094468">
              <w:rPr>
                <w:color w:val="000000"/>
                <w:sz w:val="24"/>
                <w:szCs w:val="24"/>
              </w:rPr>
              <w:t>36,1</w:t>
            </w:r>
          </w:p>
        </w:tc>
        <w:tc>
          <w:tcPr>
            <w:tcW w:w="1276" w:type="dxa"/>
          </w:tcPr>
          <w:p w:rsidR="007267C2" w:rsidRPr="00094468" w:rsidRDefault="007267C2" w:rsidP="007C5837">
            <w:pPr>
              <w:spacing w:before="0"/>
              <w:jc w:val="center"/>
              <w:rPr>
                <w:color w:val="000000"/>
                <w:sz w:val="24"/>
                <w:szCs w:val="24"/>
              </w:rPr>
            </w:pPr>
            <w:r w:rsidRPr="00094468">
              <w:rPr>
                <w:color w:val="000000"/>
                <w:sz w:val="24"/>
                <w:szCs w:val="24"/>
              </w:rPr>
              <w:t>47,5</w:t>
            </w:r>
          </w:p>
        </w:tc>
      </w:tr>
      <w:tr w:rsidR="007267C2" w:rsidRPr="00094468" w:rsidTr="007C5837">
        <w:trPr>
          <w:trHeight w:val="418"/>
        </w:trPr>
        <w:tc>
          <w:tcPr>
            <w:tcW w:w="874" w:type="dxa"/>
          </w:tcPr>
          <w:p w:rsidR="007267C2" w:rsidRPr="00094468" w:rsidRDefault="007267C2" w:rsidP="007C5837">
            <w:pPr>
              <w:snapToGrid/>
              <w:spacing w:before="0"/>
              <w:jc w:val="center"/>
              <w:rPr>
                <w:color w:val="000000"/>
                <w:sz w:val="24"/>
                <w:szCs w:val="24"/>
              </w:rPr>
            </w:pPr>
            <w:r w:rsidRPr="00094468">
              <w:rPr>
                <w:color w:val="000000"/>
                <w:sz w:val="24"/>
                <w:szCs w:val="24"/>
              </w:rPr>
              <w:t>1</w:t>
            </w:r>
            <w:r w:rsidR="00FF4F34">
              <w:rPr>
                <w:color w:val="000000"/>
                <w:sz w:val="24"/>
                <w:szCs w:val="24"/>
              </w:rPr>
              <w:t>8</w:t>
            </w:r>
            <w:r w:rsidRPr="00094468">
              <w:rPr>
                <w:color w:val="000000"/>
                <w:sz w:val="24"/>
                <w:szCs w:val="24"/>
              </w:rPr>
              <w:t>.</w:t>
            </w:r>
          </w:p>
        </w:tc>
        <w:tc>
          <w:tcPr>
            <w:tcW w:w="8626" w:type="dxa"/>
          </w:tcPr>
          <w:p w:rsidR="007267C2" w:rsidRPr="00094468" w:rsidRDefault="007267C2" w:rsidP="007C5837">
            <w:pPr>
              <w:snapToGrid/>
              <w:spacing w:before="0"/>
              <w:jc w:val="both"/>
              <w:rPr>
                <w:sz w:val="24"/>
                <w:szCs w:val="27"/>
              </w:rPr>
            </w:pPr>
            <w:r w:rsidRPr="00094468">
              <w:rPr>
                <w:color w:val="000000"/>
                <w:sz w:val="24"/>
                <w:szCs w:val="24"/>
              </w:rPr>
              <w:t>Уровень фактической обеспеченности спортивными залами на территории Волгограда</w:t>
            </w:r>
          </w:p>
        </w:tc>
        <w:tc>
          <w:tcPr>
            <w:tcW w:w="1580" w:type="dxa"/>
          </w:tcPr>
          <w:p w:rsidR="007267C2" w:rsidRPr="00094468" w:rsidRDefault="007267C2" w:rsidP="007C5837">
            <w:pPr>
              <w:snapToGrid/>
              <w:spacing w:before="0"/>
              <w:jc w:val="center"/>
              <w:rPr>
                <w:color w:val="000000"/>
                <w:sz w:val="24"/>
                <w:szCs w:val="24"/>
              </w:rPr>
            </w:pPr>
            <w:r w:rsidRPr="00094468">
              <w:rPr>
                <w:color w:val="000000"/>
                <w:sz w:val="24"/>
                <w:szCs w:val="24"/>
              </w:rPr>
              <w:t>%</w:t>
            </w:r>
          </w:p>
        </w:tc>
        <w:tc>
          <w:tcPr>
            <w:tcW w:w="1134" w:type="dxa"/>
          </w:tcPr>
          <w:p w:rsidR="007267C2" w:rsidRPr="00094468" w:rsidRDefault="007267C2" w:rsidP="007C5837">
            <w:pPr>
              <w:spacing w:before="0"/>
              <w:jc w:val="center"/>
              <w:rPr>
                <w:color w:val="000000"/>
                <w:sz w:val="24"/>
                <w:szCs w:val="24"/>
              </w:rPr>
            </w:pPr>
            <w:r w:rsidRPr="00094468">
              <w:rPr>
                <w:color w:val="000000"/>
                <w:sz w:val="24"/>
                <w:szCs w:val="24"/>
              </w:rPr>
              <w:t>49,5</w:t>
            </w:r>
          </w:p>
        </w:tc>
        <w:tc>
          <w:tcPr>
            <w:tcW w:w="1134" w:type="dxa"/>
          </w:tcPr>
          <w:p w:rsidR="007267C2" w:rsidRPr="00094468" w:rsidRDefault="007267C2" w:rsidP="007C5837">
            <w:pPr>
              <w:spacing w:before="0"/>
              <w:jc w:val="center"/>
              <w:rPr>
                <w:color w:val="000000"/>
                <w:sz w:val="24"/>
                <w:szCs w:val="24"/>
              </w:rPr>
            </w:pPr>
            <w:r w:rsidRPr="00094468">
              <w:rPr>
                <w:color w:val="000000"/>
                <w:sz w:val="24"/>
                <w:szCs w:val="24"/>
              </w:rPr>
              <w:t>49,5</w:t>
            </w:r>
          </w:p>
        </w:tc>
        <w:tc>
          <w:tcPr>
            <w:tcW w:w="1134" w:type="dxa"/>
          </w:tcPr>
          <w:p w:rsidR="007267C2" w:rsidRPr="00094468" w:rsidRDefault="007267C2" w:rsidP="007C5837">
            <w:pPr>
              <w:spacing w:before="0"/>
              <w:jc w:val="center"/>
              <w:rPr>
                <w:color w:val="000000"/>
                <w:sz w:val="24"/>
                <w:szCs w:val="24"/>
              </w:rPr>
            </w:pPr>
            <w:r w:rsidRPr="00094468">
              <w:rPr>
                <w:color w:val="000000"/>
                <w:sz w:val="24"/>
                <w:szCs w:val="24"/>
              </w:rPr>
              <w:t>56,5</w:t>
            </w:r>
          </w:p>
        </w:tc>
        <w:tc>
          <w:tcPr>
            <w:tcW w:w="1276" w:type="dxa"/>
          </w:tcPr>
          <w:p w:rsidR="007267C2" w:rsidRPr="00094468" w:rsidRDefault="007267C2" w:rsidP="007C5837">
            <w:pPr>
              <w:spacing w:before="0"/>
              <w:jc w:val="center"/>
              <w:rPr>
                <w:color w:val="000000"/>
                <w:sz w:val="24"/>
                <w:szCs w:val="24"/>
              </w:rPr>
            </w:pPr>
            <w:r w:rsidRPr="00094468">
              <w:rPr>
                <w:color w:val="000000"/>
                <w:sz w:val="24"/>
                <w:szCs w:val="24"/>
              </w:rPr>
              <w:t>61,5</w:t>
            </w:r>
          </w:p>
        </w:tc>
      </w:tr>
      <w:tr w:rsidR="007267C2" w:rsidRPr="00094468" w:rsidTr="007C5837">
        <w:trPr>
          <w:trHeight w:val="418"/>
        </w:trPr>
        <w:tc>
          <w:tcPr>
            <w:tcW w:w="874" w:type="dxa"/>
          </w:tcPr>
          <w:p w:rsidR="007267C2" w:rsidRPr="00094468" w:rsidRDefault="007267C2" w:rsidP="007C5837">
            <w:pPr>
              <w:snapToGrid/>
              <w:spacing w:before="0"/>
              <w:jc w:val="center"/>
              <w:rPr>
                <w:color w:val="000000"/>
                <w:sz w:val="24"/>
                <w:szCs w:val="24"/>
              </w:rPr>
            </w:pPr>
            <w:r w:rsidRPr="00094468">
              <w:rPr>
                <w:color w:val="000000"/>
                <w:sz w:val="24"/>
                <w:szCs w:val="24"/>
              </w:rPr>
              <w:t>1</w:t>
            </w:r>
            <w:r w:rsidR="00FF4F34">
              <w:rPr>
                <w:color w:val="000000"/>
                <w:sz w:val="24"/>
                <w:szCs w:val="24"/>
              </w:rPr>
              <w:t>9</w:t>
            </w:r>
            <w:r w:rsidRPr="00094468">
              <w:rPr>
                <w:color w:val="000000"/>
                <w:sz w:val="24"/>
                <w:szCs w:val="24"/>
              </w:rPr>
              <w:t>.</w:t>
            </w:r>
          </w:p>
        </w:tc>
        <w:tc>
          <w:tcPr>
            <w:tcW w:w="8626" w:type="dxa"/>
          </w:tcPr>
          <w:p w:rsidR="007267C2" w:rsidRPr="00094468" w:rsidRDefault="007267C2" w:rsidP="007C5837">
            <w:pPr>
              <w:snapToGrid/>
              <w:spacing w:before="0"/>
              <w:jc w:val="both"/>
              <w:rPr>
                <w:sz w:val="24"/>
                <w:szCs w:val="27"/>
              </w:rPr>
            </w:pPr>
            <w:r w:rsidRPr="00094468">
              <w:rPr>
                <w:color w:val="000000"/>
                <w:sz w:val="24"/>
                <w:szCs w:val="24"/>
              </w:rPr>
              <w:t>Уровень фактической обеспеченности плавательными бассейнами на территории Волгограда</w:t>
            </w:r>
          </w:p>
        </w:tc>
        <w:tc>
          <w:tcPr>
            <w:tcW w:w="1580" w:type="dxa"/>
          </w:tcPr>
          <w:p w:rsidR="007267C2" w:rsidRPr="00094468" w:rsidRDefault="007267C2" w:rsidP="007C5837">
            <w:pPr>
              <w:snapToGrid/>
              <w:spacing w:before="0"/>
              <w:jc w:val="center"/>
              <w:rPr>
                <w:color w:val="000000"/>
                <w:sz w:val="24"/>
                <w:szCs w:val="24"/>
              </w:rPr>
            </w:pPr>
            <w:r w:rsidRPr="00094468">
              <w:rPr>
                <w:color w:val="000000"/>
                <w:sz w:val="24"/>
                <w:szCs w:val="24"/>
              </w:rPr>
              <w:t>%</w:t>
            </w:r>
          </w:p>
        </w:tc>
        <w:tc>
          <w:tcPr>
            <w:tcW w:w="1134" w:type="dxa"/>
          </w:tcPr>
          <w:p w:rsidR="007267C2" w:rsidRPr="00094468" w:rsidRDefault="007267C2" w:rsidP="007C5837">
            <w:pPr>
              <w:spacing w:before="0"/>
              <w:jc w:val="center"/>
              <w:rPr>
                <w:color w:val="000000"/>
                <w:sz w:val="24"/>
                <w:szCs w:val="24"/>
              </w:rPr>
            </w:pPr>
            <w:r w:rsidRPr="00094468">
              <w:rPr>
                <w:color w:val="000000"/>
                <w:sz w:val="24"/>
                <w:szCs w:val="24"/>
              </w:rPr>
              <w:t>13,7</w:t>
            </w:r>
          </w:p>
        </w:tc>
        <w:tc>
          <w:tcPr>
            <w:tcW w:w="1134" w:type="dxa"/>
          </w:tcPr>
          <w:p w:rsidR="007267C2" w:rsidRPr="00094468" w:rsidRDefault="007267C2" w:rsidP="007C5837">
            <w:pPr>
              <w:spacing w:before="0"/>
              <w:jc w:val="center"/>
              <w:rPr>
                <w:color w:val="000000"/>
                <w:sz w:val="24"/>
                <w:szCs w:val="24"/>
              </w:rPr>
            </w:pPr>
            <w:r w:rsidRPr="00094468">
              <w:rPr>
                <w:color w:val="000000"/>
                <w:sz w:val="24"/>
                <w:szCs w:val="24"/>
              </w:rPr>
              <w:t>15</w:t>
            </w:r>
          </w:p>
        </w:tc>
        <w:tc>
          <w:tcPr>
            <w:tcW w:w="1134" w:type="dxa"/>
          </w:tcPr>
          <w:p w:rsidR="007267C2" w:rsidRPr="00094468" w:rsidRDefault="007267C2" w:rsidP="007C5837">
            <w:pPr>
              <w:spacing w:before="0"/>
              <w:jc w:val="center"/>
              <w:rPr>
                <w:color w:val="000000"/>
                <w:sz w:val="24"/>
                <w:szCs w:val="24"/>
              </w:rPr>
            </w:pPr>
            <w:r w:rsidRPr="00094468">
              <w:rPr>
                <w:color w:val="000000"/>
                <w:sz w:val="24"/>
                <w:szCs w:val="24"/>
              </w:rPr>
              <w:t>23</w:t>
            </w:r>
          </w:p>
        </w:tc>
        <w:tc>
          <w:tcPr>
            <w:tcW w:w="1276" w:type="dxa"/>
          </w:tcPr>
          <w:p w:rsidR="007267C2" w:rsidRPr="00094468" w:rsidRDefault="007267C2" w:rsidP="007C5837">
            <w:pPr>
              <w:spacing w:before="0"/>
              <w:jc w:val="center"/>
              <w:rPr>
                <w:color w:val="000000"/>
                <w:sz w:val="24"/>
                <w:szCs w:val="24"/>
              </w:rPr>
            </w:pPr>
            <w:r w:rsidRPr="00094468">
              <w:rPr>
                <w:color w:val="000000"/>
                <w:sz w:val="24"/>
                <w:szCs w:val="24"/>
              </w:rPr>
              <w:t>30</w:t>
            </w:r>
          </w:p>
        </w:tc>
      </w:tr>
      <w:tr w:rsidR="007267C2" w:rsidRPr="00094468" w:rsidTr="007C5837">
        <w:trPr>
          <w:trHeight w:val="418"/>
        </w:trPr>
        <w:tc>
          <w:tcPr>
            <w:tcW w:w="874" w:type="dxa"/>
          </w:tcPr>
          <w:p w:rsidR="007267C2" w:rsidRPr="00094468" w:rsidRDefault="00FF4F34" w:rsidP="007C5837">
            <w:pPr>
              <w:snapToGrid/>
              <w:spacing w:before="0"/>
              <w:jc w:val="center"/>
              <w:rPr>
                <w:color w:val="000000"/>
                <w:sz w:val="24"/>
                <w:szCs w:val="24"/>
              </w:rPr>
            </w:pPr>
            <w:r>
              <w:rPr>
                <w:color w:val="000000"/>
                <w:sz w:val="24"/>
                <w:szCs w:val="24"/>
              </w:rPr>
              <w:t>20</w:t>
            </w:r>
            <w:r w:rsidR="007267C2" w:rsidRPr="00094468">
              <w:rPr>
                <w:color w:val="000000"/>
                <w:sz w:val="24"/>
                <w:szCs w:val="24"/>
              </w:rPr>
              <w:t>.</w:t>
            </w:r>
          </w:p>
        </w:tc>
        <w:tc>
          <w:tcPr>
            <w:tcW w:w="8626" w:type="dxa"/>
          </w:tcPr>
          <w:p w:rsidR="00C45A1E" w:rsidRPr="00094468" w:rsidRDefault="007267C2" w:rsidP="007C5837">
            <w:pPr>
              <w:snapToGrid/>
              <w:spacing w:before="0"/>
              <w:jc w:val="both"/>
              <w:rPr>
                <w:sz w:val="24"/>
                <w:szCs w:val="27"/>
              </w:rPr>
            </w:pPr>
            <w:r w:rsidRPr="00094468">
              <w:rPr>
                <w:color w:val="000000"/>
                <w:sz w:val="24"/>
                <w:szCs w:val="24"/>
              </w:rPr>
              <w:t>Уровень фактической обеспеченности плоскостными сооружениями на территории Волгограда</w:t>
            </w:r>
          </w:p>
        </w:tc>
        <w:tc>
          <w:tcPr>
            <w:tcW w:w="1580" w:type="dxa"/>
          </w:tcPr>
          <w:p w:rsidR="007267C2" w:rsidRPr="00094468" w:rsidRDefault="007267C2" w:rsidP="007C5837">
            <w:pPr>
              <w:snapToGrid/>
              <w:spacing w:before="0"/>
              <w:jc w:val="center"/>
              <w:rPr>
                <w:color w:val="000000"/>
                <w:sz w:val="24"/>
                <w:szCs w:val="24"/>
              </w:rPr>
            </w:pPr>
            <w:r w:rsidRPr="00094468">
              <w:rPr>
                <w:color w:val="000000"/>
                <w:sz w:val="24"/>
                <w:szCs w:val="24"/>
              </w:rPr>
              <w:t>%</w:t>
            </w:r>
          </w:p>
        </w:tc>
        <w:tc>
          <w:tcPr>
            <w:tcW w:w="1134" w:type="dxa"/>
          </w:tcPr>
          <w:p w:rsidR="007267C2" w:rsidRPr="00094468" w:rsidRDefault="007267C2" w:rsidP="007C5837">
            <w:pPr>
              <w:spacing w:before="0"/>
              <w:jc w:val="center"/>
              <w:rPr>
                <w:color w:val="000000"/>
                <w:sz w:val="24"/>
                <w:szCs w:val="24"/>
              </w:rPr>
            </w:pPr>
            <w:r w:rsidRPr="00094468">
              <w:rPr>
                <w:color w:val="000000"/>
                <w:sz w:val="24"/>
                <w:szCs w:val="24"/>
              </w:rPr>
              <w:t>32,2</w:t>
            </w:r>
          </w:p>
        </w:tc>
        <w:tc>
          <w:tcPr>
            <w:tcW w:w="1134" w:type="dxa"/>
          </w:tcPr>
          <w:p w:rsidR="007267C2" w:rsidRPr="00094468" w:rsidRDefault="007267C2" w:rsidP="007C5837">
            <w:pPr>
              <w:spacing w:before="0"/>
              <w:jc w:val="center"/>
              <w:rPr>
                <w:color w:val="000000"/>
                <w:sz w:val="24"/>
                <w:szCs w:val="24"/>
              </w:rPr>
            </w:pPr>
            <w:r w:rsidRPr="00094468">
              <w:rPr>
                <w:color w:val="000000"/>
                <w:sz w:val="24"/>
                <w:szCs w:val="24"/>
              </w:rPr>
              <w:t>34,9</w:t>
            </w:r>
          </w:p>
        </w:tc>
        <w:tc>
          <w:tcPr>
            <w:tcW w:w="1134" w:type="dxa"/>
          </w:tcPr>
          <w:p w:rsidR="007267C2" w:rsidRPr="00094468" w:rsidRDefault="007267C2" w:rsidP="007C5837">
            <w:pPr>
              <w:spacing w:before="0"/>
              <w:jc w:val="center"/>
              <w:rPr>
                <w:color w:val="000000"/>
                <w:sz w:val="24"/>
                <w:szCs w:val="24"/>
              </w:rPr>
            </w:pPr>
            <w:r w:rsidRPr="00094468">
              <w:rPr>
                <w:color w:val="000000"/>
                <w:sz w:val="24"/>
                <w:szCs w:val="24"/>
              </w:rPr>
              <w:t>41</w:t>
            </w:r>
          </w:p>
        </w:tc>
        <w:tc>
          <w:tcPr>
            <w:tcW w:w="1276" w:type="dxa"/>
          </w:tcPr>
          <w:p w:rsidR="007267C2" w:rsidRPr="00094468" w:rsidRDefault="007267C2" w:rsidP="007C5837">
            <w:pPr>
              <w:spacing w:before="0"/>
              <w:jc w:val="center"/>
              <w:rPr>
                <w:color w:val="000000"/>
                <w:sz w:val="24"/>
                <w:szCs w:val="24"/>
              </w:rPr>
            </w:pPr>
            <w:r w:rsidRPr="00094468">
              <w:rPr>
                <w:color w:val="000000"/>
                <w:sz w:val="24"/>
                <w:szCs w:val="24"/>
              </w:rPr>
              <w:t>48,5</w:t>
            </w:r>
          </w:p>
        </w:tc>
      </w:tr>
      <w:tr w:rsidR="007267C2" w:rsidRPr="00094468" w:rsidTr="007C5837">
        <w:trPr>
          <w:trHeight w:val="1392"/>
        </w:trPr>
        <w:tc>
          <w:tcPr>
            <w:tcW w:w="874" w:type="dxa"/>
          </w:tcPr>
          <w:p w:rsidR="007267C2" w:rsidRPr="00094468" w:rsidRDefault="00094468" w:rsidP="007C5837">
            <w:pPr>
              <w:snapToGrid/>
              <w:spacing w:before="0"/>
              <w:jc w:val="center"/>
              <w:rPr>
                <w:color w:val="000000"/>
                <w:sz w:val="24"/>
                <w:szCs w:val="24"/>
              </w:rPr>
            </w:pPr>
            <w:r w:rsidRPr="00094468">
              <w:rPr>
                <w:color w:val="000000"/>
                <w:sz w:val="24"/>
                <w:szCs w:val="24"/>
              </w:rPr>
              <w:lastRenderedPageBreak/>
              <w:t>2</w:t>
            </w:r>
            <w:r w:rsidR="00FF4F34">
              <w:rPr>
                <w:color w:val="000000"/>
                <w:sz w:val="24"/>
                <w:szCs w:val="24"/>
              </w:rPr>
              <w:t>1</w:t>
            </w:r>
            <w:r w:rsidR="007267C2" w:rsidRPr="00094468">
              <w:rPr>
                <w:color w:val="000000"/>
                <w:sz w:val="24"/>
                <w:szCs w:val="24"/>
              </w:rPr>
              <w:t>.</w:t>
            </w:r>
          </w:p>
        </w:tc>
        <w:tc>
          <w:tcPr>
            <w:tcW w:w="8626" w:type="dxa"/>
          </w:tcPr>
          <w:p w:rsidR="007267C2" w:rsidRPr="00094468" w:rsidRDefault="007267C2" w:rsidP="007C5837">
            <w:pPr>
              <w:snapToGrid/>
              <w:spacing w:before="0"/>
              <w:jc w:val="both"/>
              <w:rPr>
                <w:sz w:val="24"/>
                <w:szCs w:val="27"/>
              </w:rPr>
            </w:pPr>
            <w:r w:rsidRPr="00094468">
              <w:rPr>
                <w:color w:val="000000"/>
                <w:sz w:val="24"/>
                <w:szCs w:val="24"/>
              </w:rPr>
              <w:t>Доля детей в возрасте от 5 до 18 лет, получающих услуги по дополнительному образованию в подведомственных муниципальных учреждениях дополнительного образования, осуществляющих деятельность в сфере физической культуры и спорта на территории Волгограда, в общей численности детей этой возрастной категории</w:t>
            </w:r>
          </w:p>
        </w:tc>
        <w:tc>
          <w:tcPr>
            <w:tcW w:w="1580" w:type="dxa"/>
          </w:tcPr>
          <w:p w:rsidR="007267C2" w:rsidRPr="00094468" w:rsidRDefault="007267C2" w:rsidP="007C5837">
            <w:pPr>
              <w:snapToGrid/>
              <w:spacing w:before="0"/>
              <w:jc w:val="center"/>
              <w:rPr>
                <w:color w:val="000000"/>
                <w:sz w:val="24"/>
                <w:szCs w:val="24"/>
              </w:rPr>
            </w:pPr>
            <w:r w:rsidRPr="00094468">
              <w:rPr>
                <w:color w:val="000000"/>
                <w:sz w:val="24"/>
                <w:szCs w:val="24"/>
              </w:rPr>
              <w:t>%</w:t>
            </w:r>
          </w:p>
        </w:tc>
        <w:tc>
          <w:tcPr>
            <w:tcW w:w="1134" w:type="dxa"/>
          </w:tcPr>
          <w:p w:rsidR="007267C2" w:rsidRPr="00094468" w:rsidRDefault="007267C2" w:rsidP="007C5837">
            <w:pPr>
              <w:spacing w:before="0"/>
              <w:jc w:val="center"/>
              <w:rPr>
                <w:color w:val="000000"/>
                <w:sz w:val="24"/>
                <w:szCs w:val="24"/>
              </w:rPr>
            </w:pPr>
            <w:r w:rsidRPr="00094468">
              <w:rPr>
                <w:color w:val="000000"/>
                <w:sz w:val="24"/>
                <w:szCs w:val="24"/>
              </w:rPr>
              <w:t>9,2</w:t>
            </w:r>
          </w:p>
        </w:tc>
        <w:tc>
          <w:tcPr>
            <w:tcW w:w="1134" w:type="dxa"/>
          </w:tcPr>
          <w:p w:rsidR="007267C2" w:rsidRPr="00094468" w:rsidRDefault="007267C2" w:rsidP="007C5837">
            <w:pPr>
              <w:spacing w:before="0"/>
              <w:jc w:val="center"/>
              <w:rPr>
                <w:color w:val="000000"/>
                <w:sz w:val="24"/>
                <w:szCs w:val="24"/>
              </w:rPr>
            </w:pPr>
            <w:r w:rsidRPr="00094468">
              <w:rPr>
                <w:color w:val="000000"/>
                <w:sz w:val="24"/>
                <w:szCs w:val="24"/>
              </w:rPr>
              <w:t>9,7</w:t>
            </w:r>
          </w:p>
        </w:tc>
        <w:tc>
          <w:tcPr>
            <w:tcW w:w="1134" w:type="dxa"/>
          </w:tcPr>
          <w:p w:rsidR="007267C2" w:rsidRPr="00094468" w:rsidRDefault="007267C2" w:rsidP="007C5837">
            <w:pPr>
              <w:spacing w:before="0"/>
              <w:jc w:val="center"/>
              <w:rPr>
                <w:color w:val="000000"/>
                <w:sz w:val="24"/>
                <w:szCs w:val="24"/>
              </w:rPr>
            </w:pPr>
            <w:r w:rsidRPr="00094468">
              <w:rPr>
                <w:color w:val="000000"/>
                <w:sz w:val="24"/>
                <w:szCs w:val="24"/>
              </w:rPr>
              <w:t>12</w:t>
            </w:r>
          </w:p>
        </w:tc>
        <w:tc>
          <w:tcPr>
            <w:tcW w:w="1276" w:type="dxa"/>
          </w:tcPr>
          <w:p w:rsidR="007267C2" w:rsidRPr="00094468" w:rsidRDefault="007267C2" w:rsidP="007C5837">
            <w:pPr>
              <w:spacing w:before="0"/>
              <w:jc w:val="center"/>
              <w:rPr>
                <w:color w:val="000000"/>
                <w:sz w:val="24"/>
                <w:szCs w:val="24"/>
              </w:rPr>
            </w:pPr>
            <w:r w:rsidRPr="00094468">
              <w:rPr>
                <w:color w:val="000000"/>
                <w:sz w:val="24"/>
                <w:szCs w:val="24"/>
              </w:rPr>
              <w:t>15</w:t>
            </w:r>
          </w:p>
        </w:tc>
      </w:tr>
      <w:tr w:rsidR="007267C2" w:rsidRPr="00094468" w:rsidTr="009B4BA3">
        <w:trPr>
          <w:trHeight w:val="185"/>
        </w:trPr>
        <w:tc>
          <w:tcPr>
            <w:tcW w:w="15758" w:type="dxa"/>
            <w:gridSpan w:val="7"/>
          </w:tcPr>
          <w:p w:rsidR="007267C2" w:rsidRPr="00094468" w:rsidRDefault="007267C2" w:rsidP="007C5837">
            <w:pPr>
              <w:snapToGrid/>
              <w:spacing w:before="0"/>
              <w:jc w:val="center"/>
              <w:rPr>
                <w:bCs/>
                <w:color w:val="000000"/>
                <w:sz w:val="24"/>
                <w:szCs w:val="24"/>
              </w:rPr>
            </w:pPr>
            <w:r w:rsidRPr="00094468">
              <w:rPr>
                <w:bCs/>
                <w:color w:val="000000"/>
                <w:sz w:val="24"/>
                <w:szCs w:val="24"/>
              </w:rPr>
              <w:t>Социальная поддержка</w:t>
            </w:r>
          </w:p>
        </w:tc>
      </w:tr>
      <w:tr w:rsidR="007267C2" w:rsidRPr="00094468" w:rsidTr="007C5837">
        <w:trPr>
          <w:trHeight w:val="189"/>
        </w:trPr>
        <w:tc>
          <w:tcPr>
            <w:tcW w:w="874" w:type="dxa"/>
          </w:tcPr>
          <w:p w:rsidR="007267C2" w:rsidRPr="00094468" w:rsidRDefault="007267C2" w:rsidP="007C5837">
            <w:pPr>
              <w:snapToGrid/>
              <w:spacing w:before="0"/>
              <w:jc w:val="center"/>
              <w:rPr>
                <w:color w:val="000000"/>
                <w:sz w:val="24"/>
                <w:szCs w:val="24"/>
              </w:rPr>
            </w:pPr>
            <w:r w:rsidRPr="00094468">
              <w:rPr>
                <w:color w:val="000000"/>
                <w:sz w:val="24"/>
                <w:szCs w:val="24"/>
              </w:rPr>
              <w:t>2</w:t>
            </w:r>
            <w:r w:rsidR="00FF4F34">
              <w:rPr>
                <w:color w:val="000000"/>
                <w:sz w:val="24"/>
                <w:szCs w:val="24"/>
              </w:rPr>
              <w:t>2</w:t>
            </w:r>
            <w:r w:rsidRPr="00094468">
              <w:rPr>
                <w:color w:val="000000"/>
                <w:sz w:val="24"/>
                <w:szCs w:val="24"/>
              </w:rPr>
              <w:t>.</w:t>
            </w:r>
          </w:p>
        </w:tc>
        <w:tc>
          <w:tcPr>
            <w:tcW w:w="8626" w:type="dxa"/>
          </w:tcPr>
          <w:p w:rsidR="007267C2" w:rsidRPr="00094468" w:rsidRDefault="007267C2" w:rsidP="007C5837">
            <w:pPr>
              <w:snapToGrid/>
              <w:spacing w:before="0"/>
              <w:jc w:val="both"/>
              <w:rPr>
                <w:color w:val="000000"/>
                <w:sz w:val="24"/>
                <w:szCs w:val="24"/>
              </w:rPr>
            </w:pPr>
            <w:r w:rsidRPr="00094468">
              <w:rPr>
                <w:color w:val="000000"/>
                <w:sz w:val="24"/>
                <w:szCs w:val="24"/>
              </w:rPr>
              <w:t>Доля доступных для инвалидов и других маломобильных групп населения приоритетных муниципальных объектов Волгограда</w:t>
            </w:r>
          </w:p>
        </w:tc>
        <w:tc>
          <w:tcPr>
            <w:tcW w:w="1580" w:type="dxa"/>
          </w:tcPr>
          <w:p w:rsidR="007267C2" w:rsidRPr="00094468" w:rsidRDefault="007267C2" w:rsidP="007C5837">
            <w:pPr>
              <w:snapToGrid/>
              <w:spacing w:before="0"/>
              <w:jc w:val="center"/>
              <w:rPr>
                <w:color w:val="000000"/>
                <w:sz w:val="24"/>
                <w:szCs w:val="24"/>
              </w:rPr>
            </w:pPr>
            <w:r w:rsidRPr="00094468">
              <w:rPr>
                <w:color w:val="000000"/>
                <w:sz w:val="24"/>
                <w:szCs w:val="24"/>
              </w:rPr>
              <w:t>%</w:t>
            </w:r>
          </w:p>
        </w:tc>
        <w:tc>
          <w:tcPr>
            <w:tcW w:w="1134" w:type="dxa"/>
          </w:tcPr>
          <w:p w:rsidR="007267C2" w:rsidRPr="00094468" w:rsidRDefault="007267C2" w:rsidP="007C5837">
            <w:pPr>
              <w:snapToGrid/>
              <w:spacing w:before="0"/>
              <w:jc w:val="center"/>
              <w:rPr>
                <w:color w:val="000000"/>
                <w:sz w:val="24"/>
                <w:szCs w:val="24"/>
              </w:rPr>
            </w:pPr>
            <w:r w:rsidRPr="00094468">
              <w:rPr>
                <w:color w:val="000000"/>
                <w:sz w:val="24"/>
                <w:szCs w:val="24"/>
              </w:rPr>
              <w:t>38,1</w:t>
            </w:r>
          </w:p>
        </w:tc>
        <w:tc>
          <w:tcPr>
            <w:tcW w:w="1134" w:type="dxa"/>
          </w:tcPr>
          <w:p w:rsidR="007267C2" w:rsidRPr="00094468" w:rsidRDefault="007267C2" w:rsidP="007C5837">
            <w:pPr>
              <w:snapToGrid/>
              <w:spacing w:before="0"/>
              <w:jc w:val="center"/>
              <w:rPr>
                <w:color w:val="000000"/>
                <w:sz w:val="24"/>
                <w:szCs w:val="24"/>
              </w:rPr>
            </w:pPr>
            <w:r w:rsidRPr="00094468">
              <w:rPr>
                <w:color w:val="000000"/>
                <w:sz w:val="24"/>
                <w:szCs w:val="24"/>
              </w:rPr>
              <w:t>40</w:t>
            </w:r>
          </w:p>
        </w:tc>
        <w:tc>
          <w:tcPr>
            <w:tcW w:w="1134" w:type="dxa"/>
          </w:tcPr>
          <w:p w:rsidR="007267C2" w:rsidRPr="00094468" w:rsidRDefault="007267C2" w:rsidP="007C5837">
            <w:pPr>
              <w:snapToGrid/>
              <w:spacing w:before="0"/>
              <w:jc w:val="center"/>
              <w:rPr>
                <w:color w:val="000000"/>
                <w:sz w:val="24"/>
                <w:szCs w:val="24"/>
              </w:rPr>
            </w:pPr>
            <w:r w:rsidRPr="00094468">
              <w:rPr>
                <w:color w:val="000000"/>
                <w:sz w:val="24"/>
                <w:szCs w:val="24"/>
              </w:rPr>
              <w:t>не менее 50</w:t>
            </w:r>
          </w:p>
        </w:tc>
        <w:tc>
          <w:tcPr>
            <w:tcW w:w="1276" w:type="dxa"/>
          </w:tcPr>
          <w:p w:rsidR="007267C2" w:rsidRPr="00094468" w:rsidRDefault="007267C2" w:rsidP="007C5837">
            <w:pPr>
              <w:snapToGrid/>
              <w:spacing w:before="0"/>
              <w:jc w:val="center"/>
              <w:rPr>
                <w:color w:val="000000"/>
                <w:sz w:val="24"/>
                <w:szCs w:val="24"/>
              </w:rPr>
            </w:pPr>
            <w:r w:rsidRPr="00094468">
              <w:rPr>
                <w:color w:val="000000"/>
                <w:sz w:val="24"/>
                <w:szCs w:val="24"/>
              </w:rPr>
              <w:t>не менее 50</w:t>
            </w:r>
          </w:p>
        </w:tc>
      </w:tr>
      <w:tr w:rsidR="007267C2" w:rsidRPr="00094468" w:rsidTr="007C5837">
        <w:trPr>
          <w:trHeight w:val="189"/>
        </w:trPr>
        <w:tc>
          <w:tcPr>
            <w:tcW w:w="874" w:type="dxa"/>
          </w:tcPr>
          <w:p w:rsidR="007267C2" w:rsidRPr="00094468" w:rsidRDefault="00094468" w:rsidP="007C5837">
            <w:pPr>
              <w:snapToGrid/>
              <w:spacing w:before="0"/>
              <w:jc w:val="center"/>
              <w:rPr>
                <w:color w:val="000000"/>
                <w:sz w:val="24"/>
                <w:szCs w:val="24"/>
              </w:rPr>
            </w:pPr>
            <w:r w:rsidRPr="00094468">
              <w:rPr>
                <w:color w:val="000000"/>
                <w:sz w:val="24"/>
                <w:szCs w:val="24"/>
              </w:rPr>
              <w:t>2</w:t>
            </w:r>
            <w:r w:rsidR="00FF4F34">
              <w:rPr>
                <w:color w:val="000000"/>
                <w:sz w:val="24"/>
                <w:szCs w:val="24"/>
              </w:rPr>
              <w:t>3</w:t>
            </w:r>
            <w:r w:rsidR="007267C2" w:rsidRPr="00094468">
              <w:rPr>
                <w:color w:val="000000"/>
                <w:sz w:val="24"/>
                <w:szCs w:val="24"/>
              </w:rPr>
              <w:t>.</w:t>
            </w:r>
          </w:p>
        </w:tc>
        <w:tc>
          <w:tcPr>
            <w:tcW w:w="8626" w:type="dxa"/>
          </w:tcPr>
          <w:p w:rsidR="007267C2" w:rsidRPr="00094468" w:rsidRDefault="007267C2" w:rsidP="007C5837">
            <w:pPr>
              <w:snapToGrid/>
              <w:spacing w:before="0"/>
              <w:jc w:val="both"/>
              <w:rPr>
                <w:color w:val="000000"/>
                <w:sz w:val="24"/>
                <w:szCs w:val="24"/>
              </w:rPr>
            </w:pPr>
            <w:r w:rsidRPr="00094468">
              <w:rPr>
                <w:color w:val="000000"/>
                <w:sz w:val="24"/>
                <w:szCs w:val="24"/>
              </w:rPr>
              <w:t xml:space="preserve">Доля граждан, нуждающихся </w:t>
            </w:r>
            <w:r w:rsidR="00346DF8">
              <w:rPr>
                <w:color w:val="000000"/>
                <w:sz w:val="24"/>
                <w:szCs w:val="24"/>
              </w:rPr>
              <w:t>в дополнительных мерах</w:t>
            </w:r>
            <w:r w:rsidRPr="00094468">
              <w:rPr>
                <w:color w:val="000000"/>
                <w:sz w:val="24"/>
                <w:szCs w:val="24"/>
              </w:rPr>
              <w:t xml:space="preserve"> социальной поддержки</w:t>
            </w:r>
            <w:r w:rsidR="00346DF8">
              <w:rPr>
                <w:color w:val="000000"/>
                <w:sz w:val="24"/>
                <w:szCs w:val="24"/>
              </w:rPr>
              <w:t>,</w:t>
            </w:r>
            <w:r w:rsidRPr="00094468">
              <w:rPr>
                <w:color w:val="000000"/>
                <w:sz w:val="24"/>
                <w:szCs w:val="24"/>
              </w:rPr>
              <w:t xml:space="preserve"> от общей численности жителей Волгограда</w:t>
            </w:r>
          </w:p>
        </w:tc>
        <w:tc>
          <w:tcPr>
            <w:tcW w:w="1580" w:type="dxa"/>
          </w:tcPr>
          <w:p w:rsidR="007267C2" w:rsidRPr="00094468" w:rsidRDefault="007267C2" w:rsidP="007C5837">
            <w:pPr>
              <w:snapToGrid/>
              <w:spacing w:before="0"/>
              <w:jc w:val="center"/>
              <w:rPr>
                <w:color w:val="000000"/>
                <w:sz w:val="24"/>
                <w:szCs w:val="24"/>
              </w:rPr>
            </w:pPr>
            <w:r w:rsidRPr="00094468">
              <w:rPr>
                <w:color w:val="000000"/>
                <w:sz w:val="24"/>
                <w:szCs w:val="24"/>
              </w:rPr>
              <w:t>%</w:t>
            </w:r>
          </w:p>
        </w:tc>
        <w:tc>
          <w:tcPr>
            <w:tcW w:w="1134" w:type="dxa"/>
          </w:tcPr>
          <w:p w:rsidR="007267C2" w:rsidRPr="00094468" w:rsidRDefault="007267C2" w:rsidP="007C5837">
            <w:pPr>
              <w:snapToGrid/>
              <w:spacing w:before="0"/>
              <w:jc w:val="center"/>
              <w:rPr>
                <w:color w:val="000000"/>
                <w:sz w:val="24"/>
                <w:szCs w:val="24"/>
              </w:rPr>
            </w:pPr>
            <w:r w:rsidRPr="00094468">
              <w:rPr>
                <w:color w:val="000000"/>
                <w:sz w:val="24"/>
                <w:szCs w:val="24"/>
              </w:rPr>
              <w:t>8,2</w:t>
            </w:r>
          </w:p>
        </w:tc>
        <w:tc>
          <w:tcPr>
            <w:tcW w:w="1134" w:type="dxa"/>
          </w:tcPr>
          <w:p w:rsidR="007267C2" w:rsidRPr="00094468" w:rsidRDefault="007267C2" w:rsidP="007C5837">
            <w:pPr>
              <w:snapToGrid/>
              <w:spacing w:before="0"/>
              <w:jc w:val="center"/>
              <w:rPr>
                <w:color w:val="000000"/>
                <w:sz w:val="24"/>
                <w:szCs w:val="24"/>
              </w:rPr>
            </w:pPr>
            <w:r w:rsidRPr="00094468">
              <w:rPr>
                <w:color w:val="000000"/>
                <w:sz w:val="24"/>
                <w:szCs w:val="24"/>
              </w:rPr>
              <w:t>5,4</w:t>
            </w:r>
          </w:p>
        </w:tc>
        <w:tc>
          <w:tcPr>
            <w:tcW w:w="1134" w:type="dxa"/>
          </w:tcPr>
          <w:p w:rsidR="007267C2" w:rsidRPr="00094468" w:rsidRDefault="007267C2" w:rsidP="007C5837">
            <w:pPr>
              <w:snapToGrid/>
              <w:spacing w:before="0"/>
              <w:jc w:val="center"/>
              <w:rPr>
                <w:color w:val="000000"/>
                <w:sz w:val="24"/>
                <w:szCs w:val="24"/>
              </w:rPr>
            </w:pPr>
            <w:r w:rsidRPr="00094468">
              <w:rPr>
                <w:color w:val="000000"/>
                <w:sz w:val="24"/>
                <w:szCs w:val="24"/>
              </w:rPr>
              <w:t>5,4</w:t>
            </w:r>
          </w:p>
        </w:tc>
        <w:tc>
          <w:tcPr>
            <w:tcW w:w="1276" w:type="dxa"/>
          </w:tcPr>
          <w:p w:rsidR="007267C2" w:rsidRPr="00094468" w:rsidRDefault="007267C2" w:rsidP="007C5837">
            <w:pPr>
              <w:snapToGrid/>
              <w:spacing w:before="0"/>
              <w:jc w:val="center"/>
              <w:rPr>
                <w:color w:val="000000"/>
                <w:sz w:val="24"/>
                <w:szCs w:val="24"/>
              </w:rPr>
            </w:pPr>
            <w:r w:rsidRPr="00094468">
              <w:rPr>
                <w:color w:val="000000"/>
                <w:sz w:val="24"/>
                <w:szCs w:val="24"/>
              </w:rPr>
              <w:t>5,4</w:t>
            </w:r>
          </w:p>
        </w:tc>
      </w:tr>
      <w:tr w:rsidR="007267C2" w:rsidRPr="00094468" w:rsidTr="007C5837">
        <w:trPr>
          <w:trHeight w:val="189"/>
        </w:trPr>
        <w:tc>
          <w:tcPr>
            <w:tcW w:w="874" w:type="dxa"/>
          </w:tcPr>
          <w:p w:rsidR="007267C2" w:rsidRPr="00094468" w:rsidRDefault="007267C2" w:rsidP="007C5837">
            <w:pPr>
              <w:snapToGrid/>
              <w:spacing w:before="0"/>
              <w:jc w:val="center"/>
              <w:rPr>
                <w:color w:val="000000"/>
                <w:sz w:val="24"/>
                <w:szCs w:val="24"/>
              </w:rPr>
            </w:pPr>
            <w:r w:rsidRPr="00094468">
              <w:rPr>
                <w:color w:val="000000"/>
                <w:sz w:val="24"/>
                <w:szCs w:val="24"/>
              </w:rPr>
              <w:t>2</w:t>
            </w:r>
            <w:r w:rsidR="00FF4F34">
              <w:rPr>
                <w:color w:val="000000"/>
                <w:sz w:val="24"/>
                <w:szCs w:val="24"/>
              </w:rPr>
              <w:t>4</w:t>
            </w:r>
            <w:r w:rsidRPr="00094468">
              <w:rPr>
                <w:color w:val="000000"/>
                <w:sz w:val="24"/>
                <w:szCs w:val="24"/>
              </w:rPr>
              <w:t>.</w:t>
            </w:r>
          </w:p>
        </w:tc>
        <w:tc>
          <w:tcPr>
            <w:tcW w:w="8626" w:type="dxa"/>
          </w:tcPr>
          <w:p w:rsidR="007267C2" w:rsidRPr="00094468" w:rsidRDefault="007267C2" w:rsidP="007C5837">
            <w:pPr>
              <w:snapToGrid/>
              <w:spacing w:before="0"/>
              <w:jc w:val="both"/>
              <w:rPr>
                <w:color w:val="000000"/>
                <w:sz w:val="24"/>
                <w:szCs w:val="24"/>
              </w:rPr>
            </w:pPr>
            <w:r w:rsidRPr="00094468">
              <w:rPr>
                <w:color w:val="000000"/>
                <w:sz w:val="24"/>
                <w:szCs w:val="24"/>
              </w:rPr>
              <w:t>Доля граждан, получающих поощрения за счет средств муниципалитета за общественные, трудовые, спортивные и прочие заслуги</w:t>
            </w:r>
            <w:r w:rsidR="00BA19F6">
              <w:rPr>
                <w:color w:val="000000"/>
                <w:sz w:val="24"/>
                <w:szCs w:val="24"/>
              </w:rPr>
              <w:t>,</w:t>
            </w:r>
            <w:r w:rsidRPr="00094468">
              <w:rPr>
                <w:color w:val="000000"/>
                <w:sz w:val="24"/>
                <w:szCs w:val="24"/>
              </w:rPr>
              <w:t xml:space="preserve"> от общей численности жителей Волгограда</w:t>
            </w:r>
          </w:p>
        </w:tc>
        <w:tc>
          <w:tcPr>
            <w:tcW w:w="1580" w:type="dxa"/>
          </w:tcPr>
          <w:p w:rsidR="007267C2" w:rsidRPr="00094468" w:rsidRDefault="007267C2" w:rsidP="007C5837">
            <w:pPr>
              <w:snapToGrid/>
              <w:spacing w:before="0"/>
              <w:jc w:val="center"/>
              <w:rPr>
                <w:color w:val="000000"/>
                <w:sz w:val="24"/>
                <w:szCs w:val="24"/>
              </w:rPr>
            </w:pPr>
            <w:r w:rsidRPr="00094468">
              <w:rPr>
                <w:color w:val="000000"/>
                <w:sz w:val="24"/>
                <w:szCs w:val="24"/>
              </w:rPr>
              <w:t>%</w:t>
            </w:r>
          </w:p>
        </w:tc>
        <w:tc>
          <w:tcPr>
            <w:tcW w:w="1134" w:type="dxa"/>
          </w:tcPr>
          <w:p w:rsidR="007267C2" w:rsidRPr="00094468" w:rsidRDefault="007267C2" w:rsidP="007C5837">
            <w:pPr>
              <w:snapToGrid/>
              <w:spacing w:before="0"/>
              <w:jc w:val="center"/>
              <w:rPr>
                <w:color w:val="000000"/>
                <w:sz w:val="24"/>
                <w:szCs w:val="24"/>
              </w:rPr>
            </w:pPr>
            <w:r w:rsidRPr="00094468">
              <w:rPr>
                <w:color w:val="000000"/>
                <w:sz w:val="24"/>
                <w:szCs w:val="24"/>
              </w:rPr>
              <w:t>0,11</w:t>
            </w:r>
          </w:p>
        </w:tc>
        <w:tc>
          <w:tcPr>
            <w:tcW w:w="1134" w:type="dxa"/>
          </w:tcPr>
          <w:p w:rsidR="007267C2" w:rsidRPr="00094468" w:rsidRDefault="007267C2" w:rsidP="007C5837">
            <w:pPr>
              <w:snapToGrid/>
              <w:spacing w:before="0"/>
              <w:jc w:val="center"/>
              <w:rPr>
                <w:color w:val="000000"/>
                <w:sz w:val="24"/>
                <w:szCs w:val="24"/>
              </w:rPr>
            </w:pPr>
            <w:r w:rsidRPr="00094468">
              <w:rPr>
                <w:color w:val="000000"/>
                <w:sz w:val="24"/>
                <w:szCs w:val="24"/>
              </w:rPr>
              <w:t>1,9</w:t>
            </w:r>
          </w:p>
        </w:tc>
        <w:tc>
          <w:tcPr>
            <w:tcW w:w="1134" w:type="dxa"/>
          </w:tcPr>
          <w:p w:rsidR="007267C2" w:rsidRPr="00094468" w:rsidRDefault="007267C2" w:rsidP="007C5837">
            <w:pPr>
              <w:snapToGrid/>
              <w:spacing w:before="0"/>
              <w:jc w:val="center"/>
              <w:rPr>
                <w:color w:val="000000"/>
                <w:sz w:val="24"/>
                <w:szCs w:val="24"/>
              </w:rPr>
            </w:pPr>
            <w:r w:rsidRPr="00094468">
              <w:rPr>
                <w:color w:val="000000"/>
                <w:sz w:val="24"/>
                <w:szCs w:val="24"/>
              </w:rPr>
              <w:t>2,0</w:t>
            </w:r>
          </w:p>
        </w:tc>
        <w:tc>
          <w:tcPr>
            <w:tcW w:w="1276" w:type="dxa"/>
          </w:tcPr>
          <w:p w:rsidR="007267C2" w:rsidRPr="00094468" w:rsidRDefault="007267C2" w:rsidP="007C5837">
            <w:pPr>
              <w:snapToGrid/>
              <w:spacing w:before="0"/>
              <w:jc w:val="center"/>
              <w:rPr>
                <w:color w:val="000000"/>
                <w:sz w:val="24"/>
                <w:szCs w:val="24"/>
              </w:rPr>
            </w:pPr>
            <w:r w:rsidRPr="00094468">
              <w:rPr>
                <w:color w:val="000000"/>
                <w:sz w:val="24"/>
                <w:szCs w:val="24"/>
              </w:rPr>
              <w:t>2,1</w:t>
            </w:r>
          </w:p>
        </w:tc>
      </w:tr>
      <w:tr w:rsidR="007267C2" w:rsidRPr="00094468" w:rsidTr="009B4BA3">
        <w:trPr>
          <w:trHeight w:val="246"/>
        </w:trPr>
        <w:tc>
          <w:tcPr>
            <w:tcW w:w="15758" w:type="dxa"/>
            <w:gridSpan w:val="7"/>
          </w:tcPr>
          <w:p w:rsidR="007267C2" w:rsidRPr="00094468" w:rsidRDefault="007267C2" w:rsidP="007C5837">
            <w:pPr>
              <w:snapToGrid/>
              <w:spacing w:before="0"/>
              <w:jc w:val="center"/>
              <w:rPr>
                <w:bCs/>
                <w:color w:val="000000"/>
                <w:sz w:val="24"/>
                <w:szCs w:val="24"/>
              </w:rPr>
            </w:pPr>
            <w:r w:rsidRPr="00094468">
              <w:rPr>
                <w:bCs/>
                <w:color w:val="000000"/>
                <w:sz w:val="24"/>
                <w:szCs w:val="24"/>
              </w:rPr>
              <w:t>Молодежная политика</w:t>
            </w:r>
          </w:p>
        </w:tc>
      </w:tr>
      <w:tr w:rsidR="007267C2" w:rsidRPr="00094468" w:rsidTr="007C5837">
        <w:trPr>
          <w:trHeight w:val="699"/>
        </w:trPr>
        <w:tc>
          <w:tcPr>
            <w:tcW w:w="874" w:type="dxa"/>
          </w:tcPr>
          <w:p w:rsidR="007267C2" w:rsidRPr="00094468" w:rsidRDefault="007267C2" w:rsidP="007C5837">
            <w:pPr>
              <w:snapToGrid/>
              <w:spacing w:before="0"/>
              <w:jc w:val="center"/>
              <w:rPr>
                <w:color w:val="000000"/>
                <w:sz w:val="24"/>
                <w:szCs w:val="24"/>
              </w:rPr>
            </w:pPr>
            <w:r w:rsidRPr="00094468">
              <w:rPr>
                <w:color w:val="000000"/>
                <w:sz w:val="24"/>
                <w:szCs w:val="24"/>
              </w:rPr>
              <w:t>2</w:t>
            </w:r>
            <w:r w:rsidR="00FF4F34">
              <w:rPr>
                <w:color w:val="000000"/>
                <w:sz w:val="24"/>
                <w:szCs w:val="24"/>
              </w:rPr>
              <w:t>5</w:t>
            </w:r>
            <w:r w:rsidRPr="00094468">
              <w:rPr>
                <w:color w:val="000000"/>
                <w:sz w:val="24"/>
                <w:szCs w:val="24"/>
              </w:rPr>
              <w:t>.</w:t>
            </w:r>
          </w:p>
        </w:tc>
        <w:tc>
          <w:tcPr>
            <w:tcW w:w="8626" w:type="dxa"/>
          </w:tcPr>
          <w:p w:rsidR="007267C2" w:rsidRPr="00094468" w:rsidRDefault="007267C2" w:rsidP="007C5837">
            <w:pPr>
              <w:spacing w:before="0"/>
              <w:jc w:val="both"/>
              <w:rPr>
                <w:color w:val="000000"/>
                <w:sz w:val="24"/>
                <w:szCs w:val="24"/>
              </w:rPr>
            </w:pPr>
            <w:r w:rsidRPr="00094468">
              <w:rPr>
                <w:color w:val="000000"/>
                <w:sz w:val="24"/>
                <w:szCs w:val="24"/>
              </w:rPr>
              <w:t>Доля детей и молодежи различных категорий, вовлеченных в социально-экономические, научно-технические, общественно-политические, творческие, интеллектуальные, спортивные, досуговые мероприятия, от общего количества детей и молодежи, проживающих на территории городского округа город-герой Волгоград</w:t>
            </w:r>
          </w:p>
        </w:tc>
        <w:tc>
          <w:tcPr>
            <w:tcW w:w="1580" w:type="dxa"/>
          </w:tcPr>
          <w:p w:rsidR="007267C2" w:rsidRPr="00094468" w:rsidRDefault="007267C2" w:rsidP="007C5837">
            <w:pPr>
              <w:spacing w:before="0"/>
              <w:jc w:val="center"/>
              <w:rPr>
                <w:color w:val="000000"/>
                <w:sz w:val="24"/>
                <w:szCs w:val="24"/>
              </w:rPr>
            </w:pPr>
            <w:r w:rsidRPr="00094468">
              <w:rPr>
                <w:color w:val="000000"/>
                <w:sz w:val="24"/>
                <w:szCs w:val="24"/>
              </w:rPr>
              <w:t>%</w:t>
            </w:r>
          </w:p>
        </w:tc>
        <w:tc>
          <w:tcPr>
            <w:tcW w:w="1134" w:type="dxa"/>
          </w:tcPr>
          <w:p w:rsidR="007267C2" w:rsidRPr="00094468" w:rsidRDefault="007267C2" w:rsidP="007C5837">
            <w:pPr>
              <w:spacing w:before="0"/>
              <w:jc w:val="center"/>
              <w:rPr>
                <w:color w:val="000000"/>
                <w:sz w:val="24"/>
                <w:szCs w:val="24"/>
              </w:rPr>
            </w:pPr>
            <w:r w:rsidRPr="00094468">
              <w:rPr>
                <w:color w:val="000000"/>
                <w:sz w:val="24"/>
                <w:szCs w:val="24"/>
              </w:rPr>
              <w:t>64</w:t>
            </w:r>
          </w:p>
        </w:tc>
        <w:tc>
          <w:tcPr>
            <w:tcW w:w="1134" w:type="dxa"/>
          </w:tcPr>
          <w:p w:rsidR="007267C2" w:rsidRPr="00094468" w:rsidRDefault="007267C2" w:rsidP="007C5837">
            <w:pPr>
              <w:spacing w:before="0"/>
              <w:jc w:val="center"/>
              <w:rPr>
                <w:color w:val="000000"/>
                <w:sz w:val="24"/>
                <w:szCs w:val="24"/>
              </w:rPr>
            </w:pPr>
            <w:r w:rsidRPr="00094468">
              <w:rPr>
                <w:color w:val="000000"/>
                <w:sz w:val="24"/>
                <w:szCs w:val="24"/>
              </w:rPr>
              <w:t>75,5</w:t>
            </w:r>
          </w:p>
        </w:tc>
        <w:tc>
          <w:tcPr>
            <w:tcW w:w="1134" w:type="dxa"/>
          </w:tcPr>
          <w:p w:rsidR="007267C2" w:rsidRPr="00094468" w:rsidRDefault="007267C2" w:rsidP="007C5837">
            <w:pPr>
              <w:spacing w:before="0"/>
              <w:jc w:val="center"/>
              <w:rPr>
                <w:color w:val="000000"/>
                <w:sz w:val="24"/>
                <w:szCs w:val="24"/>
              </w:rPr>
            </w:pPr>
            <w:r w:rsidRPr="00094468">
              <w:rPr>
                <w:color w:val="000000"/>
                <w:sz w:val="24"/>
                <w:szCs w:val="24"/>
              </w:rPr>
              <w:t>75,5</w:t>
            </w:r>
          </w:p>
        </w:tc>
        <w:tc>
          <w:tcPr>
            <w:tcW w:w="1276" w:type="dxa"/>
          </w:tcPr>
          <w:p w:rsidR="007267C2" w:rsidRPr="00094468" w:rsidRDefault="007267C2" w:rsidP="007C5837">
            <w:pPr>
              <w:spacing w:before="0"/>
              <w:jc w:val="center"/>
              <w:rPr>
                <w:color w:val="000000"/>
                <w:sz w:val="24"/>
                <w:szCs w:val="24"/>
              </w:rPr>
            </w:pPr>
            <w:r w:rsidRPr="00094468">
              <w:rPr>
                <w:color w:val="000000"/>
                <w:sz w:val="24"/>
                <w:szCs w:val="24"/>
              </w:rPr>
              <w:t>75,5</w:t>
            </w:r>
          </w:p>
        </w:tc>
      </w:tr>
      <w:tr w:rsidR="007267C2" w:rsidRPr="00094468" w:rsidTr="007C5837">
        <w:trPr>
          <w:trHeight w:val="427"/>
        </w:trPr>
        <w:tc>
          <w:tcPr>
            <w:tcW w:w="874" w:type="dxa"/>
          </w:tcPr>
          <w:p w:rsidR="007267C2" w:rsidRPr="00094468" w:rsidRDefault="007267C2" w:rsidP="007C5837">
            <w:pPr>
              <w:snapToGrid/>
              <w:spacing w:before="0"/>
              <w:jc w:val="center"/>
              <w:rPr>
                <w:color w:val="000000"/>
                <w:sz w:val="24"/>
                <w:szCs w:val="24"/>
              </w:rPr>
            </w:pPr>
            <w:r w:rsidRPr="00094468">
              <w:rPr>
                <w:color w:val="000000"/>
                <w:sz w:val="24"/>
                <w:szCs w:val="24"/>
              </w:rPr>
              <w:t>2</w:t>
            </w:r>
            <w:r w:rsidR="00FF4F34">
              <w:rPr>
                <w:color w:val="000000"/>
                <w:sz w:val="24"/>
                <w:szCs w:val="24"/>
              </w:rPr>
              <w:t>6</w:t>
            </w:r>
            <w:r w:rsidRPr="00094468">
              <w:rPr>
                <w:color w:val="000000"/>
                <w:sz w:val="24"/>
                <w:szCs w:val="24"/>
              </w:rPr>
              <w:t>.</w:t>
            </w:r>
          </w:p>
        </w:tc>
        <w:tc>
          <w:tcPr>
            <w:tcW w:w="8626" w:type="dxa"/>
          </w:tcPr>
          <w:p w:rsidR="00701F75" w:rsidRPr="00094468" w:rsidRDefault="007267C2" w:rsidP="007C5837">
            <w:pPr>
              <w:spacing w:before="0"/>
              <w:jc w:val="both"/>
              <w:rPr>
                <w:color w:val="000000"/>
                <w:sz w:val="24"/>
                <w:szCs w:val="24"/>
              </w:rPr>
            </w:pPr>
            <w:r w:rsidRPr="00094468">
              <w:rPr>
                <w:color w:val="000000"/>
                <w:sz w:val="24"/>
                <w:szCs w:val="24"/>
              </w:rPr>
              <w:t xml:space="preserve">Доля детей и молодежи, охваченных системой информирования по всему спектру вопросов жизни молодежи в обществе, в том числе по проблемам здорового образа жизни, профилактике асоциальных проявлений и употребления </w:t>
            </w:r>
            <w:proofErr w:type="spellStart"/>
            <w:r w:rsidRPr="00094468">
              <w:rPr>
                <w:color w:val="000000"/>
                <w:sz w:val="24"/>
                <w:szCs w:val="24"/>
              </w:rPr>
              <w:t>психоактивных</w:t>
            </w:r>
            <w:proofErr w:type="spellEnd"/>
            <w:r w:rsidRPr="00094468">
              <w:rPr>
                <w:color w:val="000000"/>
                <w:sz w:val="24"/>
                <w:szCs w:val="24"/>
              </w:rPr>
              <w:t xml:space="preserve"> веществ, от общего количества детей и молодежи, проживающих на территории городско</w:t>
            </w:r>
            <w:r w:rsidR="00873D3C">
              <w:rPr>
                <w:color w:val="000000"/>
                <w:sz w:val="24"/>
                <w:szCs w:val="24"/>
              </w:rPr>
              <w:t>го округа город-герой Волгоград</w:t>
            </w:r>
          </w:p>
        </w:tc>
        <w:tc>
          <w:tcPr>
            <w:tcW w:w="1580" w:type="dxa"/>
          </w:tcPr>
          <w:p w:rsidR="007267C2" w:rsidRPr="00094468" w:rsidRDefault="007267C2" w:rsidP="007C5837">
            <w:pPr>
              <w:spacing w:before="0"/>
              <w:jc w:val="center"/>
              <w:rPr>
                <w:color w:val="000000"/>
                <w:sz w:val="24"/>
                <w:szCs w:val="24"/>
              </w:rPr>
            </w:pPr>
            <w:r w:rsidRPr="00094468">
              <w:rPr>
                <w:color w:val="000000"/>
                <w:sz w:val="24"/>
                <w:szCs w:val="24"/>
              </w:rPr>
              <w:t>%</w:t>
            </w:r>
          </w:p>
        </w:tc>
        <w:tc>
          <w:tcPr>
            <w:tcW w:w="1134" w:type="dxa"/>
          </w:tcPr>
          <w:p w:rsidR="007267C2" w:rsidRPr="00094468" w:rsidRDefault="007267C2" w:rsidP="007C5837">
            <w:pPr>
              <w:spacing w:before="0"/>
              <w:jc w:val="center"/>
              <w:rPr>
                <w:color w:val="000000"/>
                <w:sz w:val="24"/>
                <w:szCs w:val="24"/>
              </w:rPr>
            </w:pPr>
            <w:r w:rsidRPr="00094468">
              <w:rPr>
                <w:color w:val="000000"/>
                <w:sz w:val="24"/>
                <w:szCs w:val="24"/>
              </w:rPr>
              <w:t>77,2</w:t>
            </w:r>
          </w:p>
        </w:tc>
        <w:tc>
          <w:tcPr>
            <w:tcW w:w="1134" w:type="dxa"/>
          </w:tcPr>
          <w:p w:rsidR="007267C2" w:rsidRPr="00094468" w:rsidRDefault="007267C2" w:rsidP="007C5837">
            <w:pPr>
              <w:spacing w:before="0"/>
              <w:jc w:val="center"/>
              <w:rPr>
                <w:color w:val="000000"/>
                <w:sz w:val="24"/>
                <w:szCs w:val="24"/>
              </w:rPr>
            </w:pPr>
            <w:r w:rsidRPr="00094468">
              <w:rPr>
                <w:color w:val="000000"/>
                <w:sz w:val="24"/>
                <w:szCs w:val="24"/>
              </w:rPr>
              <w:t>90,9</w:t>
            </w:r>
          </w:p>
        </w:tc>
        <w:tc>
          <w:tcPr>
            <w:tcW w:w="1134" w:type="dxa"/>
          </w:tcPr>
          <w:p w:rsidR="007267C2" w:rsidRPr="00094468" w:rsidRDefault="007267C2" w:rsidP="007C5837">
            <w:pPr>
              <w:spacing w:before="0"/>
              <w:jc w:val="center"/>
              <w:rPr>
                <w:color w:val="000000"/>
                <w:sz w:val="24"/>
                <w:szCs w:val="24"/>
              </w:rPr>
            </w:pPr>
            <w:r w:rsidRPr="00094468">
              <w:rPr>
                <w:color w:val="000000"/>
                <w:sz w:val="24"/>
                <w:szCs w:val="24"/>
              </w:rPr>
              <w:t>90,9</w:t>
            </w:r>
          </w:p>
        </w:tc>
        <w:tc>
          <w:tcPr>
            <w:tcW w:w="1276" w:type="dxa"/>
          </w:tcPr>
          <w:p w:rsidR="007267C2" w:rsidRPr="00094468" w:rsidRDefault="007267C2" w:rsidP="007C5837">
            <w:pPr>
              <w:spacing w:before="0"/>
              <w:jc w:val="center"/>
              <w:rPr>
                <w:color w:val="000000"/>
                <w:sz w:val="24"/>
                <w:szCs w:val="24"/>
              </w:rPr>
            </w:pPr>
            <w:r w:rsidRPr="00094468">
              <w:rPr>
                <w:color w:val="000000"/>
                <w:sz w:val="24"/>
                <w:szCs w:val="24"/>
              </w:rPr>
              <w:t>90,9</w:t>
            </w:r>
          </w:p>
        </w:tc>
      </w:tr>
      <w:tr w:rsidR="007267C2" w:rsidRPr="00094468" w:rsidTr="007C5837">
        <w:trPr>
          <w:trHeight w:val="718"/>
        </w:trPr>
        <w:tc>
          <w:tcPr>
            <w:tcW w:w="874" w:type="dxa"/>
          </w:tcPr>
          <w:p w:rsidR="007267C2" w:rsidRPr="00094468" w:rsidRDefault="007267C2" w:rsidP="007C5837">
            <w:pPr>
              <w:snapToGrid/>
              <w:spacing w:before="0"/>
              <w:jc w:val="center"/>
              <w:rPr>
                <w:color w:val="000000"/>
                <w:sz w:val="24"/>
                <w:szCs w:val="24"/>
              </w:rPr>
            </w:pPr>
            <w:r w:rsidRPr="00094468">
              <w:rPr>
                <w:color w:val="000000"/>
                <w:sz w:val="24"/>
                <w:szCs w:val="24"/>
              </w:rPr>
              <w:t>2</w:t>
            </w:r>
            <w:r w:rsidR="00FF4F34">
              <w:rPr>
                <w:color w:val="000000"/>
                <w:sz w:val="24"/>
                <w:szCs w:val="24"/>
              </w:rPr>
              <w:t>7</w:t>
            </w:r>
            <w:r w:rsidRPr="00094468">
              <w:rPr>
                <w:color w:val="000000"/>
                <w:sz w:val="24"/>
                <w:szCs w:val="24"/>
              </w:rPr>
              <w:t>.</w:t>
            </w:r>
          </w:p>
        </w:tc>
        <w:tc>
          <w:tcPr>
            <w:tcW w:w="8626" w:type="dxa"/>
          </w:tcPr>
          <w:p w:rsidR="00C45A1E" w:rsidRPr="00094468" w:rsidRDefault="007267C2" w:rsidP="007C5837">
            <w:pPr>
              <w:spacing w:before="0"/>
              <w:jc w:val="both"/>
              <w:rPr>
                <w:color w:val="000000"/>
                <w:sz w:val="24"/>
                <w:szCs w:val="24"/>
              </w:rPr>
            </w:pPr>
            <w:r w:rsidRPr="00094468">
              <w:rPr>
                <w:color w:val="000000"/>
                <w:sz w:val="24"/>
                <w:szCs w:val="24"/>
              </w:rPr>
              <w:t xml:space="preserve">Доля населения городского округа Волгоград в возрасте 14 </w:t>
            </w:r>
            <w:r w:rsidR="00873D3C">
              <w:rPr>
                <w:color w:val="000000"/>
                <w:sz w:val="24"/>
                <w:szCs w:val="24"/>
              </w:rPr>
              <w:t>–</w:t>
            </w:r>
            <w:r w:rsidRPr="00094468">
              <w:rPr>
                <w:color w:val="000000"/>
                <w:sz w:val="24"/>
                <w:szCs w:val="24"/>
              </w:rPr>
              <w:t xml:space="preserve"> 29 лет, занятость которого организована в муниципальных учрежден</w:t>
            </w:r>
            <w:r w:rsidR="00873D3C">
              <w:rPr>
                <w:color w:val="000000"/>
                <w:sz w:val="24"/>
                <w:szCs w:val="24"/>
              </w:rPr>
              <w:t xml:space="preserve">иях сферы молодежной политики, </w:t>
            </w:r>
            <w:r w:rsidRPr="00094468">
              <w:rPr>
                <w:color w:val="000000"/>
                <w:sz w:val="24"/>
                <w:szCs w:val="24"/>
              </w:rPr>
              <w:t>от общего количества детей и молодежи, проживающих на территории городского округа город-герой Волгог</w:t>
            </w:r>
            <w:r w:rsidR="00873D3C">
              <w:rPr>
                <w:color w:val="000000"/>
                <w:sz w:val="24"/>
                <w:szCs w:val="24"/>
              </w:rPr>
              <w:t>рад</w:t>
            </w:r>
          </w:p>
        </w:tc>
        <w:tc>
          <w:tcPr>
            <w:tcW w:w="1580" w:type="dxa"/>
          </w:tcPr>
          <w:p w:rsidR="007267C2" w:rsidRPr="00094468" w:rsidRDefault="007267C2" w:rsidP="007C5837">
            <w:pPr>
              <w:spacing w:before="0"/>
              <w:jc w:val="center"/>
              <w:rPr>
                <w:color w:val="000000"/>
                <w:sz w:val="24"/>
                <w:szCs w:val="24"/>
              </w:rPr>
            </w:pPr>
            <w:r w:rsidRPr="00094468">
              <w:rPr>
                <w:color w:val="000000"/>
                <w:sz w:val="24"/>
                <w:szCs w:val="24"/>
              </w:rPr>
              <w:t>%</w:t>
            </w:r>
          </w:p>
        </w:tc>
        <w:tc>
          <w:tcPr>
            <w:tcW w:w="1134" w:type="dxa"/>
          </w:tcPr>
          <w:p w:rsidR="007267C2" w:rsidRPr="00094468" w:rsidRDefault="007267C2" w:rsidP="007C5837">
            <w:pPr>
              <w:spacing w:before="0"/>
              <w:jc w:val="center"/>
              <w:rPr>
                <w:color w:val="000000"/>
                <w:sz w:val="24"/>
                <w:szCs w:val="24"/>
              </w:rPr>
            </w:pPr>
            <w:r w:rsidRPr="00094468">
              <w:rPr>
                <w:color w:val="000000"/>
                <w:sz w:val="24"/>
                <w:szCs w:val="24"/>
              </w:rPr>
              <w:t>6,9</w:t>
            </w:r>
          </w:p>
        </w:tc>
        <w:tc>
          <w:tcPr>
            <w:tcW w:w="1134" w:type="dxa"/>
          </w:tcPr>
          <w:p w:rsidR="007267C2" w:rsidRPr="00094468" w:rsidRDefault="007267C2" w:rsidP="007C5837">
            <w:pPr>
              <w:spacing w:before="0"/>
              <w:jc w:val="center"/>
              <w:rPr>
                <w:color w:val="000000"/>
                <w:sz w:val="24"/>
                <w:szCs w:val="24"/>
              </w:rPr>
            </w:pPr>
            <w:r w:rsidRPr="00094468">
              <w:rPr>
                <w:color w:val="000000"/>
                <w:sz w:val="24"/>
                <w:szCs w:val="24"/>
              </w:rPr>
              <w:t>6,9</w:t>
            </w:r>
          </w:p>
        </w:tc>
        <w:tc>
          <w:tcPr>
            <w:tcW w:w="1134" w:type="dxa"/>
          </w:tcPr>
          <w:p w:rsidR="007267C2" w:rsidRPr="00094468" w:rsidRDefault="007267C2" w:rsidP="007C5837">
            <w:pPr>
              <w:spacing w:before="0"/>
              <w:jc w:val="center"/>
              <w:rPr>
                <w:color w:val="000000"/>
                <w:sz w:val="24"/>
                <w:szCs w:val="24"/>
              </w:rPr>
            </w:pPr>
            <w:r w:rsidRPr="00094468">
              <w:rPr>
                <w:color w:val="000000"/>
                <w:sz w:val="24"/>
                <w:szCs w:val="24"/>
              </w:rPr>
              <w:t>6,9</w:t>
            </w:r>
          </w:p>
        </w:tc>
        <w:tc>
          <w:tcPr>
            <w:tcW w:w="1276" w:type="dxa"/>
          </w:tcPr>
          <w:p w:rsidR="007267C2" w:rsidRPr="00094468" w:rsidRDefault="007267C2" w:rsidP="007C5837">
            <w:pPr>
              <w:spacing w:before="0"/>
              <w:jc w:val="center"/>
              <w:rPr>
                <w:color w:val="000000"/>
                <w:sz w:val="24"/>
                <w:szCs w:val="24"/>
              </w:rPr>
            </w:pPr>
            <w:r w:rsidRPr="00094468">
              <w:rPr>
                <w:color w:val="000000"/>
                <w:sz w:val="24"/>
                <w:szCs w:val="24"/>
              </w:rPr>
              <w:t>6,9</w:t>
            </w:r>
          </w:p>
        </w:tc>
      </w:tr>
      <w:tr w:rsidR="007267C2" w:rsidRPr="00094468" w:rsidTr="009B4BA3">
        <w:trPr>
          <w:trHeight w:val="246"/>
        </w:trPr>
        <w:tc>
          <w:tcPr>
            <w:tcW w:w="15758" w:type="dxa"/>
            <w:gridSpan w:val="7"/>
          </w:tcPr>
          <w:p w:rsidR="00701F75" w:rsidRPr="00094468" w:rsidRDefault="007267C2" w:rsidP="007C5837">
            <w:pPr>
              <w:snapToGrid/>
              <w:spacing w:before="0"/>
              <w:jc w:val="center"/>
              <w:rPr>
                <w:bCs/>
                <w:color w:val="000000"/>
                <w:sz w:val="24"/>
                <w:szCs w:val="24"/>
              </w:rPr>
            </w:pPr>
            <w:r w:rsidRPr="00094468">
              <w:rPr>
                <w:bCs/>
                <w:color w:val="000000"/>
                <w:sz w:val="24"/>
                <w:szCs w:val="24"/>
              </w:rPr>
              <w:t>Направление: развитие инновационной экономики</w:t>
            </w:r>
          </w:p>
        </w:tc>
      </w:tr>
      <w:tr w:rsidR="007267C2" w:rsidRPr="00094468" w:rsidTr="007C5837">
        <w:trPr>
          <w:trHeight w:val="418"/>
        </w:trPr>
        <w:tc>
          <w:tcPr>
            <w:tcW w:w="874" w:type="dxa"/>
          </w:tcPr>
          <w:p w:rsidR="007267C2" w:rsidRPr="00094468" w:rsidRDefault="007267C2" w:rsidP="007C5837">
            <w:pPr>
              <w:snapToGrid/>
              <w:spacing w:before="0"/>
              <w:jc w:val="center"/>
              <w:rPr>
                <w:color w:val="000000"/>
                <w:sz w:val="24"/>
                <w:szCs w:val="24"/>
              </w:rPr>
            </w:pPr>
            <w:r w:rsidRPr="00094468">
              <w:rPr>
                <w:color w:val="000000"/>
                <w:sz w:val="24"/>
                <w:szCs w:val="24"/>
              </w:rPr>
              <w:t>2</w:t>
            </w:r>
            <w:r w:rsidR="00701F75">
              <w:rPr>
                <w:color w:val="000000"/>
                <w:sz w:val="24"/>
                <w:szCs w:val="24"/>
              </w:rPr>
              <w:t>8</w:t>
            </w:r>
            <w:r w:rsidRPr="00094468">
              <w:rPr>
                <w:color w:val="000000"/>
                <w:sz w:val="24"/>
                <w:szCs w:val="24"/>
              </w:rPr>
              <w:t>.</w:t>
            </w:r>
          </w:p>
        </w:tc>
        <w:tc>
          <w:tcPr>
            <w:tcW w:w="8626" w:type="dxa"/>
          </w:tcPr>
          <w:p w:rsidR="00C45A1E" w:rsidRPr="00094468" w:rsidRDefault="007267C2" w:rsidP="001B02DA">
            <w:pPr>
              <w:snapToGrid/>
              <w:spacing w:before="0"/>
              <w:jc w:val="both"/>
              <w:rPr>
                <w:color w:val="000000"/>
                <w:sz w:val="24"/>
                <w:szCs w:val="24"/>
              </w:rPr>
            </w:pPr>
            <w:r w:rsidRPr="00094468">
              <w:rPr>
                <w:color w:val="000000"/>
                <w:sz w:val="24"/>
                <w:szCs w:val="24"/>
              </w:rPr>
              <w:t>Темп роста налоговых доходов, поступающих в бюджет Волгограда</w:t>
            </w:r>
            <w:r w:rsidR="001B02DA">
              <w:rPr>
                <w:color w:val="000000"/>
                <w:sz w:val="24"/>
                <w:szCs w:val="24"/>
              </w:rPr>
              <w:t>,</w:t>
            </w:r>
            <w:r w:rsidRPr="00094468">
              <w:rPr>
                <w:color w:val="000000"/>
                <w:sz w:val="24"/>
                <w:szCs w:val="24"/>
              </w:rPr>
              <w:t xml:space="preserve"> за отчетный период к предшествующему году</w:t>
            </w:r>
            <w:r w:rsidR="00DB5585">
              <w:rPr>
                <w:color w:val="000000"/>
                <w:sz w:val="24"/>
                <w:szCs w:val="24"/>
              </w:rPr>
              <w:t xml:space="preserve"> </w:t>
            </w:r>
            <w:r w:rsidR="001B02DA" w:rsidRPr="00094468">
              <w:rPr>
                <w:color w:val="000000"/>
                <w:sz w:val="24"/>
                <w:szCs w:val="24"/>
              </w:rPr>
              <w:t>(по нормативу 100 процентов)</w:t>
            </w:r>
          </w:p>
        </w:tc>
        <w:tc>
          <w:tcPr>
            <w:tcW w:w="1580" w:type="dxa"/>
          </w:tcPr>
          <w:p w:rsidR="007267C2" w:rsidRPr="00094468" w:rsidRDefault="007267C2" w:rsidP="007C5837">
            <w:pPr>
              <w:snapToGrid/>
              <w:spacing w:before="0"/>
              <w:jc w:val="center"/>
              <w:rPr>
                <w:color w:val="000000"/>
                <w:sz w:val="24"/>
                <w:szCs w:val="24"/>
              </w:rPr>
            </w:pPr>
            <w:r w:rsidRPr="00094468">
              <w:rPr>
                <w:color w:val="000000"/>
                <w:sz w:val="24"/>
                <w:szCs w:val="24"/>
              </w:rPr>
              <w:t>%</w:t>
            </w:r>
          </w:p>
        </w:tc>
        <w:tc>
          <w:tcPr>
            <w:tcW w:w="1134" w:type="dxa"/>
          </w:tcPr>
          <w:p w:rsidR="007267C2" w:rsidRPr="00094468" w:rsidRDefault="007267C2" w:rsidP="007C5837">
            <w:pPr>
              <w:spacing w:before="0"/>
              <w:jc w:val="center"/>
              <w:rPr>
                <w:color w:val="000000"/>
                <w:sz w:val="24"/>
                <w:szCs w:val="24"/>
              </w:rPr>
            </w:pPr>
            <w:r w:rsidRPr="00094468">
              <w:rPr>
                <w:color w:val="000000"/>
                <w:sz w:val="24"/>
                <w:szCs w:val="24"/>
              </w:rPr>
              <w:t>105</w:t>
            </w:r>
          </w:p>
        </w:tc>
        <w:tc>
          <w:tcPr>
            <w:tcW w:w="1134" w:type="dxa"/>
          </w:tcPr>
          <w:p w:rsidR="007267C2" w:rsidRPr="00094468" w:rsidRDefault="007267C2" w:rsidP="007C5837">
            <w:pPr>
              <w:spacing w:before="0"/>
              <w:jc w:val="center"/>
              <w:rPr>
                <w:color w:val="000000"/>
                <w:sz w:val="24"/>
                <w:szCs w:val="24"/>
              </w:rPr>
            </w:pPr>
            <w:r w:rsidRPr="00094468">
              <w:rPr>
                <w:color w:val="000000"/>
                <w:sz w:val="24"/>
                <w:szCs w:val="24"/>
              </w:rPr>
              <w:t>104,9</w:t>
            </w:r>
          </w:p>
        </w:tc>
        <w:tc>
          <w:tcPr>
            <w:tcW w:w="1134" w:type="dxa"/>
          </w:tcPr>
          <w:p w:rsidR="007267C2" w:rsidRPr="00094468" w:rsidRDefault="007267C2" w:rsidP="007C5837">
            <w:pPr>
              <w:spacing w:before="0"/>
              <w:jc w:val="center"/>
              <w:rPr>
                <w:color w:val="000000"/>
                <w:sz w:val="24"/>
                <w:szCs w:val="24"/>
              </w:rPr>
            </w:pPr>
            <w:r w:rsidRPr="00094468">
              <w:rPr>
                <w:color w:val="000000"/>
                <w:sz w:val="24"/>
                <w:szCs w:val="24"/>
              </w:rPr>
              <w:t>106,8</w:t>
            </w:r>
          </w:p>
        </w:tc>
        <w:tc>
          <w:tcPr>
            <w:tcW w:w="1276" w:type="dxa"/>
          </w:tcPr>
          <w:p w:rsidR="007267C2" w:rsidRPr="00094468" w:rsidRDefault="007267C2" w:rsidP="007C5837">
            <w:pPr>
              <w:spacing w:before="0"/>
              <w:jc w:val="center"/>
              <w:rPr>
                <w:color w:val="000000"/>
                <w:sz w:val="24"/>
                <w:szCs w:val="24"/>
              </w:rPr>
            </w:pPr>
            <w:r w:rsidRPr="00094468">
              <w:rPr>
                <w:color w:val="000000"/>
                <w:sz w:val="24"/>
                <w:szCs w:val="24"/>
              </w:rPr>
              <w:t>105,1</w:t>
            </w:r>
          </w:p>
        </w:tc>
      </w:tr>
      <w:tr w:rsidR="007267C2" w:rsidRPr="00094468" w:rsidTr="007C5837">
        <w:trPr>
          <w:trHeight w:val="418"/>
        </w:trPr>
        <w:tc>
          <w:tcPr>
            <w:tcW w:w="874" w:type="dxa"/>
          </w:tcPr>
          <w:p w:rsidR="007267C2" w:rsidRPr="00094468" w:rsidRDefault="00701F75" w:rsidP="007C5837">
            <w:pPr>
              <w:snapToGrid/>
              <w:spacing w:before="0"/>
              <w:jc w:val="center"/>
              <w:rPr>
                <w:color w:val="000000"/>
                <w:sz w:val="24"/>
                <w:szCs w:val="24"/>
              </w:rPr>
            </w:pPr>
            <w:r>
              <w:rPr>
                <w:color w:val="000000"/>
                <w:sz w:val="24"/>
                <w:szCs w:val="24"/>
              </w:rPr>
              <w:t>29</w:t>
            </w:r>
            <w:r w:rsidR="007267C2" w:rsidRPr="00094468">
              <w:rPr>
                <w:color w:val="000000"/>
                <w:sz w:val="24"/>
                <w:szCs w:val="24"/>
              </w:rPr>
              <w:t>.</w:t>
            </w:r>
          </w:p>
        </w:tc>
        <w:tc>
          <w:tcPr>
            <w:tcW w:w="8626" w:type="dxa"/>
          </w:tcPr>
          <w:p w:rsidR="007267C2" w:rsidRPr="00094468" w:rsidRDefault="007267C2" w:rsidP="007C5837">
            <w:pPr>
              <w:snapToGrid/>
              <w:spacing w:before="0"/>
              <w:rPr>
                <w:color w:val="000000"/>
                <w:sz w:val="24"/>
                <w:szCs w:val="24"/>
              </w:rPr>
            </w:pPr>
            <w:r w:rsidRPr="00094468">
              <w:rPr>
                <w:color w:val="000000"/>
                <w:sz w:val="24"/>
                <w:szCs w:val="24"/>
              </w:rPr>
              <w:t>Бюджетная обеспеченность на душу населения за счет налоговых и неналоговых доходов (с учетом норматива зачисления в бюджет Волгограда)</w:t>
            </w:r>
          </w:p>
        </w:tc>
        <w:tc>
          <w:tcPr>
            <w:tcW w:w="1580" w:type="dxa"/>
          </w:tcPr>
          <w:p w:rsidR="007267C2" w:rsidRPr="00094468" w:rsidRDefault="007267C2" w:rsidP="007C5837">
            <w:pPr>
              <w:snapToGrid/>
              <w:spacing w:before="0"/>
              <w:jc w:val="center"/>
              <w:rPr>
                <w:color w:val="000000"/>
                <w:sz w:val="24"/>
                <w:szCs w:val="24"/>
              </w:rPr>
            </w:pPr>
            <w:r w:rsidRPr="00094468">
              <w:rPr>
                <w:color w:val="000000"/>
                <w:sz w:val="24"/>
                <w:szCs w:val="24"/>
              </w:rPr>
              <w:t>тыс. руб.</w:t>
            </w:r>
          </w:p>
        </w:tc>
        <w:tc>
          <w:tcPr>
            <w:tcW w:w="1134" w:type="dxa"/>
          </w:tcPr>
          <w:p w:rsidR="007267C2" w:rsidRPr="00094468" w:rsidRDefault="007267C2" w:rsidP="007C5837">
            <w:pPr>
              <w:spacing w:before="0"/>
              <w:jc w:val="center"/>
              <w:rPr>
                <w:color w:val="000000"/>
                <w:sz w:val="24"/>
                <w:szCs w:val="24"/>
              </w:rPr>
            </w:pPr>
            <w:r w:rsidRPr="00094468">
              <w:rPr>
                <w:color w:val="000000"/>
                <w:sz w:val="24"/>
                <w:szCs w:val="24"/>
              </w:rPr>
              <w:t>8,5</w:t>
            </w:r>
          </w:p>
        </w:tc>
        <w:tc>
          <w:tcPr>
            <w:tcW w:w="1134" w:type="dxa"/>
          </w:tcPr>
          <w:p w:rsidR="007267C2" w:rsidRPr="00094468" w:rsidRDefault="007267C2" w:rsidP="007C5837">
            <w:pPr>
              <w:spacing w:before="0"/>
              <w:jc w:val="center"/>
              <w:rPr>
                <w:color w:val="000000"/>
                <w:sz w:val="24"/>
                <w:szCs w:val="24"/>
              </w:rPr>
            </w:pPr>
            <w:r w:rsidRPr="00094468">
              <w:rPr>
                <w:color w:val="000000"/>
                <w:sz w:val="24"/>
                <w:szCs w:val="24"/>
              </w:rPr>
              <w:t>9,0</w:t>
            </w:r>
          </w:p>
        </w:tc>
        <w:tc>
          <w:tcPr>
            <w:tcW w:w="1134" w:type="dxa"/>
          </w:tcPr>
          <w:p w:rsidR="007267C2" w:rsidRPr="00094468" w:rsidRDefault="007267C2" w:rsidP="007C5837">
            <w:pPr>
              <w:spacing w:before="0"/>
              <w:jc w:val="center"/>
              <w:rPr>
                <w:color w:val="000000"/>
                <w:sz w:val="24"/>
                <w:szCs w:val="24"/>
              </w:rPr>
            </w:pPr>
            <w:r w:rsidRPr="00094468">
              <w:rPr>
                <w:color w:val="000000"/>
                <w:sz w:val="24"/>
                <w:szCs w:val="24"/>
              </w:rPr>
              <w:t>10,8</w:t>
            </w:r>
          </w:p>
        </w:tc>
        <w:tc>
          <w:tcPr>
            <w:tcW w:w="1276" w:type="dxa"/>
          </w:tcPr>
          <w:p w:rsidR="007267C2" w:rsidRPr="00094468" w:rsidRDefault="007267C2" w:rsidP="007C5837">
            <w:pPr>
              <w:spacing w:before="0"/>
              <w:jc w:val="center"/>
              <w:rPr>
                <w:color w:val="000000"/>
                <w:sz w:val="24"/>
                <w:szCs w:val="24"/>
              </w:rPr>
            </w:pPr>
            <w:r w:rsidRPr="00094468">
              <w:rPr>
                <w:color w:val="000000"/>
                <w:sz w:val="24"/>
                <w:szCs w:val="24"/>
              </w:rPr>
              <w:t>12,5</w:t>
            </w:r>
          </w:p>
        </w:tc>
      </w:tr>
      <w:tr w:rsidR="007267C2" w:rsidRPr="00094468" w:rsidTr="007C5837">
        <w:trPr>
          <w:trHeight w:val="253"/>
        </w:trPr>
        <w:tc>
          <w:tcPr>
            <w:tcW w:w="874" w:type="dxa"/>
          </w:tcPr>
          <w:p w:rsidR="007267C2" w:rsidRPr="00094468" w:rsidRDefault="009B4BA3" w:rsidP="007C5837">
            <w:pPr>
              <w:snapToGrid/>
              <w:spacing w:before="0"/>
              <w:jc w:val="center"/>
              <w:rPr>
                <w:color w:val="000000"/>
                <w:sz w:val="24"/>
                <w:szCs w:val="24"/>
              </w:rPr>
            </w:pPr>
            <w:r>
              <w:rPr>
                <w:color w:val="000000"/>
                <w:sz w:val="24"/>
                <w:szCs w:val="24"/>
              </w:rPr>
              <w:t>3</w:t>
            </w:r>
            <w:r w:rsidR="00701F75">
              <w:rPr>
                <w:color w:val="000000"/>
                <w:sz w:val="24"/>
                <w:szCs w:val="24"/>
              </w:rPr>
              <w:t>0</w:t>
            </w:r>
            <w:r w:rsidR="007267C2" w:rsidRPr="00094468">
              <w:rPr>
                <w:color w:val="000000"/>
                <w:sz w:val="24"/>
                <w:szCs w:val="24"/>
              </w:rPr>
              <w:t>.</w:t>
            </w:r>
          </w:p>
        </w:tc>
        <w:tc>
          <w:tcPr>
            <w:tcW w:w="8626" w:type="dxa"/>
          </w:tcPr>
          <w:p w:rsidR="007267C2" w:rsidRPr="00094468" w:rsidRDefault="002A1B3F" w:rsidP="007C5837">
            <w:pPr>
              <w:snapToGrid/>
              <w:spacing w:before="0"/>
              <w:rPr>
                <w:color w:val="000000"/>
                <w:sz w:val="24"/>
                <w:szCs w:val="24"/>
              </w:rPr>
            </w:pPr>
            <w:r>
              <w:rPr>
                <w:color w:val="000000"/>
                <w:sz w:val="24"/>
                <w:szCs w:val="24"/>
              </w:rPr>
              <w:t xml:space="preserve">Рост доходов </w:t>
            </w:r>
            <w:r w:rsidR="007267C2" w:rsidRPr="00094468">
              <w:rPr>
                <w:color w:val="000000"/>
                <w:sz w:val="24"/>
                <w:szCs w:val="24"/>
              </w:rPr>
              <w:t>населения по отношению к 2015 году</w:t>
            </w:r>
          </w:p>
        </w:tc>
        <w:tc>
          <w:tcPr>
            <w:tcW w:w="1580" w:type="dxa"/>
          </w:tcPr>
          <w:p w:rsidR="007267C2" w:rsidRPr="00094468" w:rsidRDefault="007267C2" w:rsidP="007C5837">
            <w:pPr>
              <w:snapToGrid/>
              <w:spacing w:before="0"/>
              <w:jc w:val="center"/>
              <w:rPr>
                <w:color w:val="000000"/>
                <w:sz w:val="24"/>
                <w:szCs w:val="24"/>
              </w:rPr>
            </w:pPr>
            <w:r w:rsidRPr="00094468">
              <w:rPr>
                <w:color w:val="000000"/>
                <w:sz w:val="24"/>
                <w:szCs w:val="24"/>
              </w:rPr>
              <w:t>%</w:t>
            </w:r>
          </w:p>
        </w:tc>
        <w:tc>
          <w:tcPr>
            <w:tcW w:w="1134" w:type="dxa"/>
          </w:tcPr>
          <w:p w:rsidR="007267C2" w:rsidRPr="00094468" w:rsidRDefault="007267C2" w:rsidP="007C5837">
            <w:pPr>
              <w:snapToGrid/>
              <w:spacing w:before="0"/>
              <w:jc w:val="center"/>
              <w:rPr>
                <w:color w:val="000000"/>
                <w:sz w:val="24"/>
                <w:szCs w:val="24"/>
              </w:rPr>
            </w:pPr>
            <w:r w:rsidRPr="00094468">
              <w:rPr>
                <w:color w:val="000000"/>
                <w:sz w:val="24"/>
                <w:szCs w:val="24"/>
              </w:rPr>
              <w:t>100</w:t>
            </w:r>
          </w:p>
        </w:tc>
        <w:tc>
          <w:tcPr>
            <w:tcW w:w="1134" w:type="dxa"/>
          </w:tcPr>
          <w:p w:rsidR="007267C2" w:rsidRPr="00094468" w:rsidRDefault="007267C2" w:rsidP="007C5837">
            <w:pPr>
              <w:snapToGrid/>
              <w:spacing w:before="0"/>
              <w:jc w:val="center"/>
              <w:rPr>
                <w:color w:val="000000"/>
                <w:sz w:val="24"/>
                <w:szCs w:val="24"/>
              </w:rPr>
            </w:pPr>
            <w:r w:rsidRPr="00094468">
              <w:rPr>
                <w:color w:val="000000"/>
                <w:sz w:val="24"/>
                <w:szCs w:val="24"/>
              </w:rPr>
              <w:t>115</w:t>
            </w:r>
          </w:p>
        </w:tc>
        <w:tc>
          <w:tcPr>
            <w:tcW w:w="1134" w:type="dxa"/>
          </w:tcPr>
          <w:p w:rsidR="007267C2" w:rsidRPr="00094468" w:rsidRDefault="007267C2" w:rsidP="007C5837">
            <w:pPr>
              <w:snapToGrid/>
              <w:spacing w:before="0"/>
              <w:jc w:val="center"/>
              <w:rPr>
                <w:color w:val="000000"/>
                <w:sz w:val="24"/>
                <w:szCs w:val="24"/>
              </w:rPr>
            </w:pPr>
            <w:r w:rsidRPr="00094468">
              <w:rPr>
                <w:color w:val="000000"/>
                <w:sz w:val="24"/>
                <w:szCs w:val="24"/>
              </w:rPr>
              <w:t>145</w:t>
            </w:r>
          </w:p>
        </w:tc>
        <w:tc>
          <w:tcPr>
            <w:tcW w:w="1276" w:type="dxa"/>
          </w:tcPr>
          <w:p w:rsidR="007267C2" w:rsidRPr="00094468" w:rsidRDefault="007267C2" w:rsidP="007C5837">
            <w:pPr>
              <w:snapToGrid/>
              <w:spacing w:before="0"/>
              <w:jc w:val="center"/>
              <w:rPr>
                <w:color w:val="000000"/>
                <w:sz w:val="24"/>
                <w:szCs w:val="24"/>
              </w:rPr>
            </w:pPr>
            <w:r w:rsidRPr="00094468">
              <w:rPr>
                <w:color w:val="000000"/>
                <w:sz w:val="24"/>
                <w:szCs w:val="24"/>
              </w:rPr>
              <w:t>200</w:t>
            </w:r>
          </w:p>
        </w:tc>
      </w:tr>
    </w:tbl>
    <w:p w:rsidR="007C5837" w:rsidRPr="007C5837" w:rsidRDefault="007C5837" w:rsidP="007C5837">
      <w:pPr>
        <w:spacing w:before="0"/>
        <w:rPr>
          <w:sz w:val="6"/>
        </w:rPr>
      </w:pPr>
    </w:p>
    <w:tbl>
      <w:tblPr>
        <w:tblW w:w="1575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4"/>
        <w:gridCol w:w="8626"/>
        <w:gridCol w:w="1580"/>
        <w:gridCol w:w="1134"/>
        <w:gridCol w:w="992"/>
        <w:gridCol w:w="1276"/>
        <w:gridCol w:w="1276"/>
      </w:tblGrid>
      <w:tr w:rsidR="007C5837" w:rsidRPr="00094468" w:rsidTr="007C5837">
        <w:trPr>
          <w:cantSplit/>
          <w:trHeight w:val="274"/>
          <w:tblHeader/>
        </w:trPr>
        <w:tc>
          <w:tcPr>
            <w:tcW w:w="874" w:type="dxa"/>
          </w:tcPr>
          <w:p w:rsidR="007C5837" w:rsidRPr="00094468" w:rsidRDefault="007C5837" w:rsidP="007C5837">
            <w:pPr>
              <w:snapToGrid/>
              <w:spacing w:before="0"/>
              <w:jc w:val="center"/>
              <w:rPr>
                <w:color w:val="000000"/>
                <w:sz w:val="24"/>
                <w:szCs w:val="24"/>
              </w:rPr>
            </w:pPr>
            <w:r w:rsidRPr="00094468">
              <w:rPr>
                <w:color w:val="000000"/>
                <w:sz w:val="24"/>
                <w:szCs w:val="24"/>
              </w:rPr>
              <w:lastRenderedPageBreak/>
              <w:t>1</w:t>
            </w:r>
          </w:p>
        </w:tc>
        <w:tc>
          <w:tcPr>
            <w:tcW w:w="8626" w:type="dxa"/>
          </w:tcPr>
          <w:p w:rsidR="007C5837" w:rsidRPr="00094468" w:rsidRDefault="007C5837" w:rsidP="007C5837">
            <w:pPr>
              <w:spacing w:before="0"/>
              <w:jc w:val="center"/>
              <w:rPr>
                <w:sz w:val="24"/>
                <w:szCs w:val="24"/>
              </w:rPr>
            </w:pPr>
            <w:r w:rsidRPr="00094468">
              <w:rPr>
                <w:sz w:val="24"/>
                <w:szCs w:val="24"/>
              </w:rPr>
              <w:t>2</w:t>
            </w:r>
          </w:p>
        </w:tc>
        <w:tc>
          <w:tcPr>
            <w:tcW w:w="1580" w:type="dxa"/>
          </w:tcPr>
          <w:p w:rsidR="007C5837" w:rsidRPr="00094468" w:rsidRDefault="007C5837" w:rsidP="007C5837">
            <w:pPr>
              <w:snapToGrid/>
              <w:spacing w:before="0"/>
              <w:jc w:val="center"/>
              <w:rPr>
                <w:color w:val="000000"/>
                <w:sz w:val="24"/>
                <w:szCs w:val="24"/>
              </w:rPr>
            </w:pPr>
            <w:r w:rsidRPr="00094468">
              <w:rPr>
                <w:color w:val="000000"/>
                <w:sz w:val="24"/>
                <w:szCs w:val="24"/>
              </w:rPr>
              <w:t>3</w:t>
            </w:r>
          </w:p>
        </w:tc>
        <w:tc>
          <w:tcPr>
            <w:tcW w:w="1134" w:type="dxa"/>
          </w:tcPr>
          <w:p w:rsidR="007C5837" w:rsidRPr="00094468" w:rsidRDefault="007C5837" w:rsidP="007C5837">
            <w:pPr>
              <w:spacing w:before="0"/>
              <w:jc w:val="center"/>
              <w:rPr>
                <w:sz w:val="24"/>
                <w:szCs w:val="24"/>
              </w:rPr>
            </w:pPr>
            <w:r w:rsidRPr="00094468">
              <w:rPr>
                <w:sz w:val="24"/>
                <w:szCs w:val="24"/>
              </w:rPr>
              <w:t>4</w:t>
            </w:r>
          </w:p>
        </w:tc>
        <w:tc>
          <w:tcPr>
            <w:tcW w:w="992" w:type="dxa"/>
          </w:tcPr>
          <w:p w:rsidR="007C5837" w:rsidRPr="00094468" w:rsidRDefault="007C5837" w:rsidP="007C5837">
            <w:pPr>
              <w:spacing w:before="0"/>
              <w:jc w:val="center"/>
              <w:rPr>
                <w:sz w:val="24"/>
                <w:szCs w:val="24"/>
              </w:rPr>
            </w:pPr>
            <w:r w:rsidRPr="00094468">
              <w:rPr>
                <w:sz w:val="24"/>
                <w:szCs w:val="24"/>
              </w:rPr>
              <w:t>5</w:t>
            </w:r>
          </w:p>
        </w:tc>
        <w:tc>
          <w:tcPr>
            <w:tcW w:w="1276" w:type="dxa"/>
          </w:tcPr>
          <w:p w:rsidR="007C5837" w:rsidRPr="00094468" w:rsidRDefault="007C5837" w:rsidP="007C5837">
            <w:pPr>
              <w:spacing w:before="0"/>
              <w:jc w:val="center"/>
              <w:rPr>
                <w:sz w:val="24"/>
                <w:szCs w:val="24"/>
              </w:rPr>
            </w:pPr>
            <w:r w:rsidRPr="00094468">
              <w:rPr>
                <w:sz w:val="24"/>
                <w:szCs w:val="24"/>
              </w:rPr>
              <w:t>6</w:t>
            </w:r>
          </w:p>
        </w:tc>
        <w:tc>
          <w:tcPr>
            <w:tcW w:w="1276" w:type="dxa"/>
          </w:tcPr>
          <w:p w:rsidR="007C5837" w:rsidRPr="00094468" w:rsidRDefault="007C5837" w:rsidP="007C5837">
            <w:pPr>
              <w:spacing w:before="0"/>
              <w:jc w:val="center"/>
              <w:rPr>
                <w:sz w:val="24"/>
                <w:szCs w:val="24"/>
              </w:rPr>
            </w:pPr>
            <w:r w:rsidRPr="00094468">
              <w:rPr>
                <w:sz w:val="24"/>
                <w:szCs w:val="24"/>
              </w:rPr>
              <w:t>7</w:t>
            </w:r>
          </w:p>
        </w:tc>
      </w:tr>
      <w:tr w:rsidR="007267C2" w:rsidRPr="00094468" w:rsidTr="009B4BA3">
        <w:trPr>
          <w:trHeight w:val="199"/>
        </w:trPr>
        <w:tc>
          <w:tcPr>
            <w:tcW w:w="15758" w:type="dxa"/>
            <w:gridSpan w:val="7"/>
          </w:tcPr>
          <w:p w:rsidR="007267C2" w:rsidRPr="00094468" w:rsidRDefault="007267C2" w:rsidP="007C5837">
            <w:pPr>
              <w:spacing w:before="0"/>
              <w:jc w:val="center"/>
              <w:rPr>
                <w:color w:val="000000"/>
                <w:sz w:val="24"/>
                <w:szCs w:val="24"/>
              </w:rPr>
            </w:pPr>
            <w:r w:rsidRPr="00094468">
              <w:rPr>
                <w:bCs/>
                <w:color w:val="000000"/>
                <w:sz w:val="24"/>
                <w:szCs w:val="24"/>
              </w:rPr>
              <w:t>Производственный сектор</w:t>
            </w:r>
          </w:p>
        </w:tc>
      </w:tr>
      <w:tr w:rsidR="007267C2" w:rsidRPr="00094468" w:rsidTr="007C5837">
        <w:trPr>
          <w:trHeight w:val="418"/>
        </w:trPr>
        <w:tc>
          <w:tcPr>
            <w:tcW w:w="874" w:type="dxa"/>
          </w:tcPr>
          <w:p w:rsidR="007267C2" w:rsidRPr="00094468" w:rsidRDefault="00094468" w:rsidP="007C5837">
            <w:pPr>
              <w:snapToGrid/>
              <w:spacing w:before="0"/>
              <w:jc w:val="center"/>
              <w:rPr>
                <w:color w:val="000000"/>
                <w:sz w:val="24"/>
                <w:szCs w:val="24"/>
              </w:rPr>
            </w:pPr>
            <w:r w:rsidRPr="00094468">
              <w:rPr>
                <w:color w:val="000000"/>
                <w:sz w:val="24"/>
                <w:szCs w:val="24"/>
              </w:rPr>
              <w:t>3</w:t>
            </w:r>
            <w:r w:rsidR="00701F75">
              <w:rPr>
                <w:color w:val="000000"/>
                <w:sz w:val="24"/>
                <w:szCs w:val="24"/>
              </w:rPr>
              <w:t>1</w:t>
            </w:r>
            <w:r w:rsidR="007267C2" w:rsidRPr="00094468">
              <w:rPr>
                <w:color w:val="000000"/>
                <w:sz w:val="24"/>
                <w:szCs w:val="24"/>
              </w:rPr>
              <w:t>.</w:t>
            </w:r>
          </w:p>
        </w:tc>
        <w:tc>
          <w:tcPr>
            <w:tcW w:w="8626" w:type="dxa"/>
          </w:tcPr>
          <w:p w:rsidR="007267C2" w:rsidRPr="00094468" w:rsidRDefault="007267C2" w:rsidP="007C5837">
            <w:pPr>
              <w:snapToGrid/>
              <w:spacing w:before="0"/>
              <w:jc w:val="both"/>
              <w:rPr>
                <w:color w:val="000000"/>
                <w:sz w:val="24"/>
                <w:szCs w:val="24"/>
              </w:rPr>
            </w:pPr>
            <w:r w:rsidRPr="00094468">
              <w:rPr>
                <w:color w:val="000000"/>
                <w:sz w:val="24"/>
                <w:szCs w:val="24"/>
              </w:rPr>
              <w:t>Индекс физического объема промышленного производства по средним и крупным предприятиям к предыдущему году</w:t>
            </w:r>
          </w:p>
        </w:tc>
        <w:tc>
          <w:tcPr>
            <w:tcW w:w="1580" w:type="dxa"/>
          </w:tcPr>
          <w:p w:rsidR="007267C2" w:rsidRPr="00094468" w:rsidRDefault="007267C2" w:rsidP="007C5837">
            <w:pPr>
              <w:snapToGrid/>
              <w:spacing w:before="0"/>
              <w:jc w:val="center"/>
              <w:rPr>
                <w:color w:val="000000"/>
                <w:sz w:val="24"/>
                <w:szCs w:val="24"/>
              </w:rPr>
            </w:pPr>
            <w:r w:rsidRPr="00094468">
              <w:rPr>
                <w:color w:val="000000"/>
                <w:sz w:val="24"/>
                <w:szCs w:val="24"/>
              </w:rPr>
              <w:t>%</w:t>
            </w:r>
          </w:p>
        </w:tc>
        <w:tc>
          <w:tcPr>
            <w:tcW w:w="1134" w:type="dxa"/>
          </w:tcPr>
          <w:p w:rsidR="007267C2" w:rsidRPr="00094468" w:rsidRDefault="007267C2" w:rsidP="007C5837">
            <w:pPr>
              <w:spacing w:before="0"/>
              <w:jc w:val="center"/>
              <w:rPr>
                <w:color w:val="000000"/>
                <w:sz w:val="24"/>
                <w:szCs w:val="24"/>
              </w:rPr>
            </w:pPr>
            <w:r w:rsidRPr="00094468">
              <w:rPr>
                <w:color w:val="000000"/>
                <w:sz w:val="24"/>
                <w:szCs w:val="24"/>
              </w:rPr>
              <w:t>101,9</w:t>
            </w:r>
          </w:p>
        </w:tc>
        <w:tc>
          <w:tcPr>
            <w:tcW w:w="992" w:type="dxa"/>
          </w:tcPr>
          <w:p w:rsidR="007267C2" w:rsidRPr="00094468" w:rsidRDefault="007267C2" w:rsidP="007C5837">
            <w:pPr>
              <w:spacing w:before="0"/>
              <w:jc w:val="center"/>
              <w:rPr>
                <w:color w:val="000000"/>
                <w:sz w:val="24"/>
                <w:szCs w:val="24"/>
              </w:rPr>
            </w:pPr>
            <w:r w:rsidRPr="00094468">
              <w:rPr>
                <w:color w:val="000000"/>
                <w:sz w:val="24"/>
                <w:szCs w:val="24"/>
              </w:rPr>
              <w:t>102,5</w:t>
            </w:r>
          </w:p>
        </w:tc>
        <w:tc>
          <w:tcPr>
            <w:tcW w:w="1276" w:type="dxa"/>
          </w:tcPr>
          <w:p w:rsidR="007267C2" w:rsidRPr="00094468" w:rsidRDefault="007267C2" w:rsidP="007C5837">
            <w:pPr>
              <w:spacing w:before="0"/>
              <w:jc w:val="center"/>
              <w:rPr>
                <w:color w:val="000000"/>
                <w:sz w:val="24"/>
                <w:szCs w:val="24"/>
              </w:rPr>
            </w:pPr>
            <w:r w:rsidRPr="00094468">
              <w:rPr>
                <w:color w:val="000000"/>
                <w:sz w:val="24"/>
                <w:szCs w:val="24"/>
              </w:rPr>
              <w:t>102,2</w:t>
            </w:r>
          </w:p>
        </w:tc>
        <w:tc>
          <w:tcPr>
            <w:tcW w:w="1276" w:type="dxa"/>
          </w:tcPr>
          <w:p w:rsidR="007267C2" w:rsidRPr="00094468" w:rsidRDefault="007267C2" w:rsidP="007C5837">
            <w:pPr>
              <w:spacing w:before="0"/>
              <w:jc w:val="center"/>
              <w:rPr>
                <w:color w:val="000000"/>
                <w:sz w:val="24"/>
                <w:szCs w:val="24"/>
              </w:rPr>
            </w:pPr>
            <w:r w:rsidRPr="00094468">
              <w:rPr>
                <w:color w:val="000000"/>
                <w:sz w:val="24"/>
                <w:szCs w:val="24"/>
              </w:rPr>
              <w:t>102,4</w:t>
            </w:r>
          </w:p>
        </w:tc>
      </w:tr>
      <w:tr w:rsidR="007267C2" w:rsidRPr="00094468" w:rsidTr="007C5837">
        <w:trPr>
          <w:trHeight w:val="541"/>
        </w:trPr>
        <w:tc>
          <w:tcPr>
            <w:tcW w:w="874" w:type="dxa"/>
          </w:tcPr>
          <w:p w:rsidR="007267C2" w:rsidRPr="00094468" w:rsidRDefault="00094468" w:rsidP="007C5837">
            <w:pPr>
              <w:snapToGrid/>
              <w:spacing w:before="0"/>
              <w:jc w:val="center"/>
              <w:rPr>
                <w:color w:val="000000"/>
                <w:sz w:val="24"/>
                <w:szCs w:val="24"/>
              </w:rPr>
            </w:pPr>
            <w:r w:rsidRPr="00094468">
              <w:rPr>
                <w:color w:val="000000"/>
                <w:sz w:val="24"/>
                <w:szCs w:val="24"/>
              </w:rPr>
              <w:t>3</w:t>
            </w:r>
            <w:r w:rsidR="00701F75">
              <w:rPr>
                <w:color w:val="000000"/>
                <w:sz w:val="24"/>
                <w:szCs w:val="24"/>
              </w:rPr>
              <w:t>2</w:t>
            </w:r>
            <w:r w:rsidR="007267C2" w:rsidRPr="00094468">
              <w:rPr>
                <w:color w:val="000000"/>
                <w:sz w:val="24"/>
                <w:szCs w:val="24"/>
              </w:rPr>
              <w:t>.</w:t>
            </w:r>
          </w:p>
        </w:tc>
        <w:tc>
          <w:tcPr>
            <w:tcW w:w="8626" w:type="dxa"/>
          </w:tcPr>
          <w:p w:rsidR="007267C2" w:rsidRPr="00094468" w:rsidRDefault="007267C2" w:rsidP="007C5837">
            <w:pPr>
              <w:snapToGrid/>
              <w:spacing w:before="0"/>
              <w:jc w:val="both"/>
              <w:rPr>
                <w:color w:val="000000"/>
                <w:sz w:val="24"/>
                <w:szCs w:val="24"/>
              </w:rPr>
            </w:pPr>
            <w:r w:rsidRPr="00094468">
              <w:rPr>
                <w:color w:val="000000"/>
                <w:sz w:val="24"/>
                <w:szCs w:val="24"/>
              </w:rPr>
              <w:t>Удельный вес инвестиций в основной капитал в общем объеме отгруженной продукции</w:t>
            </w:r>
          </w:p>
        </w:tc>
        <w:tc>
          <w:tcPr>
            <w:tcW w:w="1580" w:type="dxa"/>
          </w:tcPr>
          <w:p w:rsidR="007267C2" w:rsidRPr="00094468" w:rsidRDefault="007267C2" w:rsidP="007C5837">
            <w:pPr>
              <w:snapToGrid/>
              <w:spacing w:before="0"/>
              <w:jc w:val="center"/>
              <w:rPr>
                <w:color w:val="000000"/>
                <w:sz w:val="24"/>
                <w:szCs w:val="24"/>
              </w:rPr>
            </w:pPr>
            <w:r w:rsidRPr="00094468">
              <w:rPr>
                <w:color w:val="000000"/>
                <w:sz w:val="24"/>
                <w:szCs w:val="24"/>
              </w:rPr>
              <w:t>%</w:t>
            </w:r>
          </w:p>
        </w:tc>
        <w:tc>
          <w:tcPr>
            <w:tcW w:w="1134" w:type="dxa"/>
          </w:tcPr>
          <w:p w:rsidR="007267C2" w:rsidRPr="00094468" w:rsidRDefault="007267C2" w:rsidP="007C5837">
            <w:pPr>
              <w:spacing w:before="0"/>
              <w:jc w:val="center"/>
              <w:rPr>
                <w:color w:val="000000"/>
                <w:sz w:val="24"/>
                <w:szCs w:val="24"/>
              </w:rPr>
            </w:pPr>
            <w:r w:rsidRPr="00094468">
              <w:rPr>
                <w:color w:val="000000"/>
                <w:sz w:val="24"/>
                <w:szCs w:val="24"/>
              </w:rPr>
              <w:t>21</w:t>
            </w:r>
          </w:p>
        </w:tc>
        <w:tc>
          <w:tcPr>
            <w:tcW w:w="992" w:type="dxa"/>
          </w:tcPr>
          <w:p w:rsidR="007267C2" w:rsidRPr="00094468" w:rsidRDefault="007267C2" w:rsidP="007C5837">
            <w:pPr>
              <w:spacing w:before="0"/>
              <w:jc w:val="center"/>
              <w:rPr>
                <w:color w:val="000000"/>
                <w:sz w:val="24"/>
                <w:szCs w:val="24"/>
              </w:rPr>
            </w:pPr>
            <w:r w:rsidRPr="00094468">
              <w:rPr>
                <w:color w:val="000000"/>
                <w:sz w:val="24"/>
                <w:szCs w:val="24"/>
              </w:rPr>
              <w:t>27</w:t>
            </w:r>
          </w:p>
        </w:tc>
        <w:tc>
          <w:tcPr>
            <w:tcW w:w="1276" w:type="dxa"/>
          </w:tcPr>
          <w:p w:rsidR="007267C2" w:rsidRPr="00094468" w:rsidRDefault="007267C2" w:rsidP="007C5837">
            <w:pPr>
              <w:spacing w:before="0"/>
              <w:jc w:val="center"/>
              <w:rPr>
                <w:color w:val="000000"/>
                <w:sz w:val="24"/>
                <w:szCs w:val="24"/>
              </w:rPr>
            </w:pPr>
            <w:r w:rsidRPr="00094468">
              <w:rPr>
                <w:color w:val="000000"/>
                <w:sz w:val="24"/>
                <w:szCs w:val="24"/>
              </w:rPr>
              <w:t>33</w:t>
            </w:r>
          </w:p>
        </w:tc>
        <w:tc>
          <w:tcPr>
            <w:tcW w:w="1276" w:type="dxa"/>
          </w:tcPr>
          <w:p w:rsidR="007267C2" w:rsidRPr="00094468" w:rsidRDefault="007267C2" w:rsidP="007C5837">
            <w:pPr>
              <w:spacing w:before="0"/>
              <w:jc w:val="center"/>
              <w:rPr>
                <w:color w:val="000000"/>
                <w:sz w:val="24"/>
                <w:szCs w:val="24"/>
              </w:rPr>
            </w:pPr>
            <w:r w:rsidRPr="00094468">
              <w:rPr>
                <w:color w:val="000000"/>
                <w:sz w:val="24"/>
                <w:szCs w:val="24"/>
              </w:rPr>
              <w:t>33</w:t>
            </w:r>
          </w:p>
        </w:tc>
      </w:tr>
      <w:tr w:rsidR="007267C2" w:rsidRPr="00094468" w:rsidTr="007C5837">
        <w:trPr>
          <w:trHeight w:val="198"/>
        </w:trPr>
        <w:tc>
          <w:tcPr>
            <w:tcW w:w="874" w:type="dxa"/>
          </w:tcPr>
          <w:p w:rsidR="007267C2" w:rsidRPr="00094468" w:rsidRDefault="007267C2" w:rsidP="007C5837">
            <w:pPr>
              <w:snapToGrid/>
              <w:spacing w:before="0"/>
              <w:jc w:val="center"/>
              <w:rPr>
                <w:color w:val="000000"/>
                <w:sz w:val="24"/>
                <w:szCs w:val="24"/>
              </w:rPr>
            </w:pPr>
            <w:r w:rsidRPr="00094468">
              <w:rPr>
                <w:color w:val="000000"/>
                <w:sz w:val="24"/>
                <w:szCs w:val="24"/>
              </w:rPr>
              <w:t>3</w:t>
            </w:r>
            <w:r w:rsidR="00701F75">
              <w:rPr>
                <w:color w:val="000000"/>
                <w:sz w:val="24"/>
                <w:szCs w:val="24"/>
              </w:rPr>
              <w:t>3</w:t>
            </w:r>
            <w:r w:rsidRPr="00094468">
              <w:rPr>
                <w:color w:val="000000"/>
                <w:sz w:val="24"/>
                <w:szCs w:val="24"/>
              </w:rPr>
              <w:t>.</w:t>
            </w:r>
          </w:p>
        </w:tc>
        <w:tc>
          <w:tcPr>
            <w:tcW w:w="8626" w:type="dxa"/>
          </w:tcPr>
          <w:p w:rsidR="007267C2" w:rsidRPr="00094468" w:rsidRDefault="007267C2" w:rsidP="007C5837">
            <w:pPr>
              <w:snapToGrid/>
              <w:spacing w:before="0"/>
              <w:rPr>
                <w:color w:val="000000"/>
                <w:sz w:val="24"/>
                <w:szCs w:val="24"/>
              </w:rPr>
            </w:pPr>
            <w:r w:rsidRPr="00094468">
              <w:rPr>
                <w:color w:val="000000"/>
                <w:sz w:val="24"/>
                <w:szCs w:val="24"/>
              </w:rPr>
              <w:t>Уро</w:t>
            </w:r>
            <w:r w:rsidR="00724BF3">
              <w:rPr>
                <w:color w:val="000000"/>
                <w:sz w:val="24"/>
                <w:szCs w:val="24"/>
              </w:rPr>
              <w:t>вень регистрируемой безработицы</w:t>
            </w:r>
          </w:p>
        </w:tc>
        <w:tc>
          <w:tcPr>
            <w:tcW w:w="1580" w:type="dxa"/>
          </w:tcPr>
          <w:p w:rsidR="007267C2" w:rsidRPr="00094468" w:rsidRDefault="007267C2" w:rsidP="007C5837">
            <w:pPr>
              <w:snapToGrid/>
              <w:spacing w:before="0"/>
              <w:jc w:val="center"/>
              <w:rPr>
                <w:color w:val="000000"/>
                <w:sz w:val="24"/>
                <w:szCs w:val="24"/>
              </w:rPr>
            </w:pPr>
            <w:r w:rsidRPr="00094468">
              <w:rPr>
                <w:color w:val="000000"/>
                <w:sz w:val="24"/>
                <w:szCs w:val="24"/>
              </w:rPr>
              <w:t>%</w:t>
            </w:r>
          </w:p>
        </w:tc>
        <w:tc>
          <w:tcPr>
            <w:tcW w:w="1134" w:type="dxa"/>
          </w:tcPr>
          <w:p w:rsidR="007267C2" w:rsidRPr="00094468" w:rsidRDefault="007267C2" w:rsidP="007C5837">
            <w:pPr>
              <w:spacing w:before="0"/>
              <w:jc w:val="center"/>
              <w:rPr>
                <w:color w:val="000000"/>
                <w:sz w:val="24"/>
                <w:szCs w:val="24"/>
              </w:rPr>
            </w:pPr>
            <w:r w:rsidRPr="00094468">
              <w:rPr>
                <w:color w:val="000000"/>
                <w:sz w:val="24"/>
                <w:szCs w:val="24"/>
              </w:rPr>
              <w:t>0,98</w:t>
            </w:r>
          </w:p>
        </w:tc>
        <w:tc>
          <w:tcPr>
            <w:tcW w:w="992" w:type="dxa"/>
          </w:tcPr>
          <w:p w:rsidR="007267C2" w:rsidRPr="00094468" w:rsidRDefault="007267C2" w:rsidP="007C5837">
            <w:pPr>
              <w:spacing w:before="0"/>
              <w:jc w:val="center"/>
              <w:rPr>
                <w:color w:val="000000"/>
                <w:sz w:val="24"/>
                <w:szCs w:val="24"/>
              </w:rPr>
            </w:pPr>
            <w:r w:rsidRPr="00094468">
              <w:rPr>
                <w:color w:val="000000"/>
                <w:sz w:val="24"/>
                <w:szCs w:val="24"/>
              </w:rPr>
              <w:t>1</w:t>
            </w:r>
          </w:p>
        </w:tc>
        <w:tc>
          <w:tcPr>
            <w:tcW w:w="1276" w:type="dxa"/>
          </w:tcPr>
          <w:p w:rsidR="007267C2" w:rsidRPr="00094468" w:rsidRDefault="007267C2" w:rsidP="007C5837">
            <w:pPr>
              <w:spacing w:before="0"/>
              <w:jc w:val="center"/>
              <w:rPr>
                <w:color w:val="000000"/>
                <w:sz w:val="24"/>
                <w:szCs w:val="24"/>
              </w:rPr>
            </w:pPr>
            <w:r w:rsidRPr="00094468">
              <w:rPr>
                <w:color w:val="000000"/>
                <w:sz w:val="24"/>
                <w:szCs w:val="24"/>
              </w:rPr>
              <w:t>0,7</w:t>
            </w:r>
          </w:p>
        </w:tc>
        <w:tc>
          <w:tcPr>
            <w:tcW w:w="1276" w:type="dxa"/>
          </w:tcPr>
          <w:p w:rsidR="007267C2" w:rsidRPr="00094468" w:rsidRDefault="007267C2" w:rsidP="007C5837">
            <w:pPr>
              <w:spacing w:before="0"/>
              <w:jc w:val="center"/>
              <w:rPr>
                <w:color w:val="000000"/>
                <w:sz w:val="24"/>
                <w:szCs w:val="24"/>
              </w:rPr>
            </w:pPr>
            <w:r w:rsidRPr="00094468">
              <w:rPr>
                <w:color w:val="000000"/>
                <w:sz w:val="24"/>
                <w:szCs w:val="24"/>
              </w:rPr>
              <w:t>менее 0,6</w:t>
            </w:r>
          </w:p>
        </w:tc>
      </w:tr>
      <w:tr w:rsidR="007267C2" w:rsidRPr="00094468" w:rsidTr="009B4BA3">
        <w:trPr>
          <w:trHeight w:val="246"/>
        </w:trPr>
        <w:tc>
          <w:tcPr>
            <w:tcW w:w="15758" w:type="dxa"/>
            <w:gridSpan w:val="7"/>
          </w:tcPr>
          <w:p w:rsidR="007267C2" w:rsidRPr="00094468" w:rsidRDefault="007267C2" w:rsidP="007C5837">
            <w:pPr>
              <w:snapToGrid/>
              <w:spacing w:before="0"/>
              <w:jc w:val="center"/>
              <w:rPr>
                <w:bCs/>
                <w:color w:val="000000"/>
                <w:sz w:val="24"/>
                <w:szCs w:val="24"/>
              </w:rPr>
            </w:pPr>
            <w:r w:rsidRPr="00094468">
              <w:rPr>
                <w:bCs/>
                <w:color w:val="000000"/>
                <w:sz w:val="24"/>
                <w:szCs w:val="24"/>
              </w:rPr>
              <w:t>Формирование благоприя</w:t>
            </w:r>
            <w:r w:rsidR="00CC6411">
              <w:rPr>
                <w:bCs/>
                <w:color w:val="000000"/>
                <w:sz w:val="24"/>
                <w:szCs w:val="24"/>
              </w:rPr>
              <w:t>тной предпринимательской среды</w:t>
            </w:r>
          </w:p>
        </w:tc>
      </w:tr>
      <w:tr w:rsidR="007267C2" w:rsidRPr="00094468" w:rsidTr="007C5837">
        <w:trPr>
          <w:trHeight w:val="418"/>
        </w:trPr>
        <w:tc>
          <w:tcPr>
            <w:tcW w:w="874" w:type="dxa"/>
          </w:tcPr>
          <w:p w:rsidR="007267C2" w:rsidRPr="00094468" w:rsidRDefault="007267C2" w:rsidP="007C5837">
            <w:pPr>
              <w:snapToGrid/>
              <w:spacing w:before="0"/>
              <w:jc w:val="center"/>
              <w:rPr>
                <w:color w:val="000000"/>
                <w:sz w:val="24"/>
                <w:szCs w:val="24"/>
              </w:rPr>
            </w:pPr>
            <w:r w:rsidRPr="00094468">
              <w:rPr>
                <w:color w:val="000000"/>
                <w:sz w:val="24"/>
                <w:szCs w:val="24"/>
              </w:rPr>
              <w:t>3</w:t>
            </w:r>
            <w:r w:rsidR="00701F75">
              <w:rPr>
                <w:color w:val="000000"/>
                <w:sz w:val="24"/>
                <w:szCs w:val="24"/>
              </w:rPr>
              <w:t>4</w:t>
            </w:r>
            <w:r w:rsidRPr="00094468">
              <w:rPr>
                <w:color w:val="000000"/>
                <w:sz w:val="24"/>
                <w:szCs w:val="24"/>
              </w:rPr>
              <w:t>.</w:t>
            </w:r>
          </w:p>
        </w:tc>
        <w:tc>
          <w:tcPr>
            <w:tcW w:w="8626" w:type="dxa"/>
          </w:tcPr>
          <w:p w:rsidR="007267C2" w:rsidRPr="00094468" w:rsidRDefault="007267C2" w:rsidP="007C5837">
            <w:pPr>
              <w:snapToGrid/>
              <w:spacing w:before="0"/>
              <w:rPr>
                <w:color w:val="000000"/>
                <w:sz w:val="24"/>
                <w:szCs w:val="24"/>
              </w:rPr>
            </w:pPr>
            <w:r w:rsidRPr="00094468">
              <w:rPr>
                <w:color w:val="000000"/>
                <w:sz w:val="24"/>
                <w:szCs w:val="24"/>
              </w:rPr>
              <w:t xml:space="preserve">Удельный вес </w:t>
            </w:r>
            <w:proofErr w:type="gramStart"/>
            <w:r w:rsidRPr="00094468">
              <w:rPr>
                <w:color w:val="000000"/>
                <w:sz w:val="24"/>
                <w:szCs w:val="24"/>
              </w:rPr>
              <w:t>занятых</w:t>
            </w:r>
            <w:proofErr w:type="gramEnd"/>
            <w:r w:rsidRPr="00094468">
              <w:rPr>
                <w:color w:val="000000"/>
                <w:sz w:val="24"/>
                <w:szCs w:val="24"/>
              </w:rPr>
              <w:t xml:space="preserve"> в сфере малого и среднего предпринимательства в общей численности занятых в экономике Волгограда</w:t>
            </w:r>
          </w:p>
        </w:tc>
        <w:tc>
          <w:tcPr>
            <w:tcW w:w="1580" w:type="dxa"/>
          </w:tcPr>
          <w:p w:rsidR="007267C2" w:rsidRPr="00094468" w:rsidRDefault="007267C2" w:rsidP="007C5837">
            <w:pPr>
              <w:snapToGrid/>
              <w:spacing w:before="0"/>
              <w:jc w:val="center"/>
              <w:rPr>
                <w:color w:val="000000"/>
                <w:sz w:val="24"/>
                <w:szCs w:val="24"/>
              </w:rPr>
            </w:pPr>
            <w:r w:rsidRPr="00094468">
              <w:rPr>
                <w:color w:val="000000"/>
                <w:sz w:val="24"/>
                <w:szCs w:val="24"/>
              </w:rPr>
              <w:t>%</w:t>
            </w:r>
          </w:p>
        </w:tc>
        <w:tc>
          <w:tcPr>
            <w:tcW w:w="1134" w:type="dxa"/>
          </w:tcPr>
          <w:p w:rsidR="007267C2" w:rsidRPr="00094468" w:rsidRDefault="007267C2" w:rsidP="007C5837">
            <w:pPr>
              <w:spacing w:before="0"/>
              <w:ind w:left="-57" w:right="-57"/>
              <w:jc w:val="center"/>
              <w:rPr>
                <w:sz w:val="24"/>
                <w:szCs w:val="24"/>
              </w:rPr>
            </w:pPr>
            <w:r w:rsidRPr="00094468">
              <w:rPr>
                <w:sz w:val="24"/>
                <w:szCs w:val="24"/>
              </w:rPr>
              <w:t>35</w:t>
            </w:r>
          </w:p>
        </w:tc>
        <w:tc>
          <w:tcPr>
            <w:tcW w:w="992" w:type="dxa"/>
          </w:tcPr>
          <w:p w:rsidR="007267C2" w:rsidRPr="00094468" w:rsidRDefault="007267C2" w:rsidP="007C5837">
            <w:pPr>
              <w:spacing w:before="0"/>
              <w:ind w:left="-57" w:right="-57"/>
              <w:jc w:val="center"/>
              <w:rPr>
                <w:sz w:val="24"/>
                <w:szCs w:val="24"/>
                <w:lang w:eastAsia="en-US"/>
              </w:rPr>
            </w:pPr>
            <w:r w:rsidRPr="00094468">
              <w:rPr>
                <w:sz w:val="24"/>
                <w:szCs w:val="24"/>
              </w:rPr>
              <w:t>35,7</w:t>
            </w:r>
          </w:p>
        </w:tc>
        <w:tc>
          <w:tcPr>
            <w:tcW w:w="1276" w:type="dxa"/>
          </w:tcPr>
          <w:p w:rsidR="007267C2" w:rsidRPr="00094468" w:rsidRDefault="007267C2" w:rsidP="007C5837">
            <w:pPr>
              <w:spacing w:before="0"/>
              <w:ind w:left="-57" w:right="-57"/>
              <w:jc w:val="center"/>
              <w:rPr>
                <w:sz w:val="24"/>
                <w:szCs w:val="24"/>
                <w:lang w:eastAsia="en-US"/>
              </w:rPr>
            </w:pPr>
            <w:r w:rsidRPr="00094468">
              <w:rPr>
                <w:sz w:val="24"/>
                <w:szCs w:val="24"/>
              </w:rPr>
              <w:t>41,3</w:t>
            </w:r>
          </w:p>
        </w:tc>
        <w:tc>
          <w:tcPr>
            <w:tcW w:w="1276" w:type="dxa"/>
          </w:tcPr>
          <w:p w:rsidR="007267C2" w:rsidRPr="00094468" w:rsidRDefault="007267C2" w:rsidP="007C5837">
            <w:pPr>
              <w:spacing w:before="0"/>
              <w:ind w:left="-57" w:right="-57"/>
              <w:jc w:val="center"/>
              <w:rPr>
                <w:sz w:val="24"/>
                <w:szCs w:val="24"/>
                <w:lang w:eastAsia="en-US"/>
              </w:rPr>
            </w:pPr>
            <w:r w:rsidRPr="00094468">
              <w:rPr>
                <w:sz w:val="24"/>
                <w:szCs w:val="24"/>
              </w:rPr>
              <w:t>свыше 41,3</w:t>
            </w:r>
          </w:p>
        </w:tc>
      </w:tr>
      <w:tr w:rsidR="007267C2" w:rsidRPr="00094468" w:rsidTr="007C5837">
        <w:trPr>
          <w:trHeight w:val="418"/>
        </w:trPr>
        <w:tc>
          <w:tcPr>
            <w:tcW w:w="874" w:type="dxa"/>
          </w:tcPr>
          <w:p w:rsidR="007267C2" w:rsidRPr="00094468" w:rsidRDefault="007267C2" w:rsidP="007C5837">
            <w:pPr>
              <w:snapToGrid/>
              <w:spacing w:before="0"/>
              <w:jc w:val="center"/>
              <w:rPr>
                <w:color w:val="000000"/>
                <w:sz w:val="24"/>
                <w:szCs w:val="24"/>
              </w:rPr>
            </w:pPr>
            <w:r w:rsidRPr="00094468">
              <w:rPr>
                <w:color w:val="000000"/>
                <w:sz w:val="24"/>
                <w:szCs w:val="24"/>
              </w:rPr>
              <w:t>3</w:t>
            </w:r>
            <w:r w:rsidR="00701F75">
              <w:rPr>
                <w:color w:val="000000"/>
                <w:sz w:val="24"/>
                <w:szCs w:val="24"/>
              </w:rPr>
              <w:t>5</w:t>
            </w:r>
            <w:r w:rsidRPr="00094468">
              <w:rPr>
                <w:color w:val="000000"/>
                <w:sz w:val="24"/>
                <w:szCs w:val="24"/>
              </w:rPr>
              <w:t>.</w:t>
            </w:r>
          </w:p>
        </w:tc>
        <w:tc>
          <w:tcPr>
            <w:tcW w:w="8626" w:type="dxa"/>
          </w:tcPr>
          <w:p w:rsidR="007267C2" w:rsidRPr="00094468" w:rsidRDefault="007267C2" w:rsidP="007C5837">
            <w:pPr>
              <w:snapToGrid/>
              <w:spacing w:before="0"/>
              <w:jc w:val="both"/>
              <w:rPr>
                <w:color w:val="000000"/>
                <w:sz w:val="24"/>
                <w:szCs w:val="24"/>
              </w:rPr>
            </w:pPr>
            <w:r w:rsidRPr="00094468">
              <w:rPr>
                <w:color w:val="000000"/>
                <w:sz w:val="24"/>
                <w:szCs w:val="24"/>
              </w:rPr>
              <w:t>Количество субъектов малого и среднего предприним</w:t>
            </w:r>
            <w:r w:rsidR="00A9718E">
              <w:rPr>
                <w:color w:val="000000"/>
                <w:sz w:val="24"/>
                <w:szCs w:val="24"/>
              </w:rPr>
              <w:t xml:space="preserve">ательства в расчете на                    </w:t>
            </w:r>
            <w:r w:rsidRPr="00094468">
              <w:rPr>
                <w:color w:val="000000"/>
                <w:sz w:val="24"/>
                <w:szCs w:val="24"/>
              </w:rPr>
              <w:t>1 тыс. человек населения Волгограда</w:t>
            </w:r>
          </w:p>
        </w:tc>
        <w:tc>
          <w:tcPr>
            <w:tcW w:w="1580" w:type="dxa"/>
          </w:tcPr>
          <w:p w:rsidR="007267C2" w:rsidRPr="00094468" w:rsidRDefault="007267C2" w:rsidP="007C5837">
            <w:pPr>
              <w:snapToGrid/>
              <w:spacing w:before="0"/>
              <w:jc w:val="center"/>
              <w:rPr>
                <w:color w:val="000000"/>
                <w:sz w:val="24"/>
                <w:szCs w:val="24"/>
              </w:rPr>
            </w:pPr>
            <w:r w:rsidRPr="00094468">
              <w:rPr>
                <w:color w:val="000000"/>
                <w:sz w:val="24"/>
                <w:szCs w:val="24"/>
              </w:rPr>
              <w:t>ед.</w:t>
            </w:r>
          </w:p>
        </w:tc>
        <w:tc>
          <w:tcPr>
            <w:tcW w:w="1134" w:type="dxa"/>
          </w:tcPr>
          <w:p w:rsidR="007267C2" w:rsidRPr="00094468" w:rsidRDefault="007267C2" w:rsidP="007C5837">
            <w:pPr>
              <w:spacing w:before="0"/>
              <w:ind w:left="-57" w:right="-57"/>
              <w:jc w:val="center"/>
              <w:rPr>
                <w:sz w:val="24"/>
                <w:szCs w:val="24"/>
              </w:rPr>
            </w:pPr>
            <w:r w:rsidRPr="00094468">
              <w:rPr>
                <w:sz w:val="24"/>
                <w:szCs w:val="24"/>
              </w:rPr>
              <w:t>40,9</w:t>
            </w:r>
          </w:p>
        </w:tc>
        <w:tc>
          <w:tcPr>
            <w:tcW w:w="992" w:type="dxa"/>
          </w:tcPr>
          <w:p w:rsidR="007267C2" w:rsidRPr="00094468" w:rsidRDefault="007267C2" w:rsidP="007C5837">
            <w:pPr>
              <w:spacing w:before="0"/>
              <w:ind w:left="-57" w:right="-57"/>
              <w:jc w:val="center"/>
              <w:rPr>
                <w:sz w:val="24"/>
                <w:szCs w:val="24"/>
                <w:lang w:eastAsia="en-US"/>
              </w:rPr>
            </w:pPr>
            <w:r w:rsidRPr="00094468">
              <w:rPr>
                <w:sz w:val="24"/>
                <w:szCs w:val="24"/>
              </w:rPr>
              <w:t>42,1</w:t>
            </w:r>
          </w:p>
        </w:tc>
        <w:tc>
          <w:tcPr>
            <w:tcW w:w="1276" w:type="dxa"/>
          </w:tcPr>
          <w:p w:rsidR="007267C2" w:rsidRPr="00094468" w:rsidRDefault="007267C2" w:rsidP="007C5837">
            <w:pPr>
              <w:spacing w:before="0"/>
              <w:ind w:left="-57" w:right="-57"/>
              <w:jc w:val="center"/>
              <w:rPr>
                <w:sz w:val="24"/>
                <w:szCs w:val="24"/>
                <w:lang w:eastAsia="en-US"/>
              </w:rPr>
            </w:pPr>
            <w:r w:rsidRPr="00094468">
              <w:rPr>
                <w:sz w:val="24"/>
                <w:szCs w:val="24"/>
              </w:rPr>
              <w:t>44</w:t>
            </w:r>
          </w:p>
        </w:tc>
        <w:tc>
          <w:tcPr>
            <w:tcW w:w="1276" w:type="dxa"/>
          </w:tcPr>
          <w:p w:rsidR="007267C2" w:rsidRPr="00094468" w:rsidRDefault="007267C2" w:rsidP="007C5837">
            <w:pPr>
              <w:spacing w:before="0"/>
              <w:ind w:left="-57" w:right="-57"/>
              <w:jc w:val="center"/>
              <w:rPr>
                <w:sz w:val="24"/>
                <w:szCs w:val="24"/>
                <w:lang w:eastAsia="en-US"/>
              </w:rPr>
            </w:pPr>
            <w:r w:rsidRPr="00094468">
              <w:rPr>
                <w:sz w:val="24"/>
                <w:szCs w:val="24"/>
              </w:rPr>
              <w:t>свыше 44</w:t>
            </w:r>
          </w:p>
        </w:tc>
      </w:tr>
      <w:tr w:rsidR="007267C2" w:rsidRPr="00094468" w:rsidTr="007C5837">
        <w:trPr>
          <w:trHeight w:val="246"/>
        </w:trPr>
        <w:tc>
          <w:tcPr>
            <w:tcW w:w="874" w:type="dxa"/>
          </w:tcPr>
          <w:p w:rsidR="007267C2" w:rsidRPr="00094468" w:rsidRDefault="00094468" w:rsidP="007C5837">
            <w:pPr>
              <w:snapToGrid/>
              <w:spacing w:before="0"/>
              <w:jc w:val="center"/>
              <w:rPr>
                <w:color w:val="000000"/>
                <w:sz w:val="24"/>
                <w:szCs w:val="24"/>
              </w:rPr>
            </w:pPr>
            <w:r w:rsidRPr="00094468">
              <w:rPr>
                <w:color w:val="000000"/>
                <w:sz w:val="24"/>
                <w:szCs w:val="24"/>
              </w:rPr>
              <w:t>3</w:t>
            </w:r>
            <w:r w:rsidR="00701F75">
              <w:rPr>
                <w:color w:val="000000"/>
                <w:sz w:val="24"/>
                <w:szCs w:val="24"/>
              </w:rPr>
              <w:t>6</w:t>
            </w:r>
            <w:r w:rsidR="007267C2" w:rsidRPr="00094468">
              <w:rPr>
                <w:color w:val="000000"/>
                <w:sz w:val="24"/>
                <w:szCs w:val="24"/>
              </w:rPr>
              <w:t>.</w:t>
            </w:r>
          </w:p>
        </w:tc>
        <w:tc>
          <w:tcPr>
            <w:tcW w:w="8626" w:type="dxa"/>
          </w:tcPr>
          <w:p w:rsidR="007267C2" w:rsidRPr="00094468" w:rsidRDefault="007267C2" w:rsidP="007C5837">
            <w:pPr>
              <w:snapToGrid/>
              <w:spacing w:before="0"/>
              <w:rPr>
                <w:color w:val="000000"/>
                <w:sz w:val="24"/>
                <w:szCs w:val="24"/>
              </w:rPr>
            </w:pPr>
            <w:r w:rsidRPr="00094468">
              <w:rPr>
                <w:color w:val="000000"/>
                <w:sz w:val="24"/>
                <w:szCs w:val="24"/>
              </w:rPr>
              <w:t>Число индивидуальных предпринимателей</w:t>
            </w:r>
          </w:p>
        </w:tc>
        <w:tc>
          <w:tcPr>
            <w:tcW w:w="1580" w:type="dxa"/>
          </w:tcPr>
          <w:p w:rsidR="007267C2" w:rsidRPr="00094468" w:rsidRDefault="007267C2" w:rsidP="007C5837">
            <w:pPr>
              <w:snapToGrid/>
              <w:spacing w:before="0"/>
              <w:jc w:val="center"/>
              <w:rPr>
                <w:color w:val="000000"/>
                <w:sz w:val="24"/>
                <w:szCs w:val="24"/>
              </w:rPr>
            </w:pPr>
            <w:r w:rsidRPr="00094468">
              <w:rPr>
                <w:color w:val="000000"/>
                <w:sz w:val="24"/>
                <w:szCs w:val="24"/>
              </w:rPr>
              <w:t>тыс. чел.</w:t>
            </w:r>
          </w:p>
        </w:tc>
        <w:tc>
          <w:tcPr>
            <w:tcW w:w="1134" w:type="dxa"/>
          </w:tcPr>
          <w:p w:rsidR="007267C2" w:rsidRPr="00094468" w:rsidRDefault="007267C2" w:rsidP="007C5837">
            <w:pPr>
              <w:spacing w:before="0"/>
              <w:ind w:left="-57" w:right="-57"/>
              <w:jc w:val="center"/>
              <w:rPr>
                <w:sz w:val="24"/>
                <w:szCs w:val="24"/>
              </w:rPr>
            </w:pPr>
            <w:r w:rsidRPr="00094468">
              <w:rPr>
                <w:sz w:val="24"/>
                <w:szCs w:val="24"/>
              </w:rPr>
              <w:t>25,8</w:t>
            </w:r>
          </w:p>
        </w:tc>
        <w:tc>
          <w:tcPr>
            <w:tcW w:w="992" w:type="dxa"/>
          </w:tcPr>
          <w:p w:rsidR="007267C2" w:rsidRPr="00094468" w:rsidRDefault="007267C2" w:rsidP="007C5837">
            <w:pPr>
              <w:spacing w:before="0"/>
              <w:ind w:left="-57" w:right="-57"/>
              <w:jc w:val="center"/>
              <w:rPr>
                <w:sz w:val="24"/>
                <w:szCs w:val="24"/>
                <w:lang w:eastAsia="en-US"/>
              </w:rPr>
            </w:pPr>
            <w:r w:rsidRPr="00094468">
              <w:rPr>
                <w:sz w:val="24"/>
                <w:szCs w:val="24"/>
              </w:rPr>
              <w:t>26,5</w:t>
            </w:r>
          </w:p>
        </w:tc>
        <w:tc>
          <w:tcPr>
            <w:tcW w:w="1276" w:type="dxa"/>
          </w:tcPr>
          <w:p w:rsidR="007267C2" w:rsidRPr="00094468" w:rsidRDefault="007267C2" w:rsidP="007C5837">
            <w:pPr>
              <w:spacing w:before="0"/>
              <w:ind w:left="-57" w:right="-57"/>
              <w:jc w:val="center"/>
              <w:rPr>
                <w:sz w:val="24"/>
                <w:szCs w:val="24"/>
                <w:lang w:eastAsia="en-US"/>
              </w:rPr>
            </w:pPr>
            <w:r w:rsidRPr="00094468">
              <w:rPr>
                <w:sz w:val="24"/>
                <w:szCs w:val="24"/>
              </w:rPr>
              <w:t>33</w:t>
            </w:r>
          </w:p>
        </w:tc>
        <w:tc>
          <w:tcPr>
            <w:tcW w:w="1276" w:type="dxa"/>
          </w:tcPr>
          <w:p w:rsidR="007267C2" w:rsidRPr="00094468" w:rsidRDefault="007267C2" w:rsidP="007C5837">
            <w:pPr>
              <w:spacing w:before="0"/>
              <w:ind w:left="-57" w:right="-57"/>
              <w:jc w:val="center"/>
              <w:rPr>
                <w:sz w:val="24"/>
                <w:szCs w:val="24"/>
                <w:lang w:eastAsia="en-US"/>
              </w:rPr>
            </w:pPr>
            <w:r w:rsidRPr="00094468">
              <w:rPr>
                <w:sz w:val="24"/>
                <w:szCs w:val="24"/>
              </w:rPr>
              <w:t>свыше 33</w:t>
            </w:r>
          </w:p>
        </w:tc>
      </w:tr>
      <w:tr w:rsidR="007267C2" w:rsidRPr="00094468" w:rsidTr="007C5837">
        <w:trPr>
          <w:trHeight w:val="246"/>
        </w:trPr>
        <w:tc>
          <w:tcPr>
            <w:tcW w:w="874" w:type="dxa"/>
          </w:tcPr>
          <w:p w:rsidR="007267C2" w:rsidRPr="00094468" w:rsidRDefault="00094468" w:rsidP="007C5837">
            <w:pPr>
              <w:snapToGrid/>
              <w:spacing w:before="0"/>
              <w:jc w:val="center"/>
              <w:rPr>
                <w:color w:val="000000"/>
                <w:sz w:val="24"/>
                <w:szCs w:val="24"/>
              </w:rPr>
            </w:pPr>
            <w:r w:rsidRPr="00094468">
              <w:rPr>
                <w:color w:val="000000"/>
                <w:sz w:val="24"/>
                <w:szCs w:val="24"/>
              </w:rPr>
              <w:t>3</w:t>
            </w:r>
            <w:r w:rsidR="00701F75">
              <w:rPr>
                <w:color w:val="000000"/>
                <w:sz w:val="24"/>
                <w:szCs w:val="24"/>
              </w:rPr>
              <w:t>7</w:t>
            </w:r>
            <w:r w:rsidR="007267C2" w:rsidRPr="00094468">
              <w:rPr>
                <w:color w:val="000000"/>
                <w:sz w:val="24"/>
                <w:szCs w:val="24"/>
              </w:rPr>
              <w:t>.</w:t>
            </w:r>
          </w:p>
        </w:tc>
        <w:tc>
          <w:tcPr>
            <w:tcW w:w="8626" w:type="dxa"/>
          </w:tcPr>
          <w:p w:rsidR="007267C2" w:rsidRPr="00094468" w:rsidRDefault="007267C2" w:rsidP="007C5837">
            <w:pPr>
              <w:snapToGrid/>
              <w:spacing w:before="0"/>
              <w:rPr>
                <w:color w:val="000000"/>
                <w:sz w:val="24"/>
                <w:szCs w:val="24"/>
              </w:rPr>
            </w:pPr>
            <w:r w:rsidRPr="00094468">
              <w:rPr>
                <w:color w:val="000000"/>
                <w:sz w:val="24"/>
                <w:szCs w:val="24"/>
              </w:rPr>
              <w:t>Количество объектов приемной сети бытового обслуживания населения</w:t>
            </w:r>
          </w:p>
        </w:tc>
        <w:tc>
          <w:tcPr>
            <w:tcW w:w="1580" w:type="dxa"/>
          </w:tcPr>
          <w:p w:rsidR="007267C2" w:rsidRPr="00094468" w:rsidRDefault="007267C2" w:rsidP="007C5837">
            <w:pPr>
              <w:snapToGrid/>
              <w:spacing w:before="0"/>
              <w:jc w:val="center"/>
              <w:rPr>
                <w:color w:val="000000"/>
                <w:sz w:val="24"/>
                <w:szCs w:val="24"/>
              </w:rPr>
            </w:pPr>
            <w:r w:rsidRPr="00094468">
              <w:rPr>
                <w:color w:val="000000"/>
                <w:sz w:val="24"/>
                <w:szCs w:val="24"/>
              </w:rPr>
              <w:t>ед.</w:t>
            </w:r>
          </w:p>
        </w:tc>
        <w:tc>
          <w:tcPr>
            <w:tcW w:w="1134" w:type="dxa"/>
          </w:tcPr>
          <w:p w:rsidR="007267C2" w:rsidRPr="00094468" w:rsidRDefault="007267C2" w:rsidP="007C5837">
            <w:pPr>
              <w:spacing w:before="0"/>
              <w:ind w:left="-57" w:right="-57"/>
              <w:jc w:val="center"/>
              <w:rPr>
                <w:color w:val="000000"/>
                <w:sz w:val="24"/>
                <w:szCs w:val="24"/>
              </w:rPr>
            </w:pPr>
            <w:r w:rsidRPr="00094468">
              <w:rPr>
                <w:color w:val="000000"/>
                <w:sz w:val="24"/>
                <w:szCs w:val="24"/>
              </w:rPr>
              <w:t>3484</w:t>
            </w:r>
          </w:p>
        </w:tc>
        <w:tc>
          <w:tcPr>
            <w:tcW w:w="992" w:type="dxa"/>
          </w:tcPr>
          <w:p w:rsidR="007267C2" w:rsidRPr="00094468" w:rsidRDefault="007267C2" w:rsidP="007C5837">
            <w:pPr>
              <w:spacing w:before="0"/>
              <w:ind w:left="-57" w:right="-57"/>
              <w:jc w:val="center"/>
              <w:rPr>
                <w:color w:val="000000"/>
                <w:sz w:val="24"/>
                <w:szCs w:val="24"/>
              </w:rPr>
            </w:pPr>
            <w:r w:rsidRPr="00094468">
              <w:rPr>
                <w:color w:val="000000"/>
                <w:sz w:val="24"/>
                <w:szCs w:val="24"/>
              </w:rPr>
              <w:t>3590</w:t>
            </w:r>
          </w:p>
        </w:tc>
        <w:tc>
          <w:tcPr>
            <w:tcW w:w="1276" w:type="dxa"/>
          </w:tcPr>
          <w:p w:rsidR="007267C2" w:rsidRPr="00094468" w:rsidRDefault="007267C2" w:rsidP="007C5837">
            <w:pPr>
              <w:spacing w:before="0"/>
              <w:ind w:left="-57" w:right="-57"/>
              <w:jc w:val="center"/>
              <w:rPr>
                <w:color w:val="000000"/>
                <w:sz w:val="24"/>
                <w:szCs w:val="24"/>
              </w:rPr>
            </w:pPr>
            <w:r w:rsidRPr="00094468">
              <w:rPr>
                <w:color w:val="000000"/>
                <w:sz w:val="24"/>
                <w:szCs w:val="24"/>
              </w:rPr>
              <w:t>4000</w:t>
            </w:r>
          </w:p>
        </w:tc>
        <w:tc>
          <w:tcPr>
            <w:tcW w:w="1276" w:type="dxa"/>
          </w:tcPr>
          <w:p w:rsidR="007267C2" w:rsidRPr="00094468" w:rsidRDefault="007267C2" w:rsidP="007C5837">
            <w:pPr>
              <w:spacing w:before="0"/>
              <w:ind w:left="-57" w:right="-57"/>
              <w:jc w:val="center"/>
              <w:rPr>
                <w:color w:val="000000"/>
                <w:sz w:val="24"/>
                <w:szCs w:val="24"/>
              </w:rPr>
            </w:pPr>
            <w:r w:rsidRPr="00094468">
              <w:rPr>
                <w:color w:val="000000"/>
                <w:sz w:val="24"/>
                <w:szCs w:val="24"/>
              </w:rPr>
              <w:t>4200</w:t>
            </w:r>
          </w:p>
        </w:tc>
      </w:tr>
      <w:tr w:rsidR="007267C2" w:rsidRPr="00094468" w:rsidTr="007C5837">
        <w:trPr>
          <w:trHeight w:val="418"/>
        </w:trPr>
        <w:tc>
          <w:tcPr>
            <w:tcW w:w="874" w:type="dxa"/>
          </w:tcPr>
          <w:p w:rsidR="007267C2" w:rsidRPr="00094468" w:rsidRDefault="00094468" w:rsidP="007C5837">
            <w:pPr>
              <w:snapToGrid/>
              <w:spacing w:before="0"/>
              <w:jc w:val="center"/>
              <w:rPr>
                <w:color w:val="000000"/>
                <w:sz w:val="24"/>
                <w:szCs w:val="24"/>
              </w:rPr>
            </w:pPr>
            <w:r w:rsidRPr="00094468">
              <w:rPr>
                <w:color w:val="000000"/>
                <w:sz w:val="24"/>
                <w:szCs w:val="24"/>
              </w:rPr>
              <w:t>3</w:t>
            </w:r>
            <w:r w:rsidR="00701F75">
              <w:rPr>
                <w:color w:val="000000"/>
                <w:sz w:val="24"/>
                <w:szCs w:val="24"/>
              </w:rPr>
              <w:t>8</w:t>
            </w:r>
            <w:r w:rsidR="007267C2" w:rsidRPr="00094468">
              <w:rPr>
                <w:color w:val="000000"/>
                <w:sz w:val="24"/>
                <w:szCs w:val="24"/>
              </w:rPr>
              <w:t>.</w:t>
            </w:r>
          </w:p>
        </w:tc>
        <w:tc>
          <w:tcPr>
            <w:tcW w:w="8626" w:type="dxa"/>
          </w:tcPr>
          <w:p w:rsidR="007267C2" w:rsidRPr="00094468" w:rsidRDefault="007267C2" w:rsidP="007C5837">
            <w:pPr>
              <w:snapToGrid/>
              <w:spacing w:before="0"/>
              <w:jc w:val="both"/>
              <w:rPr>
                <w:color w:val="000000"/>
                <w:sz w:val="24"/>
                <w:szCs w:val="24"/>
              </w:rPr>
            </w:pPr>
            <w:r w:rsidRPr="00094468">
              <w:rPr>
                <w:color w:val="000000"/>
                <w:sz w:val="24"/>
                <w:szCs w:val="24"/>
              </w:rPr>
              <w:t>Количество посадочных мест в общедоступной сети общественного питания на 1000 жителей</w:t>
            </w:r>
          </w:p>
        </w:tc>
        <w:tc>
          <w:tcPr>
            <w:tcW w:w="1580" w:type="dxa"/>
          </w:tcPr>
          <w:p w:rsidR="007267C2" w:rsidRPr="00094468" w:rsidRDefault="007267C2" w:rsidP="007C5837">
            <w:pPr>
              <w:snapToGrid/>
              <w:spacing w:before="0"/>
              <w:jc w:val="center"/>
              <w:rPr>
                <w:color w:val="000000"/>
                <w:sz w:val="24"/>
                <w:szCs w:val="24"/>
              </w:rPr>
            </w:pPr>
            <w:r w:rsidRPr="00094468">
              <w:rPr>
                <w:color w:val="000000"/>
                <w:sz w:val="24"/>
                <w:szCs w:val="24"/>
              </w:rPr>
              <w:t>ед.</w:t>
            </w:r>
          </w:p>
        </w:tc>
        <w:tc>
          <w:tcPr>
            <w:tcW w:w="1134" w:type="dxa"/>
          </w:tcPr>
          <w:p w:rsidR="007267C2" w:rsidRPr="00094468" w:rsidRDefault="007267C2" w:rsidP="007C5837">
            <w:pPr>
              <w:spacing w:before="0"/>
              <w:ind w:left="-57" w:right="-57"/>
              <w:jc w:val="center"/>
              <w:rPr>
                <w:color w:val="000000"/>
                <w:sz w:val="24"/>
                <w:szCs w:val="24"/>
              </w:rPr>
            </w:pPr>
            <w:r w:rsidRPr="00094468">
              <w:rPr>
                <w:color w:val="000000"/>
                <w:sz w:val="24"/>
                <w:szCs w:val="24"/>
              </w:rPr>
              <w:t>37</w:t>
            </w:r>
          </w:p>
        </w:tc>
        <w:tc>
          <w:tcPr>
            <w:tcW w:w="992" w:type="dxa"/>
          </w:tcPr>
          <w:p w:rsidR="007267C2" w:rsidRPr="00094468" w:rsidRDefault="0018326E" w:rsidP="007C5837">
            <w:pPr>
              <w:spacing w:before="0"/>
              <w:ind w:left="-57" w:right="-57"/>
              <w:jc w:val="center"/>
              <w:rPr>
                <w:color w:val="000000"/>
                <w:sz w:val="24"/>
                <w:szCs w:val="24"/>
              </w:rPr>
            </w:pPr>
            <w:r w:rsidRPr="00094468">
              <w:rPr>
                <w:color w:val="000000"/>
                <w:sz w:val="24"/>
                <w:szCs w:val="24"/>
              </w:rPr>
              <w:t>58,7</w:t>
            </w:r>
          </w:p>
        </w:tc>
        <w:tc>
          <w:tcPr>
            <w:tcW w:w="1276" w:type="dxa"/>
          </w:tcPr>
          <w:p w:rsidR="007267C2" w:rsidRPr="00094468" w:rsidRDefault="0018326E" w:rsidP="007C5837">
            <w:pPr>
              <w:spacing w:before="0"/>
              <w:ind w:left="-57" w:right="-57"/>
              <w:jc w:val="center"/>
              <w:rPr>
                <w:color w:val="000000"/>
                <w:sz w:val="24"/>
                <w:szCs w:val="24"/>
              </w:rPr>
            </w:pPr>
            <w:r w:rsidRPr="00094468">
              <w:rPr>
                <w:color w:val="000000"/>
                <w:sz w:val="24"/>
                <w:szCs w:val="24"/>
              </w:rPr>
              <w:t>62</w:t>
            </w:r>
          </w:p>
        </w:tc>
        <w:tc>
          <w:tcPr>
            <w:tcW w:w="1276" w:type="dxa"/>
          </w:tcPr>
          <w:p w:rsidR="007267C2" w:rsidRPr="00094468" w:rsidRDefault="0018326E" w:rsidP="007C5837">
            <w:pPr>
              <w:spacing w:before="0"/>
              <w:ind w:left="-57" w:right="-57"/>
              <w:jc w:val="center"/>
              <w:rPr>
                <w:color w:val="000000"/>
                <w:sz w:val="24"/>
                <w:szCs w:val="24"/>
              </w:rPr>
            </w:pPr>
            <w:r w:rsidRPr="00094468">
              <w:rPr>
                <w:color w:val="000000"/>
                <w:sz w:val="24"/>
                <w:szCs w:val="24"/>
              </w:rPr>
              <w:t>64</w:t>
            </w:r>
          </w:p>
        </w:tc>
      </w:tr>
      <w:tr w:rsidR="007267C2" w:rsidRPr="00094468" w:rsidTr="007C5837">
        <w:trPr>
          <w:trHeight w:val="493"/>
        </w:trPr>
        <w:tc>
          <w:tcPr>
            <w:tcW w:w="874" w:type="dxa"/>
          </w:tcPr>
          <w:p w:rsidR="007267C2" w:rsidRPr="00094468" w:rsidRDefault="00701F75" w:rsidP="007C5837">
            <w:pPr>
              <w:snapToGrid/>
              <w:spacing w:before="0"/>
              <w:jc w:val="center"/>
              <w:rPr>
                <w:color w:val="000000"/>
                <w:sz w:val="24"/>
                <w:szCs w:val="24"/>
              </w:rPr>
            </w:pPr>
            <w:r>
              <w:rPr>
                <w:color w:val="000000"/>
                <w:sz w:val="24"/>
                <w:szCs w:val="24"/>
              </w:rPr>
              <w:t>39</w:t>
            </w:r>
            <w:r w:rsidR="00094468" w:rsidRPr="00094468">
              <w:rPr>
                <w:color w:val="000000"/>
                <w:sz w:val="24"/>
                <w:szCs w:val="24"/>
              </w:rPr>
              <w:t>.</w:t>
            </w:r>
          </w:p>
        </w:tc>
        <w:tc>
          <w:tcPr>
            <w:tcW w:w="8626" w:type="dxa"/>
            <w:shd w:val="clear" w:color="auto" w:fill="auto"/>
          </w:tcPr>
          <w:p w:rsidR="007267C2" w:rsidRPr="00094468" w:rsidRDefault="007267C2" w:rsidP="007C5837">
            <w:pPr>
              <w:snapToGrid/>
              <w:spacing w:before="0"/>
              <w:jc w:val="both"/>
              <w:rPr>
                <w:color w:val="000000"/>
                <w:sz w:val="24"/>
                <w:szCs w:val="24"/>
              </w:rPr>
            </w:pPr>
            <w:r w:rsidRPr="00094468">
              <w:rPr>
                <w:color w:val="000000"/>
                <w:sz w:val="24"/>
                <w:szCs w:val="24"/>
              </w:rPr>
              <w:t>Обеспеченность населения площадью торговых объектов (в расчете на 1 тыс. чел.)</w:t>
            </w:r>
          </w:p>
        </w:tc>
        <w:tc>
          <w:tcPr>
            <w:tcW w:w="1580" w:type="dxa"/>
            <w:shd w:val="clear" w:color="auto" w:fill="auto"/>
          </w:tcPr>
          <w:p w:rsidR="007267C2" w:rsidRPr="00094468" w:rsidRDefault="007267C2" w:rsidP="007C5837">
            <w:pPr>
              <w:snapToGrid/>
              <w:spacing w:before="0"/>
              <w:jc w:val="center"/>
              <w:rPr>
                <w:color w:val="000000"/>
                <w:sz w:val="24"/>
                <w:szCs w:val="24"/>
              </w:rPr>
            </w:pPr>
            <w:r w:rsidRPr="00094468">
              <w:rPr>
                <w:color w:val="000000"/>
                <w:sz w:val="24"/>
                <w:szCs w:val="24"/>
              </w:rPr>
              <w:t>кв. м</w:t>
            </w:r>
          </w:p>
        </w:tc>
        <w:tc>
          <w:tcPr>
            <w:tcW w:w="1134" w:type="dxa"/>
            <w:shd w:val="clear" w:color="auto" w:fill="auto"/>
          </w:tcPr>
          <w:p w:rsidR="007267C2" w:rsidRPr="00094468" w:rsidRDefault="007267C2" w:rsidP="007C5837">
            <w:pPr>
              <w:spacing w:before="0"/>
              <w:ind w:left="-57" w:right="-57"/>
              <w:jc w:val="center"/>
              <w:rPr>
                <w:color w:val="000000"/>
                <w:sz w:val="24"/>
                <w:szCs w:val="24"/>
              </w:rPr>
            </w:pPr>
            <w:r w:rsidRPr="00094468">
              <w:rPr>
                <w:color w:val="000000"/>
                <w:sz w:val="24"/>
                <w:szCs w:val="24"/>
              </w:rPr>
              <w:t>736</w:t>
            </w:r>
          </w:p>
        </w:tc>
        <w:tc>
          <w:tcPr>
            <w:tcW w:w="992" w:type="dxa"/>
            <w:shd w:val="clear" w:color="auto" w:fill="auto"/>
          </w:tcPr>
          <w:p w:rsidR="007267C2" w:rsidRPr="00094468" w:rsidRDefault="007267C2" w:rsidP="007C5837">
            <w:pPr>
              <w:spacing w:before="0"/>
              <w:ind w:left="-57" w:right="-57"/>
              <w:jc w:val="center"/>
              <w:rPr>
                <w:color w:val="000000"/>
                <w:sz w:val="24"/>
                <w:szCs w:val="24"/>
              </w:rPr>
            </w:pPr>
            <w:r w:rsidRPr="00094468">
              <w:rPr>
                <w:color w:val="000000"/>
                <w:sz w:val="24"/>
                <w:szCs w:val="24"/>
              </w:rPr>
              <w:t>749</w:t>
            </w:r>
          </w:p>
        </w:tc>
        <w:tc>
          <w:tcPr>
            <w:tcW w:w="1276" w:type="dxa"/>
            <w:shd w:val="clear" w:color="auto" w:fill="auto"/>
          </w:tcPr>
          <w:p w:rsidR="007267C2" w:rsidRPr="00094468" w:rsidRDefault="007267C2" w:rsidP="007C5837">
            <w:pPr>
              <w:spacing w:before="0"/>
              <w:ind w:left="-57" w:right="-57"/>
              <w:jc w:val="center"/>
              <w:rPr>
                <w:color w:val="000000"/>
                <w:sz w:val="24"/>
                <w:szCs w:val="24"/>
              </w:rPr>
            </w:pPr>
            <w:r w:rsidRPr="00094468">
              <w:rPr>
                <w:color w:val="000000"/>
                <w:sz w:val="24"/>
                <w:szCs w:val="24"/>
              </w:rPr>
              <w:t>765</w:t>
            </w:r>
          </w:p>
        </w:tc>
        <w:tc>
          <w:tcPr>
            <w:tcW w:w="1276" w:type="dxa"/>
            <w:shd w:val="clear" w:color="auto" w:fill="auto"/>
          </w:tcPr>
          <w:p w:rsidR="007267C2" w:rsidRPr="00094468" w:rsidRDefault="007267C2" w:rsidP="007C5837">
            <w:pPr>
              <w:spacing w:before="0"/>
              <w:ind w:left="-57" w:right="-57"/>
              <w:jc w:val="center"/>
              <w:rPr>
                <w:color w:val="000000"/>
                <w:sz w:val="24"/>
                <w:szCs w:val="24"/>
              </w:rPr>
            </w:pPr>
            <w:r w:rsidRPr="00094468">
              <w:rPr>
                <w:color w:val="000000"/>
                <w:sz w:val="24"/>
                <w:szCs w:val="24"/>
              </w:rPr>
              <w:t>772</w:t>
            </w:r>
          </w:p>
          <w:p w:rsidR="007267C2" w:rsidRPr="00094468" w:rsidRDefault="007267C2" w:rsidP="007C5837">
            <w:pPr>
              <w:spacing w:before="0"/>
              <w:ind w:left="-57" w:right="-57"/>
              <w:jc w:val="center"/>
              <w:rPr>
                <w:color w:val="000000"/>
                <w:sz w:val="24"/>
                <w:szCs w:val="24"/>
              </w:rPr>
            </w:pPr>
          </w:p>
        </w:tc>
      </w:tr>
      <w:tr w:rsidR="007267C2" w:rsidRPr="00094468" w:rsidTr="007C5837">
        <w:trPr>
          <w:trHeight w:val="204"/>
        </w:trPr>
        <w:tc>
          <w:tcPr>
            <w:tcW w:w="874" w:type="dxa"/>
          </w:tcPr>
          <w:p w:rsidR="007267C2" w:rsidRPr="00094468" w:rsidRDefault="00701F75" w:rsidP="007C5837">
            <w:pPr>
              <w:snapToGrid/>
              <w:spacing w:before="0"/>
              <w:jc w:val="center"/>
              <w:rPr>
                <w:color w:val="000000"/>
                <w:sz w:val="24"/>
                <w:szCs w:val="24"/>
              </w:rPr>
            </w:pPr>
            <w:r>
              <w:rPr>
                <w:color w:val="000000"/>
                <w:sz w:val="24"/>
                <w:szCs w:val="24"/>
              </w:rPr>
              <w:t>40</w:t>
            </w:r>
            <w:r w:rsidR="00094468" w:rsidRPr="00094468">
              <w:rPr>
                <w:color w:val="000000"/>
                <w:sz w:val="24"/>
                <w:szCs w:val="24"/>
              </w:rPr>
              <w:t>.</w:t>
            </w:r>
          </w:p>
        </w:tc>
        <w:tc>
          <w:tcPr>
            <w:tcW w:w="8626" w:type="dxa"/>
            <w:shd w:val="clear" w:color="auto" w:fill="auto"/>
          </w:tcPr>
          <w:p w:rsidR="007267C2" w:rsidRPr="00094468" w:rsidRDefault="0018326E" w:rsidP="007C5837">
            <w:pPr>
              <w:snapToGrid/>
              <w:spacing w:before="0"/>
              <w:rPr>
                <w:color w:val="000000"/>
                <w:sz w:val="24"/>
                <w:szCs w:val="24"/>
              </w:rPr>
            </w:pPr>
            <w:r w:rsidRPr="00094468">
              <w:rPr>
                <w:color w:val="000000"/>
                <w:sz w:val="24"/>
                <w:szCs w:val="24"/>
              </w:rPr>
              <w:t>Оборот</w:t>
            </w:r>
            <w:r w:rsidR="00507423">
              <w:rPr>
                <w:color w:val="000000"/>
                <w:sz w:val="24"/>
                <w:szCs w:val="24"/>
              </w:rPr>
              <w:t xml:space="preserve"> </w:t>
            </w:r>
            <w:r w:rsidR="007267C2" w:rsidRPr="00094468">
              <w:rPr>
                <w:color w:val="000000"/>
                <w:sz w:val="24"/>
                <w:szCs w:val="24"/>
              </w:rPr>
              <w:t>розничной торго</w:t>
            </w:r>
            <w:r w:rsidR="00507423">
              <w:rPr>
                <w:color w:val="000000"/>
                <w:sz w:val="24"/>
                <w:szCs w:val="24"/>
              </w:rPr>
              <w:t>вли в расчете на душу населения</w:t>
            </w:r>
          </w:p>
        </w:tc>
        <w:tc>
          <w:tcPr>
            <w:tcW w:w="1580" w:type="dxa"/>
            <w:shd w:val="clear" w:color="auto" w:fill="auto"/>
          </w:tcPr>
          <w:p w:rsidR="00861AF5" w:rsidRDefault="00861AF5" w:rsidP="007C5837">
            <w:pPr>
              <w:snapToGrid/>
              <w:spacing w:before="0"/>
              <w:jc w:val="center"/>
              <w:rPr>
                <w:color w:val="000000"/>
                <w:sz w:val="24"/>
                <w:szCs w:val="24"/>
              </w:rPr>
            </w:pPr>
            <w:r>
              <w:rPr>
                <w:color w:val="000000"/>
                <w:sz w:val="24"/>
                <w:szCs w:val="24"/>
              </w:rPr>
              <w:t xml:space="preserve">тыс. руб. </w:t>
            </w:r>
          </w:p>
          <w:p w:rsidR="007267C2" w:rsidRPr="00094468" w:rsidRDefault="00861AF5" w:rsidP="007C5837">
            <w:pPr>
              <w:snapToGrid/>
              <w:spacing w:before="0"/>
              <w:jc w:val="center"/>
              <w:rPr>
                <w:color w:val="000000"/>
                <w:sz w:val="24"/>
                <w:szCs w:val="24"/>
              </w:rPr>
            </w:pPr>
            <w:r>
              <w:rPr>
                <w:color w:val="000000"/>
                <w:sz w:val="24"/>
                <w:szCs w:val="24"/>
              </w:rPr>
              <w:t>на человека</w:t>
            </w:r>
          </w:p>
        </w:tc>
        <w:tc>
          <w:tcPr>
            <w:tcW w:w="1134" w:type="dxa"/>
            <w:shd w:val="clear" w:color="auto" w:fill="auto"/>
          </w:tcPr>
          <w:p w:rsidR="007267C2" w:rsidRPr="00094468" w:rsidRDefault="0018326E" w:rsidP="007C5837">
            <w:pPr>
              <w:spacing w:before="0"/>
              <w:ind w:left="-57" w:right="-57"/>
              <w:jc w:val="center"/>
              <w:rPr>
                <w:color w:val="000000"/>
                <w:sz w:val="24"/>
                <w:szCs w:val="24"/>
              </w:rPr>
            </w:pPr>
            <w:r w:rsidRPr="00094468">
              <w:rPr>
                <w:color w:val="000000"/>
                <w:sz w:val="24"/>
                <w:szCs w:val="24"/>
              </w:rPr>
              <w:t>97,1</w:t>
            </w:r>
          </w:p>
        </w:tc>
        <w:tc>
          <w:tcPr>
            <w:tcW w:w="992" w:type="dxa"/>
            <w:shd w:val="clear" w:color="auto" w:fill="auto"/>
          </w:tcPr>
          <w:p w:rsidR="007267C2" w:rsidRPr="00094468" w:rsidRDefault="0053097B" w:rsidP="007C5837">
            <w:pPr>
              <w:snapToGrid/>
              <w:spacing w:before="0"/>
              <w:jc w:val="center"/>
              <w:rPr>
                <w:color w:val="000000"/>
                <w:sz w:val="24"/>
                <w:szCs w:val="24"/>
              </w:rPr>
            </w:pPr>
            <w:r w:rsidRPr="00094468">
              <w:rPr>
                <w:color w:val="000000"/>
                <w:sz w:val="24"/>
                <w:szCs w:val="24"/>
              </w:rPr>
              <w:t>106,1</w:t>
            </w:r>
          </w:p>
        </w:tc>
        <w:tc>
          <w:tcPr>
            <w:tcW w:w="1276" w:type="dxa"/>
            <w:shd w:val="clear" w:color="auto" w:fill="auto"/>
          </w:tcPr>
          <w:p w:rsidR="007267C2" w:rsidRPr="00094468" w:rsidRDefault="0053097B" w:rsidP="007C5837">
            <w:pPr>
              <w:snapToGrid/>
              <w:spacing w:before="0"/>
              <w:jc w:val="center"/>
              <w:rPr>
                <w:color w:val="000000"/>
                <w:sz w:val="24"/>
                <w:szCs w:val="24"/>
              </w:rPr>
            </w:pPr>
            <w:r w:rsidRPr="00094468">
              <w:rPr>
                <w:color w:val="000000"/>
                <w:sz w:val="24"/>
                <w:szCs w:val="24"/>
              </w:rPr>
              <w:t>112,1</w:t>
            </w:r>
          </w:p>
        </w:tc>
        <w:tc>
          <w:tcPr>
            <w:tcW w:w="1276" w:type="dxa"/>
            <w:shd w:val="clear" w:color="auto" w:fill="auto"/>
          </w:tcPr>
          <w:p w:rsidR="007267C2" w:rsidRPr="00094468" w:rsidRDefault="0053097B" w:rsidP="007C5837">
            <w:pPr>
              <w:snapToGrid/>
              <w:spacing w:before="0"/>
              <w:jc w:val="center"/>
              <w:rPr>
                <w:color w:val="000000"/>
                <w:sz w:val="24"/>
                <w:szCs w:val="24"/>
              </w:rPr>
            </w:pPr>
            <w:r w:rsidRPr="00094468">
              <w:rPr>
                <w:color w:val="000000"/>
                <w:sz w:val="24"/>
                <w:szCs w:val="24"/>
              </w:rPr>
              <w:t>115,8</w:t>
            </w:r>
          </w:p>
        </w:tc>
      </w:tr>
      <w:tr w:rsidR="007267C2" w:rsidRPr="00094468" w:rsidTr="007C5837">
        <w:trPr>
          <w:trHeight w:val="246"/>
        </w:trPr>
        <w:tc>
          <w:tcPr>
            <w:tcW w:w="874" w:type="dxa"/>
          </w:tcPr>
          <w:p w:rsidR="007267C2" w:rsidRPr="00094468" w:rsidRDefault="00094468" w:rsidP="007C5837">
            <w:pPr>
              <w:snapToGrid/>
              <w:spacing w:before="0"/>
              <w:jc w:val="center"/>
              <w:rPr>
                <w:color w:val="000000"/>
                <w:sz w:val="24"/>
                <w:szCs w:val="24"/>
              </w:rPr>
            </w:pPr>
            <w:r w:rsidRPr="00094468">
              <w:rPr>
                <w:color w:val="000000"/>
                <w:sz w:val="24"/>
                <w:szCs w:val="24"/>
              </w:rPr>
              <w:t>4</w:t>
            </w:r>
            <w:r w:rsidR="00701F75">
              <w:rPr>
                <w:color w:val="000000"/>
                <w:sz w:val="24"/>
                <w:szCs w:val="24"/>
              </w:rPr>
              <w:t>1</w:t>
            </w:r>
            <w:r w:rsidR="007267C2" w:rsidRPr="00094468">
              <w:rPr>
                <w:color w:val="000000"/>
                <w:sz w:val="24"/>
                <w:szCs w:val="24"/>
              </w:rPr>
              <w:t>.</w:t>
            </w:r>
          </w:p>
        </w:tc>
        <w:tc>
          <w:tcPr>
            <w:tcW w:w="8626" w:type="dxa"/>
          </w:tcPr>
          <w:p w:rsidR="007267C2" w:rsidRPr="00094468" w:rsidRDefault="007267C2" w:rsidP="007C5837">
            <w:pPr>
              <w:snapToGrid/>
              <w:spacing w:before="0"/>
              <w:rPr>
                <w:color w:val="000000"/>
                <w:sz w:val="24"/>
                <w:szCs w:val="24"/>
              </w:rPr>
            </w:pPr>
            <w:r w:rsidRPr="00094468">
              <w:rPr>
                <w:color w:val="000000"/>
                <w:sz w:val="24"/>
                <w:szCs w:val="24"/>
              </w:rPr>
              <w:t xml:space="preserve">Объем оказанных платных услуг </w:t>
            </w:r>
          </w:p>
        </w:tc>
        <w:tc>
          <w:tcPr>
            <w:tcW w:w="1580" w:type="dxa"/>
          </w:tcPr>
          <w:p w:rsidR="007267C2" w:rsidRPr="00094468" w:rsidRDefault="00723D24" w:rsidP="007C5837">
            <w:pPr>
              <w:snapToGrid/>
              <w:spacing w:before="0"/>
              <w:jc w:val="center"/>
              <w:rPr>
                <w:color w:val="000000"/>
                <w:sz w:val="24"/>
                <w:szCs w:val="24"/>
              </w:rPr>
            </w:pPr>
            <w:proofErr w:type="gramStart"/>
            <w:r>
              <w:rPr>
                <w:color w:val="000000"/>
                <w:sz w:val="24"/>
                <w:szCs w:val="24"/>
              </w:rPr>
              <w:t>млн</w:t>
            </w:r>
            <w:proofErr w:type="gramEnd"/>
            <w:r w:rsidR="007267C2" w:rsidRPr="00094468">
              <w:rPr>
                <w:color w:val="000000"/>
                <w:sz w:val="24"/>
                <w:szCs w:val="24"/>
              </w:rPr>
              <w:t xml:space="preserve"> руб.</w:t>
            </w:r>
          </w:p>
        </w:tc>
        <w:tc>
          <w:tcPr>
            <w:tcW w:w="1134" w:type="dxa"/>
          </w:tcPr>
          <w:p w:rsidR="007267C2" w:rsidRPr="00094468" w:rsidRDefault="007267C2" w:rsidP="007C5837">
            <w:pPr>
              <w:snapToGrid/>
              <w:spacing w:before="0"/>
              <w:jc w:val="center"/>
              <w:rPr>
                <w:color w:val="000000"/>
                <w:sz w:val="24"/>
                <w:szCs w:val="24"/>
              </w:rPr>
            </w:pPr>
            <w:r w:rsidRPr="00094468">
              <w:rPr>
                <w:color w:val="000000"/>
                <w:sz w:val="24"/>
                <w:szCs w:val="24"/>
              </w:rPr>
              <w:t>30639,5</w:t>
            </w:r>
          </w:p>
        </w:tc>
        <w:tc>
          <w:tcPr>
            <w:tcW w:w="992" w:type="dxa"/>
          </w:tcPr>
          <w:p w:rsidR="007267C2" w:rsidRPr="00094468" w:rsidRDefault="0053097B" w:rsidP="007C5837">
            <w:pPr>
              <w:snapToGrid/>
              <w:spacing w:before="0"/>
              <w:jc w:val="center"/>
              <w:rPr>
                <w:color w:val="000000"/>
                <w:sz w:val="24"/>
                <w:szCs w:val="24"/>
              </w:rPr>
            </w:pPr>
            <w:r w:rsidRPr="00094468">
              <w:rPr>
                <w:color w:val="000000"/>
                <w:sz w:val="24"/>
                <w:szCs w:val="24"/>
              </w:rPr>
              <w:t>35911</w:t>
            </w:r>
          </w:p>
        </w:tc>
        <w:tc>
          <w:tcPr>
            <w:tcW w:w="1276" w:type="dxa"/>
          </w:tcPr>
          <w:p w:rsidR="007267C2" w:rsidRPr="00094468" w:rsidRDefault="0053097B" w:rsidP="007C5837">
            <w:pPr>
              <w:snapToGrid/>
              <w:spacing w:before="0"/>
              <w:jc w:val="center"/>
              <w:rPr>
                <w:color w:val="000000"/>
                <w:sz w:val="24"/>
                <w:szCs w:val="24"/>
              </w:rPr>
            </w:pPr>
            <w:r w:rsidRPr="00094468">
              <w:rPr>
                <w:color w:val="000000"/>
                <w:sz w:val="24"/>
                <w:szCs w:val="24"/>
              </w:rPr>
              <w:t>38425</w:t>
            </w:r>
          </w:p>
        </w:tc>
        <w:tc>
          <w:tcPr>
            <w:tcW w:w="1276" w:type="dxa"/>
          </w:tcPr>
          <w:p w:rsidR="007267C2" w:rsidRPr="00094468" w:rsidRDefault="0053097B" w:rsidP="007C5837">
            <w:pPr>
              <w:snapToGrid/>
              <w:spacing w:before="0"/>
              <w:jc w:val="center"/>
              <w:rPr>
                <w:color w:val="000000"/>
                <w:sz w:val="24"/>
                <w:szCs w:val="24"/>
              </w:rPr>
            </w:pPr>
            <w:r w:rsidRPr="00094468">
              <w:rPr>
                <w:color w:val="000000"/>
                <w:sz w:val="24"/>
                <w:szCs w:val="24"/>
              </w:rPr>
              <w:t>40346</w:t>
            </w:r>
          </w:p>
        </w:tc>
      </w:tr>
      <w:tr w:rsidR="007267C2" w:rsidRPr="00094468" w:rsidTr="009B4BA3">
        <w:trPr>
          <w:trHeight w:val="246"/>
        </w:trPr>
        <w:tc>
          <w:tcPr>
            <w:tcW w:w="15758" w:type="dxa"/>
            <w:gridSpan w:val="7"/>
          </w:tcPr>
          <w:p w:rsidR="007267C2" w:rsidRPr="00094468" w:rsidRDefault="007267C2" w:rsidP="007C5837">
            <w:pPr>
              <w:snapToGrid/>
              <w:spacing w:before="0"/>
              <w:jc w:val="center"/>
              <w:rPr>
                <w:bCs/>
                <w:color w:val="000000"/>
                <w:sz w:val="24"/>
                <w:szCs w:val="24"/>
              </w:rPr>
            </w:pPr>
            <w:r w:rsidRPr="00094468">
              <w:rPr>
                <w:bCs/>
                <w:color w:val="000000"/>
                <w:sz w:val="24"/>
                <w:szCs w:val="24"/>
              </w:rPr>
              <w:t xml:space="preserve">Формирование благоприятного инвестиционного </w:t>
            </w:r>
            <w:r w:rsidR="009B143A">
              <w:rPr>
                <w:bCs/>
                <w:color w:val="000000"/>
                <w:sz w:val="24"/>
                <w:szCs w:val="24"/>
              </w:rPr>
              <w:t>климата</w:t>
            </w:r>
          </w:p>
        </w:tc>
      </w:tr>
      <w:tr w:rsidR="007267C2" w:rsidRPr="00094468" w:rsidTr="007C5837">
        <w:trPr>
          <w:trHeight w:val="418"/>
        </w:trPr>
        <w:tc>
          <w:tcPr>
            <w:tcW w:w="874" w:type="dxa"/>
          </w:tcPr>
          <w:p w:rsidR="007267C2" w:rsidRPr="00094468" w:rsidRDefault="00094468" w:rsidP="007C5837">
            <w:pPr>
              <w:snapToGrid/>
              <w:spacing w:before="0"/>
              <w:jc w:val="center"/>
              <w:rPr>
                <w:color w:val="000000"/>
                <w:sz w:val="24"/>
                <w:szCs w:val="24"/>
              </w:rPr>
            </w:pPr>
            <w:r w:rsidRPr="00094468">
              <w:rPr>
                <w:color w:val="000000"/>
                <w:sz w:val="24"/>
                <w:szCs w:val="24"/>
              </w:rPr>
              <w:t>4</w:t>
            </w:r>
            <w:r w:rsidR="00701F75">
              <w:rPr>
                <w:color w:val="000000"/>
                <w:sz w:val="24"/>
                <w:szCs w:val="24"/>
              </w:rPr>
              <w:t>2</w:t>
            </w:r>
            <w:r w:rsidR="007267C2" w:rsidRPr="00094468">
              <w:rPr>
                <w:color w:val="000000"/>
                <w:sz w:val="24"/>
                <w:szCs w:val="24"/>
              </w:rPr>
              <w:t>.</w:t>
            </w:r>
          </w:p>
        </w:tc>
        <w:tc>
          <w:tcPr>
            <w:tcW w:w="8626" w:type="dxa"/>
          </w:tcPr>
          <w:p w:rsidR="007267C2" w:rsidRPr="00094468" w:rsidRDefault="007267C2" w:rsidP="007C5837">
            <w:pPr>
              <w:snapToGrid/>
              <w:spacing w:before="0"/>
              <w:jc w:val="both"/>
              <w:rPr>
                <w:color w:val="000000"/>
                <w:sz w:val="24"/>
                <w:szCs w:val="24"/>
              </w:rPr>
            </w:pPr>
            <w:r w:rsidRPr="00094468">
              <w:rPr>
                <w:color w:val="000000"/>
                <w:sz w:val="24"/>
                <w:szCs w:val="24"/>
              </w:rPr>
              <w:t>Прирост объема инвестиций в основной капитал в сопоставимой оценке к предыдущему году</w:t>
            </w:r>
          </w:p>
        </w:tc>
        <w:tc>
          <w:tcPr>
            <w:tcW w:w="1580" w:type="dxa"/>
          </w:tcPr>
          <w:p w:rsidR="007267C2" w:rsidRPr="00094468" w:rsidRDefault="007267C2" w:rsidP="007C5837">
            <w:pPr>
              <w:snapToGrid/>
              <w:spacing w:before="0"/>
              <w:jc w:val="center"/>
              <w:rPr>
                <w:color w:val="000000"/>
                <w:sz w:val="24"/>
                <w:szCs w:val="24"/>
              </w:rPr>
            </w:pPr>
            <w:r w:rsidRPr="00094468">
              <w:rPr>
                <w:color w:val="000000"/>
                <w:sz w:val="24"/>
                <w:szCs w:val="24"/>
              </w:rPr>
              <w:t>%</w:t>
            </w:r>
          </w:p>
        </w:tc>
        <w:tc>
          <w:tcPr>
            <w:tcW w:w="1134" w:type="dxa"/>
          </w:tcPr>
          <w:p w:rsidR="007267C2" w:rsidRPr="00094468" w:rsidRDefault="007267C2" w:rsidP="007C5837">
            <w:pPr>
              <w:spacing w:before="0"/>
              <w:jc w:val="center"/>
              <w:rPr>
                <w:color w:val="000000"/>
                <w:sz w:val="24"/>
                <w:szCs w:val="24"/>
              </w:rPr>
            </w:pPr>
            <w:r w:rsidRPr="00094468">
              <w:rPr>
                <w:color w:val="000000"/>
                <w:sz w:val="24"/>
                <w:szCs w:val="24"/>
              </w:rPr>
              <w:t>89,2</w:t>
            </w:r>
          </w:p>
        </w:tc>
        <w:tc>
          <w:tcPr>
            <w:tcW w:w="992" w:type="dxa"/>
          </w:tcPr>
          <w:p w:rsidR="007267C2" w:rsidRPr="00094468" w:rsidRDefault="007267C2" w:rsidP="007C5837">
            <w:pPr>
              <w:spacing w:before="0"/>
              <w:jc w:val="center"/>
              <w:rPr>
                <w:color w:val="000000"/>
                <w:sz w:val="24"/>
                <w:szCs w:val="24"/>
              </w:rPr>
            </w:pPr>
            <w:r w:rsidRPr="00094468">
              <w:rPr>
                <w:color w:val="000000"/>
                <w:sz w:val="24"/>
                <w:szCs w:val="24"/>
              </w:rPr>
              <w:t>103</w:t>
            </w:r>
          </w:p>
        </w:tc>
        <w:tc>
          <w:tcPr>
            <w:tcW w:w="1276" w:type="dxa"/>
          </w:tcPr>
          <w:p w:rsidR="007267C2" w:rsidRPr="00094468" w:rsidRDefault="007267C2" w:rsidP="007C5837">
            <w:pPr>
              <w:spacing w:before="0"/>
              <w:jc w:val="center"/>
              <w:rPr>
                <w:color w:val="000000"/>
                <w:sz w:val="24"/>
                <w:szCs w:val="24"/>
              </w:rPr>
            </w:pPr>
            <w:r w:rsidRPr="00094468">
              <w:rPr>
                <w:color w:val="000000"/>
                <w:sz w:val="24"/>
                <w:szCs w:val="24"/>
              </w:rPr>
              <w:t>105</w:t>
            </w:r>
          </w:p>
        </w:tc>
        <w:tc>
          <w:tcPr>
            <w:tcW w:w="1276" w:type="dxa"/>
          </w:tcPr>
          <w:p w:rsidR="007267C2" w:rsidRPr="00094468" w:rsidRDefault="007267C2" w:rsidP="007C5837">
            <w:pPr>
              <w:spacing w:before="0"/>
              <w:jc w:val="center"/>
              <w:rPr>
                <w:color w:val="000000"/>
                <w:sz w:val="24"/>
                <w:szCs w:val="24"/>
              </w:rPr>
            </w:pPr>
            <w:r w:rsidRPr="00094468">
              <w:rPr>
                <w:color w:val="000000"/>
                <w:sz w:val="24"/>
                <w:szCs w:val="24"/>
              </w:rPr>
              <w:t>107</w:t>
            </w:r>
          </w:p>
        </w:tc>
      </w:tr>
      <w:tr w:rsidR="007267C2" w:rsidRPr="00094468" w:rsidTr="007C5837">
        <w:trPr>
          <w:trHeight w:val="246"/>
        </w:trPr>
        <w:tc>
          <w:tcPr>
            <w:tcW w:w="874" w:type="dxa"/>
          </w:tcPr>
          <w:p w:rsidR="007267C2" w:rsidRPr="00094468" w:rsidRDefault="00094468" w:rsidP="007C5837">
            <w:pPr>
              <w:snapToGrid/>
              <w:spacing w:before="0"/>
              <w:jc w:val="center"/>
              <w:rPr>
                <w:color w:val="000000"/>
                <w:sz w:val="24"/>
                <w:szCs w:val="24"/>
              </w:rPr>
            </w:pPr>
            <w:r w:rsidRPr="00094468">
              <w:rPr>
                <w:color w:val="000000"/>
                <w:sz w:val="24"/>
                <w:szCs w:val="24"/>
              </w:rPr>
              <w:t>4</w:t>
            </w:r>
            <w:r w:rsidR="00701F75">
              <w:rPr>
                <w:color w:val="000000"/>
                <w:sz w:val="24"/>
                <w:szCs w:val="24"/>
              </w:rPr>
              <w:t>3</w:t>
            </w:r>
            <w:r w:rsidR="007267C2" w:rsidRPr="00094468">
              <w:rPr>
                <w:color w:val="000000"/>
                <w:sz w:val="24"/>
                <w:szCs w:val="24"/>
              </w:rPr>
              <w:t>.</w:t>
            </w:r>
          </w:p>
        </w:tc>
        <w:tc>
          <w:tcPr>
            <w:tcW w:w="8626" w:type="dxa"/>
          </w:tcPr>
          <w:p w:rsidR="007267C2" w:rsidRPr="00094468" w:rsidRDefault="007267C2" w:rsidP="007C5837">
            <w:pPr>
              <w:snapToGrid/>
              <w:spacing w:before="0"/>
              <w:rPr>
                <w:color w:val="000000"/>
                <w:sz w:val="24"/>
                <w:szCs w:val="24"/>
              </w:rPr>
            </w:pPr>
            <w:r w:rsidRPr="00094468">
              <w:rPr>
                <w:color w:val="000000"/>
                <w:sz w:val="24"/>
                <w:szCs w:val="24"/>
              </w:rPr>
              <w:t xml:space="preserve">Инвестиции в основной капитал на душу населения </w:t>
            </w:r>
          </w:p>
        </w:tc>
        <w:tc>
          <w:tcPr>
            <w:tcW w:w="1580" w:type="dxa"/>
          </w:tcPr>
          <w:p w:rsidR="007267C2" w:rsidRPr="00094468" w:rsidRDefault="007267C2" w:rsidP="007C5837">
            <w:pPr>
              <w:snapToGrid/>
              <w:spacing w:before="0"/>
              <w:jc w:val="center"/>
              <w:rPr>
                <w:color w:val="000000"/>
                <w:sz w:val="24"/>
                <w:szCs w:val="24"/>
              </w:rPr>
            </w:pPr>
            <w:r w:rsidRPr="00094468">
              <w:rPr>
                <w:color w:val="000000"/>
                <w:sz w:val="24"/>
                <w:szCs w:val="24"/>
              </w:rPr>
              <w:t>тыс. руб.</w:t>
            </w:r>
          </w:p>
        </w:tc>
        <w:tc>
          <w:tcPr>
            <w:tcW w:w="1134" w:type="dxa"/>
          </w:tcPr>
          <w:p w:rsidR="007267C2" w:rsidRPr="00094468" w:rsidRDefault="007267C2" w:rsidP="007C5837">
            <w:pPr>
              <w:spacing w:before="0"/>
              <w:jc w:val="center"/>
              <w:rPr>
                <w:sz w:val="24"/>
                <w:szCs w:val="24"/>
              </w:rPr>
            </w:pPr>
            <w:r w:rsidRPr="00094468">
              <w:rPr>
                <w:sz w:val="24"/>
                <w:szCs w:val="24"/>
              </w:rPr>
              <w:t>99,4</w:t>
            </w:r>
          </w:p>
        </w:tc>
        <w:tc>
          <w:tcPr>
            <w:tcW w:w="992" w:type="dxa"/>
          </w:tcPr>
          <w:p w:rsidR="007267C2" w:rsidRPr="00094468" w:rsidRDefault="007267C2" w:rsidP="007C5837">
            <w:pPr>
              <w:spacing w:before="0"/>
              <w:jc w:val="center"/>
              <w:rPr>
                <w:sz w:val="24"/>
                <w:szCs w:val="24"/>
              </w:rPr>
            </w:pPr>
            <w:r w:rsidRPr="00094468">
              <w:rPr>
                <w:sz w:val="24"/>
                <w:szCs w:val="24"/>
              </w:rPr>
              <w:t>108,3</w:t>
            </w:r>
          </w:p>
        </w:tc>
        <w:tc>
          <w:tcPr>
            <w:tcW w:w="1276" w:type="dxa"/>
          </w:tcPr>
          <w:p w:rsidR="007267C2" w:rsidRPr="00094468" w:rsidRDefault="007267C2" w:rsidP="007C5837">
            <w:pPr>
              <w:spacing w:before="0"/>
              <w:jc w:val="center"/>
              <w:rPr>
                <w:color w:val="000000"/>
                <w:sz w:val="24"/>
                <w:szCs w:val="24"/>
              </w:rPr>
            </w:pPr>
            <w:r w:rsidRPr="00094468">
              <w:rPr>
                <w:color w:val="000000"/>
                <w:sz w:val="24"/>
                <w:szCs w:val="24"/>
              </w:rPr>
              <w:t>128</w:t>
            </w:r>
          </w:p>
        </w:tc>
        <w:tc>
          <w:tcPr>
            <w:tcW w:w="1276" w:type="dxa"/>
          </w:tcPr>
          <w:p w:rsidR="007267C2" w:rsidRPr="00094468" w:rsidRDefault="007267C2" w:rsidP="007C5837">
            <w:pPr>
              <w:spacing w:before="0"/>
              <w:jc w:val="center"/>
              <w:rPr>
                <w:color w:val="000000"/>
                <w:sz w:val="24"/>
                <w:szCs w:val="24"/>
              </w:rPr>
            </w:pPr>
            <w:r w:rsidRPr="00094468">
              <w:rPr>
                <w:color w:val="000000"/>
                <w:sz w:val="24"/>
                <w:szCs w:val="24"/>
              </w:rPr>
              <w:t>293</w:t>
            </w:r>
          </w:p>
        </w:tc>
      </w:tr>
      <w:tr w:rsidR="007267C2" w:rsidRPr="00094468" w:rsidTr="007C5837">
        <w:trPr>
          <w:trHeight w:val="246"/>
        </w:trPr>
        <w:tc>
          <w:tcPr>
            <w:tcW w:w="874" w:type="dxa"/>
          </w:tcPr>
          <w:p w:rsidR="007267C2" w:rsidRPr="00094468" w:rsidRDefault="007267C2" w:rsidP="007C5837">
            <w:pPr>
              <w:snapToGrid/>
              <w:spacing w:before="0"/>
              <w:jc w:val="center"/>
              <w:rPr>
                <w:color w:val="000000"/>
                <w:sz w:val="24"/>
                <w:szCs w:val="24"/>
              </w:rPr>
            </w:pPr>
            <w:r w:rsidRPr="00094468">
              <w:rPr>
                <w:color w:val="000000"/>
                <w:sz w:val="24"/>
                <w:szCs w:val="24"/>
              </w:rPr>
              <w:t>4</w:t>
            </w:r>
            <w:r w:rsidR="00701F75">
              <w:rPr>
                <w:color w:val="000000"/>
                <w:sz w:val="24"/>
                <w:szCs w:val="24"/>
              </w:rPr>
              <w:t>4</w:t>
            </w:r>
            <w:r w:rsidRPr="00094468">
              <w:rPr>
                <w:color w:val="000000"/>
                <w:sz w:val="24"/>
                <w:szCs w:val="24"/>
              </w:rPr>
              <w:t>.</w:t>
            </w:r>
          </w:p>
        </w:tc>
        <w:tc>
          <w:tcPr>
            <w:tcW w:w="8626" w:type="dxa"/>
          </w:tcPr>
          <w:p w:rsidR="007267C2" w:rsidRPr="00094468" w:rsidRDefault="007267C2" w:rsidP="007C5837">
            <w:pPr>
              <w:snapToGrid/>
              <w:spacing w:before="0"/>
              <w:jc w:val="both"/>
              <w:rPr>
                <w:color w:val="000000"/>
                <w:sz w:val="24"/>
                <w:szCs w:val="24"/>
              </w:rPr>
            </w:pPr>
            <w:r w:rsidRPr="00094468">
              <w:rPr>
                <w:color w:val="000000"/>
                <w:sz w:val="24"/>
                <w:szCs w:val="24"/>
              </w:rPr>
              <w:t xml:space="preserve">Прирост объема инвестиций, освоенного в рамках проектов </w:t>
            </w:r>
            <w:proofErr w:type="spellStart"/>
            <w:r w:rsidR="00507423">
              <w:rPr>
                <w:color w:val="000000"/>
                <w:sz w:val="24"/>
                <w:szCs w:val="24"/>
              </w:rPr>
              <w:t>муниципально</w:t>
            </w:r>
            <w:proofErr w:type="spellEnd"/>
            <w:r w:rsidR="00507423">
              <w:rPr>
                <w:color w:val="000000"/>
                <w:sz w:val="24"/>
                <w:szCs w:val="24"/>
              </w:rPr>
              <w:t>-частного партнерства</w:t>
            </w:r>
            <w:r w:rsidRPr="00094468">
              <w:rPr>
                <w:color w:val="000000"/>
                <w:sz w:val="24"/>
                <w:szCs w:val="24"/>
              </w:rPr>
              <w:t>, к предыдущему году</w:t>
            </w:r>
          </w:p>
        </w:tc>
        <w:tc>
          <w:tcPr>
            <w:tcW w:w="1580" w:type="dxa"/>
          </w:tcPr>
          <w:p w:rsidR="007267C2" w:rsidRPr="00094468" w:rsidRDefault="007267C2" w:rsidP="007C5837">
            <w:pPr>
              <w:snapToGrid/>
              <w:spacing w:before="0"/>
              <w:jc w:val="center"/>
              <w:rPr>
                <w:color w:val="000000"/>
                <w:sz w:val="24"/>
                <w:szCs w:val="24"/>
              </w:rPr>
            </w:pPr>
            <w:r w:rsidRPr="00094468">
              <w:rPr>
                <w:color w:val="000000"/>
                <w:sz w:val="24"/>
                <w:szCs w:val="24"/>
              </w:rPr>
              <w:t>%</w:t>
            </w:r>
          </w:p>
        </w:tc>
        <w:tc>
          <w:tcPr>
            <w:tcW w:w="1134" w:type="dxa"/>
          </w:tcPr>
          <w:p w:rsidR="007267C2" w:rsidRPr="00094468" w:rsidRDefault="007267C2" w:rsidP="007C5837">
            <w:pPr>
              <w:spacing w:before="0"/>
              <w:jc w:val="center"/>
              <w:rPr>
                <w:color w:val="000000"/>
                <w:sz w:val="24"/>
                <w:szCs w:val="24"/>
              </w:rPr>
            </w:pPr>
            <w:r w:rsidRPr="00094468">
              <w:rPr>
                <w:color w:val="000000"/>
                <w:sz w:val="24"/>
                <w:szCs w:val="24"/>
              </w:rPr>
              <w:t>н/д</w:t>
            </w:r>
          </w:p>
        </w:tc>
        <w:tc>
          <w:tcPr>
            <w:tcW w:w="992" w:type="dxa"/>
          </w:tcPr>
          <w:p w:rsidR="007267C2" w:rsidRPr="00094468" w:rsidRDefault="007267C2" w:rsidP="007C5837">
            <w:pPr>
              <w:spacing w:before="0"/>
              <w:jc w:val="center"/>
              <w:rPr>
                <w:color w:val="000000"/>
                <w:sz w:val="24"/>
                <w:szCs w:val="24"/>
              </w:rPr>
            </w:pPr>
            <w:r w:rsidRPr="00094468">
              <w:rPr>
                <w:color w:val="000000"/>
                <w:sz w:val="24"/>
                <w:szCs w:val="24"/>
              </w:rPr>
              <w:t>4,5</w:t>
            </w:r>
          </w:p>
        </w:tc>
        <w:tc>
          <w:tcPr>
            <w:tcW w:w="1276" w:type="dxa"/>
          </w:tcPr>
          <w:p w:rsidR="007267C2" w:rsidRPr="00094468" w:rsidRDefault="007267C2" w:rsidP="007C5837">
            <w:pPr>
              <w:spacing w:before="0"/>
              <w:jc w:val="center"/>
              <w:rPr>
                <w:color w:val="000000"/>
                <w:sz w:val="24"/>
                <w:szCs w:val="24"/>
              </w:rPr>
            </w:pPr>
            <w:r w:rsidRPr="00094468">
              <w:rPr>
                <w:color w:val="000000"/>
                <w:sz w:val="24"/>
                <w:szCs w:val="24"/>
              </w:rPr>
              <w:t>5,5</w:t>
            </w:r>
          </w:p>
        </w:tc>
        <w:tc>
          <w:tcPr>
            <w:tcW w:w="1276" w:type="dxa"/>
          </w:tcPr>
          <w:p w:rsidR="007267C2" w:rsidRPr="00094468" w:rsidRDefault="007267C2" w:rsidP="007C5837">
            <w:pPr>
              <w:spacing w:before="0"/>
              <w:jc w:val="center"/>
              <w:rPr>
                <w:color w:val="000000"/>
                <w:sz w:val="24"/>
                <w:szCs w:val="24"/>
              </w:rPr>
            </w:pPr>
            <w:r w:rsidRPr="00094468">
              <w:rPr>
                <w:color w:val="000000"/>
                <w:sz w:val="24"/>
                <w:szCs w:val="24"/>
              </w:rPr>
              <w:t>7</w:t>
            </w:r>
          </w:p>
        </w:tc>
      </w:tr>
      <w:tr w:rsidR="007267C2" w:rsidRPr="00094468" w:rsidTr="007C5837">
        <w:trPr>
          <w:trHeight w:val="246"/>
        </w:trPr>
        <w:tc>
          <w:tcPr>
            <w:tcW w:w="874" w:type="dxa"/>
          </w:tcPr>
          <w:p w:rsidR="007267C2" w:rsidRPr="00094468" w:rsidRDefault="00094468" w:rsidP="007C5837">
            <w:pPr>
              <w:snapToGrid/>
              <w:spacing w:before="0"/>
              <w:jc w:val="center"/>
              <w:rPr>
                <w:color w:val="000000"/>
                <w:sz w:val="24"/>
                <w:szCs w:val="24"/>
              </w:rPr>
            </w:pPr>
            <w:r w:rsidRPr="00094468">
              <w:rPr>
                <w:color w:val="000000"/>
                <w:sz w:val="24"/>
                <w:szCs w:val="24"/>
              </w:rPr>
              <w:t>4</w:t>
            </w:r>
            <w:r w:rsidR="00701F75">
              <w:rPr>
                <w:color w:val="000000"/>
                <w:sz w:val="24"/>
                <w:szCs w:val="24"/>
              </w:rPr>
              <w:t>5</w:t>
            </w:r>
            <w:r w:rsidR="007267C2" w:rsidRPr="00094468">
              <w:rPr>
                <w:color w:val="000000"/>
                <w:sz w:val="24"/>
                <w:szCs w:val="24"/>
              </w:rPr>
              <w:t>.</w:t>
            </w:r>
          </w:p>
        </w:tc>
        <w:tc>
          <w:tcPr>
            <w:tcW w:w="8626" w:type="dxa"/>
          </w:tcPr>
          <w:p w:rsidR="00C45A1E" w:rsidRPr="00094468" w:rsidRDefault="007267C2" w:rsidP="007C5837">
            <w:pPr>
              <w:snapToGrid/>
              <w:spacing w:before="0"/>
              <w:jc w:val="both"/>
              <w:rPr>
                <w:color w:val="000000"/>
                <w:sz w:val="24"/>
                <w:szCs w:val="24"/>
              </w:rPr>
            </w:pPr>
            <w:r w:rsidRPr="00094468">
              <w:rPr>
                <w:color w:val="000000"/>
                <w:sz w:val="24"/>
                <w:szCs w:val="24"/>
              </w:rPr>
              <w:t>Рост доли инновационной продукции в общем объеме произв</w:t>
            </w:r>
            <w:r w:rsidR="00B2692E">
              <w:rPr>
                <w:color w:val="000000"/>
                <w:sz w:val="24"/>
                <w:szCs w:val="24"/>
              </w:rPr>
              <w:t>одства по отношению к 2015 году</w:t>
            </w:r>
          </w:p>
        </w:tc>
        <w:tc>
          <w:tcPr>
            <w:tcW w:w="1580" w:type="dxa"/>
          </w:tcPr>
          <w:p w:rsidR="007267C2" w:rsidRPr="00094468" w:rsidRDefault="007267C2" w:rsidP="007C5837">
            <w:pPr>
              <w:snapToGrid/>
              <w:spacing w:before="0"/>
              <w:jc w:val="center"/>
              <w:rPr>
                <w:color w:val="000000"/>
                <w:sz w:val="24"/>
                <w:szCs w:val="24"/>
              </w:rPr>
            </w:pPr>
            <w:r w:rsidRPr="00094468">
              <w:rPr>
                <w:color w:val="000000"/>
                <w:sz w:val="24"/>
                <w:szCs w:val="24"/>
              </w:rPr>
              <w:t>%</w:t>
            </w:r>
          </w:p>
        </w:tc>
        <w:tc>
          <w:tcPr>
            <w:tcW w:w="1134" w:type="dxa"/>
          </w:tcPr>
          <w:p w:rsidR="007267C2" w:rsidRPr="00094468" w:rsidRDefault="007267C2" w:rsidP="007C5837">
            <w:pPr>
              <w:snapToGrid/>
              <w:spacing w:before="0"/>
              <w:jc w:val="center"/>
              <w:rPr>
                <w:color w:val="000000"/>
                <w:sz w:val="24"/>
                <w:szCs w:val="24"/>
              </w:rPr>
            </w:pPr>
            <w:r w:rsidRPr="00094468">
              <w:rPr>
                <w:color w:val="000000"/>
                <w:sz w:val="24"/>
                <w:szCs w:val="24"/>
              </w:rPr>
              <w:t>100</w:t>
            </w:r>
          </w:p>
        </w:tc>
        <w:tc>
          <w:tcPr>
            <w:tcW w:w="992" w:type="dxa"/>
          </w:tcPr>
          <w:p w:rsidR="007267C2" w:rsidRPr="00094468" w:rsidRDefault="007267C2" w:rsidP="007C5837">
            <w:pPr>
              <w:snapToGrid/>
              <w:spacing w:before="0"/>
              <w:jc w:val="center"/>
              <w:rPr>
                <w:color w:val="000000"/>
                <w:sz w:val="24"/>
                <w:szCs w:val="24"/>
              </w:rPr>
            </w:pPr>
            <w:r w:rsidRPr="00094468">
              <w:rPr>
                <w:color w:val="000000"/>
                <w:sz w:val="24"/>
                <w:szCs w:val="24"/>
              </w:rPr>
              <w:t>133</w:t>
            </w:r>
          </w:p>
        </w:tc>
        <w:tc>
          <w:tcPr>
            <w:tcW w:w="1276" w:type="dxa"/>
          </w:tcPr>
          <w:p w:rsidR="007267C2" w:rsidRPr="00094468" w:rsidRDefault="007267C2" w:rsidP="007C5837">
            <w:pPr>
              <w:snapToGrid/>
              <w:spacing w:before="0"/>
              <w:jc w:val="center"/>
              <w:rPr>
                <w:color w:val="000000"/>
                <w:sz w:val="24"/>
                <w:szCs w:val="24"/>
              </w:rPr>
            </w:pPr>
            <w:r w:rsidRPr="00094468">
              <w:rPr>
                <w:color w:val="000000"/>
                <w:sz w:val="24"/>
                <w:szCs w:val="24"/>
              </w:rPr>
              <w:t>150</w:t>
            </w:r>
          </w:p>
        </w:tc>
        <w:tc>
          <w:tcPr>
            <w:tcW w:w="1276" w:type="dxa"/>
          </w:tcPr>
          <w:p w:rsidR="007267C2" w:rsidRPr="00094468" w:rsidRDefault="007267C2" w:rsidP="007C5837">
            <w:pPr>
              <w:snapToGrid/>
              <w:spacing w:before="0"/>
              <w:jc w:val="center"/>
              <w:rPr>
                <w:color w:val="000000"/>
                <w:sz w:val="24"/>
                <w:szCs w:val="24"/>
              </w:rPr>
            </w:pPr>
            <w:r w:rsidRPr="00094468">
              <w:rPr>
                <w:color w:val="000000"/>
                <w:sz w:val="24"/>
                <w:szCs w:val="24"/>
              </w:rPr>
              <w:t>162</w:t>
            </w:r>
          </w:p>
        </w:tc>
      </w:tr>
      <w:tr w:rsidR="007267C2" w:rsidRPr="00094468" w:rsidTr="009B4BA3">
        <w:trPr>
          <w:trHeight w:val="246"/>
        </w:trPr>
        <w:tc>
          <w:tcPr>
            <w:tcW w:w="15758" w:type="dxa"/>
            <w:gridSpan w:val="7"/>
          </w:tcPr>
          <w:p w:rsidR="007267C2" w:rsidRPr="00094468" w:rsidRDefault="007267C2" w:rsidP="007C5837">
            <w:pPr>
              <w:snapToGrid/>
              <w:spacing w:before="0"/>
              <w:jc w:val="center"/>
              <w:rPr>
                <w:bCs/>
                <w:color w:val="000000"/>
                <w:sz w:val="24"/>
                <w:szCs w:val="24"/>
              </w:rPr>
            </w:pPr>
            <w:r w:rsidRPr="00094468">
              <w:rPr>
                <w:bCs/>
                <w:color w:val="000000"/>
                <w:sz w:val="24"/>
                <w:szCs w:val="24"/>
              </w:rPr>
              <w:t>Развитие внутреннего и въездного туризма</w:t>
            </w:r>
          </w:p>
        </w:tc>
      </w:tr>
      <w:tr w:rsidR="007267C2" w:rsidRPr="00094468" w:rsidTr="007C5837">
        <w:trPr>
          <w:trHeight w:val="265"/>
        </w:trPr>
        <w:tc>
          <w:tcPr>
            <w:tcW w:w="874" w:type="dxa"/>
          </w:tcPr>
          <w:p w:rsidR="007267C2" w:rsidRPr="00094468" w:rsidRDefault="00094468" w:rsidP="007C5837">
            <w:pPr>
              <w:snapToGrid/>
              <w:spacing w:before="0"/>
              <w:jc w:val="center"/>
              <w:rPr>
                <w:color w:val="000000"/>
                <w:sz w:val="24"/>
                <w:szCs w:val="24"/>
              </w:rPr>
            </w:pPr>
            <w:r w:rsidRPr="00094468">
              <w:rPr>
                <w:color w:val="000000"/>
                <w:sz w:val="24"/>
                <w:szCs w:val="24"/>
              </w:rPr>
              <w:t>4</w:t>
            </w:r>
            <w:r w:rsidR="00701F75">
              <w:rPr>
                <w:color w:val="000000"/>
                <w:sz w:val="24"/>
                <w:szCs w:val="24"/>
              </w:rPr>
              <w:t>6</w:t>
            </w:r>
            <w:r w:rsidR="007267C2" w:rsidRPr="00094468">
              <w:rPr>
                <w:color w:val="000000"/>
                <w:sz w:val="24"/>
                <w:szCs w:val="24"/>
              </w:rPr>
              <w:t>.</w:t>
            </w:r>
          </w:p>
        </w:tc>
        <w:tc>
          <w:tcPr>
            <w:tcW w:w="8626" w:type="dxa"/>
          </w:tcPr>
          <w:p w:rsidR="007267C2" w:rsidRPr="00094468" w:rsidRDefault="007267C2" w:rsidP="007C5837">
            <w:pPr>
              <w:snapToGrid/>
              <w:spacing w:before="0"/>
              <w:jc w:val="both"/>
              <w:rPr>
                <w:color w:val="000000"/>
                <w:sz w:val="24"/>
                <w:szCs w:val="24"/>
              </w:rPr>
            </w:pPr>
            <w:r w:rsidRPr="00094468">
              <w:rPr>
                <w:color w:val="000000"/>
                <w:sz w:val="24"/>
                <w:szCs w:val="24"/>
              </w:rPr>
              <w:t>Количество въезжающих в Волгоград туристов, воспользовавшихся средствами размещения</w:t>
            </w:r>
          </w:p>
        </w:tc>
        <w:tc>
          <w:tcPr>
            <w:tcW w:w="1580" w:type="dxa"/>
          </w:tcPr>
          <w:p w:rsidR="007267C2" w:rsidRPr="00094468" w:rsidRDefault="007267C2" w:rsidP="007C5837">
            <w:pPr>
              <w:snapToGrid/>
              <w:spacing w:before="0"/>
              <w:jc w:val="center"/>
              <w:rPr>
                <w:color w:val="000000"/>
                <w:sz w:val="24"/>
                <w:szCs w:val="24"/>
              </w:rPr>
            </w:pPr>
            <w:r w:rsidRPr="00094468">
              <w:rPr>
                <w:color w:val="000000"/>
                <w:sz w:val="24"/>
                <w:szCs w:val="24"/>
              </w:rPr>
              <w:t>тыс. чел.</w:t>
            </w:r>
          </w:p>
        </w:tc>
        <w:tc>
          <w:tcPr>
            <w:tcW w:w="1134" w:type="dxa"/>
          </w:tcPr>
          <w:p w:rsidR="007267C2" w:rsidRPr="00094468" w:rsidRDefault="007267C2" w:rsidP="007C5837">
            <w:pPr>
              <w:spacing w:before="0"/>
              <w:jc w:val="center"/>
              <w:rPr>
                <w:sz w:val="24"/>
                <w:szCs w:val="24"/>
              </w:rPr>
            </w:pPr>
            <w:r w:rsidRPr="00094468">
              <w:rPr>
                <w:sz w:val="24"/>
                <w:szCs w:val="24"/>
              </w:rPr>
              <w:t>406</w:t>
            </w:r>
          </w:p>
        </w:tc>
        <w:tc>
          <w:tcPr>
            <w:tcW w:w="992" w:type="dxa"/>
          </w:tcPr>
          <w:p w:rsidR="007267C2" w:rsidRPr="00094468" w:rsidRDefault="007267C2" w:rsidP="007C5837">
            <w:pPr>
              <w:spacing w:before="0"/>
              <w:jc w:val="center"/>
              <w:rPr>
                <w:sz w:val="24"/>
                <w:szCs w:val="24"/>
              </w:rPr>
            </w:pPr>
            <w:r w:rsidRPr="00094468">
              <w:rPr>
                <w:sz w:val="24"/>
                <w:szCs w:val="24"/>
              </w:rPr>
              <w:t>429,5</w:t>
            </w:r>
          </w:p>
        </w:tc>
        <w:tc>
          <w:tcPr>
            <w:tcW w:w="1276" w:type="dxa"/>
          </w:tcPr>
          <w:p w:rsidR="007267C2" w:rsidRPr="00094468" w:rsidRDefault="007267C2" w:rsidP="007C5837">
            <w:pPr>
              <w:spacing w:before="0"/>
              <w:ind w:left="-108" w:right="-108"/>
              <w:jc w:val="center"/>
              <w:rPr>
                <w:sz w:val="24"/>
                <w:szCs w:val="24"/>
              </w:rPr>
            </w:pPr>
            <w:r w:rsidRPr="00094468">
              <w:rPr>
                <w:sz w:val="24"/>
                <w:szCs w:val="24"/>
              </w:rPr>
              <w:t>1000 –</w:t>
            </w:r>
            <w:r w:rsidR="00717E44">
              <w:rPr>
                <w:sz w:val="24"/>
                <w:szCs w:val="24"/>
              </w:rPr>
              <w:t xml:space="preserve"> </w:t>
            </w:r>
            <w:r w:rsidRPr="00094468">
              <w:rPr>
                <w:sz w:val="24"/>
                <w:szCs w:val="24"/>
              </w:rPr>
              <w:t>1500</w:t>
            </w:r>
          </w:p>
        </w:tc>
        <w:tc>
          <w:tcPr>
            <w:tcW w:w="1276" w:type="dxa"/>
          </w:tcPr>
          <w:p w:rsidR="007267C2" w:rsidRPr="00094468" w:rsidRDefault="007267C2" w:rsidP="007C5837">
            <w:pPr>
              <w:snapToGrid/>
              <w:spacing w:before="0"/>
              <w:ind w:left="-149" w:right="-148"/>
              <w:jc w:val="center"/>
              <w:rPr>
                <w:color w:val="000000"/>
                <w:sz w:val="24"/>
                <w:szCs w:val="24"/>
              </w:rPr>
            </w:pPr>
            <w:r w:rsidRPr="00094468">
              <w:rPr>
                <w:sz w:val="24"/>
                <w:szCs w:val="24"/>
              </w:rPr>
              <w:t>1000 – 1500</w:t>
            </w:r>
          </w:p>
        </w:tc>
      </w:tr>
      <w:tr w:rsidR="007267C2" w:rsidRPr="00094468" w:rsidTr="009B4BA3">
        <w:trPr>
          <w:trHeight w:val="246"/>
        </w:trPr>
        <w:tc>
          <w:tcPr>
            <w:tcW w:w="15758" w:type="dxa"/>
            <w:gridSpan w:val="7"/>
          </w:tcPr>
          <w:p w:rsidR="007267C2" w:rsidRPr="00094468" w:rsidRDefault="007267C2" w:rsidP="007C5837">
            <w:pPr>
              <w:snapToGrid/>
              <w:spacing w:before="0"/>
              <w:jc w:val="center"/>
              <w:rPr>
                <w:bCs/>
                <w:color w:val="000000"/>
                <w:sz w:val="24"/>
                <w:szCs w:val="24"/>
              </w:rPr>
            </w:pPr>
            <w:r w:rsidRPr="00094468">
              <w:rPr>
                <w:bCs/>
                <w:color w:val="000000"/>
                <w:sz w:val="24"/>
                <w:szCs w:val="24"/>
              </w:rPr>
              <w:t>Направление: повышение качества городской среды</w:t>
            </w:r>
          </w:p>
        </w:tc>
      </w:tr>
      <w:tr w:rsidR="007267C2" w:rsidRPr="00094468" w:rsidTr="007C5837">
        <w:trPr>
          <w:trHeight w:val="212"/>
        </w:trPr>
        <w:tc>
          <w:tcPr>
            <w:tcW w:w="874" w:type="dxa"/>
          </w:tcPr>
          <w:p w:rsidR="007267C2" w:rsidRPr="00094468" w:rsidRDefault="00094468" w:rsidP="007C5837">
            <w:pPr>
              <w:snapToGrid/>
              <w:spacing w:before="0"/>
              <w:jc w:val="center"/>
              <w:rPr>
                <w:bCs/>
                <w:color w:val="000000"/>
                <w:sz w:val="24"/>
                <w:szCs w:val="24"/>
              </w:rPr>
            </w:pPr>
            <w:r w:rsidRPr="00094468">
              <w:rPr>
                <w:bCs/>
                <w:color w:val="000000"/>
                <w:sz w:val="24"/>
                <w:szCs w:val="24"/>
              </w:rPr>
              <w:t>4</w:t>
            </w:r>
            <w:r w:rsidR="00701F75">
              <w:rPr>
                <w:bCs/>
                <w:color w:val="000000"/>
                <w:sz w:val="24"/>
                <w:szCs w:val="24"/>
              </w:rPr>
              <w:t>7</w:t>
            </w:r>
            <w:r w:rsidR="007267C2" w:rsidRPr="00094468">
              <w:rPr>
                <w:bCs/>
                <w:color w:val="000000"/>
                <w:sz w:val="24"/>
                <w:szCs w:val="24"/>
              </w:rPr>
              <w:t>.</w:t>
            </w:r>
          </w:p>
        </w:tc>
        <w:tc>
          <w:tcPr>
            <w:tcW w:w="8626" w:type="dxa"/>
          </w:tcPr>
          <w:p w:rsidR="007267C2" w:rsidRPr="00094468" w:rsidRDefault="007267C2" w:rsidP="007C5837">
            <w:pPr>
              <w:snapToGrid/>
              <w:spacing w:before="0"/>
              <w:rPr>
                <w:color w:val="000000"/>
                <w:sz w:val="24"/>
                <w:szCs w:val="24"/>
              </w:rPr>
            </w:pPr>
            <w:r w:rsidRPr="00094468">
              <w:rPr>
                <w:color w:val="000000"/>
                <w:sz w:val="24"/>
                <w:szCs w:val="24"/>
              </w:rPr>
              <w:t>Удовлетворенность населения комфортом</w:t>
            </w:r>
            <w:r w:rsidR="00F31DDE">
              <w:rPr>
                <w:color w:val="000000"/>
                <w:sz w:val="24"/>
                <w:szCs w:val="24"/>
              </w:rPr>
              <w:t xml:space="preserve"> проживания в Волгограде</w:t>
            </w:r>
          </w:p>
        </w:tc>
        <w:tc>
          <w:tcPr>
            <w:tcW w:w="1580" w:type="dxa"/>
          </w:tcPr>
          <w:p w:rsidR="007267C2" w:rsidRPr="00094468" w:rsidRDefault="007267C2" w:rsidP="007C5837">
            <w:pPr>
              <w:snapToGrid/>
              <w:spacing w:before="0"/>
              <w:jc w:val="center"/>
              <w:rPr>
                <w:color w:val="000000"/>
                <w:sz w:val="24"/>
                <w:szCs w:val="24"/>
              </w:rPr>
            </w:pPr>
            <w:r w:rsidRPr="00094468">
              <w:rPr>
                <w:color w:val="000000"/>
                <w:sz w:val="24"/>
                <w:szCs w:val="24"/>
              </w:rPr>
              <w:t xml:space="preserve">% от числа </w:t>
            </w:r>
            <w:proofErr w:type="gramStart"/>
            <w:r w:rsidRPr="00094468">
              <w:rPr>
                <w:color w:val="000000"/>
                <w:sz w:val="24"/>
                <w:szCs w:val="24"/>
              </w:rPr>
              <w:t>опрошенных</w:t>
            </w:r>
            <w:proofErr w:type="gramEnd"/>
          </w:p>
        </w:tc>
        <w:tc>
          <w:tcPr>
            <w:tcW w:w="1134" w:type="dxa"/>
          </w:tcPr>
          <w:p w:rsidR="007267C2" w:rsidRPr="00094468" w:rsidRDefault="007267C2" w:rsidP="007C5837">
            <w:pPr>
              <w:snapToGrid/>
              <w:spacing w:before="0"/>
              <w:jc w:val="center"/>
              <w:rPr>
                <w:color w:val="000000"/>
                <w:sz w:val="24"/>
                <w:szCs w:val="24"/>
              </w:rPr>
            </w:pPr>
            <w:r w:rsidRPr="00094468">
              <w:rPr>
                <w:color w:val="000000"/>
                <w:sz w:val="24"/>
                <w:szCs w:val="24"/>
              </w:rPr>
              <w:t>50*</w:t>
            </w:r>
          </w:p>
        </w:tc>
        <w:tc>
          <w:tcPr>
            <w:tcW w:w="992" w:type="dxa"/>
          </w:tcPr>
          <w:p w:rsidR="007267C2" w:rsidRPr="00094468" w:rsidRDefault="007267C2" w:rsidP="007C5837">
            <w:pPr>
              <w:snapToGrid/>
              <w:spacing w:before="0"/>
              <w:jc w:val="center"/>
              <w:rPr>
                <w:color w:val="000000"/>
                <w:sz w:val="24"/>
                <w:szCs w:val="24"/>
              </w:rPr>
            </w:pPr>
            <w:r w:rsidRPr="00094468">
              <w:rPr>
                <w:color w:val="000000"/>
                <w:sz w:val="24"/>
                <w:szCs w:val="24"/>
              </w:rPr>
              <w:t>55</w:t>
            </w:r>
          </w:p>
        </w:tc>
        <w:tc>
          <w:tcPr>
            <w:tcW w:w="1276" w:type="dxa"/>
          </w:tcPr>
          <w:p w:rsidR="007267C2" w:rsidRPr="00094468" w:rsidRDefault="007267C2" w:rsidP="007C5837">
            <w:pPr>
              <w:snapToGrid/>
              <w:spacing w:before="0"/>
              <w:jc w:val="center"/>
              <w:rPr>
                <w:color w:val="000000"/>
                <w:sz w:val="24"/>
                <w:szCs w:val="24"/>
              </w:rPr>
            </w:pPr>
            <w:r w:rsidRPr="00094468">
              <w:rPr>
                <w:color w:val="000000"/>
                <w:sz w:val="24"/>
                <w:szCs w:val="24"/>
              </w:rPr>
              <w:t>60</w:t>
            </w:r>
          </w:p>
        </w:tc>
        <w:tc>
          <w:tcPr>
            <w:tcW w:w="1276" w:type="dxa"/>
          </w:tcPr>
          <w:p w:rsidR="007267C2" w:rsidRPr="00094468" w:rsidRDefault="00F31DDE" w:rsidP="007C5837">
            <w:pPr>
              <w:snapToGrid/>
              <w:spacing w:before="0"/>
              <w:jc w:val="center"/>
              <w:rPr>
                <w:color w:val="000000"/>
                <w:sz w:val="24"/>
                <w:szCs w:val="24"/>
              </w:rPr>
            </w:pPr>
            <w:r>
              <w:rPr>
                <w:color w:val="000000"/>
                <w:sz w:val="24"/>
                <w:szCs w:val="24"/>
              </w:rPr>
              <w:t>н</w:t>
            </w:r>
            <w:r w:rsidR="007267C2" w:rsidRPr="00094468">
              <w:rPr>
                <w:color w:val="000000"/>
                <w:sz w:val="24"/>
                <w:szCs w:val="24"/>
              </w:rPr>
              <w:t>е менее 70</w:t>
            </w:r>
          </w:p>
        </w:tc>
      </w:tr>
    </w:tbl>
    <w:p w:rsidR="007C5837" w:rsidRPr="007C5837" w:rsidRDefault="007C5837" w:rsidP="007C5837">
      <w:pPr>
        <w:spacing w:before="0"/>
        <w:rPr>
          <w:sz w:val="2"/>
        </w:rPr>
      </w:pPr>
    </w:p>
    <w:tbl>
      <w:tblPr>
        <w:tblW w:w="1575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4"/>
        <w:gridCol w:w="8626"/>
        <w:gridCol w:w="1580"/>
        <w:gridCol w:w="1134"/>
        <w:gridCol w:w="1134"/>
        <w:gridCol w:w="1134"/>
        <w:gridCol w:w="1276"/>
      </w:tblGrid>
      <w:tr w:rsidR="007C5837" w:rsidRPr="00094468" w:rsidTr="007C5837">
        <w:trPr>
          <w:cantSplit/>
          <w:trHeight w:val="274"/>
          <w:tblHeader/>
        </w:trPr>
        <w:tc>
          <w:tcPr>
            <w:tcW w:w="874" w:type="dxa"/>
          </w:tcPr>
          <w:p w:rsidR="007C5837" w:rsidRPr="00094468" w:rsidRDefault="007C5837" w:rsidP="007C5837">
            <w:pPr>
              <w:snapToGrid/>
              <w:spacing w:before="0"/>
              <w:jc w:val="center"/>
              <w:rPr>
                <w:color w:val="000000"/>
                <w:sz w:val="24"/>
                <w:szCs w:val="24"/>
              </w:rPr>
            </w:pPr>
            <w:r w:rsidRPr="00094468">
              <w:rPr>
                <w:color w:val="000000"/>
                <w:sz w:val="24"/>
                <w:szCs w:val="24"/>
              </w:rPr>
              <w:t>1</w:t>
            </w:r>
          </w:p>
        </w:tc>
        <w:tc>
          <w:tcPr>
            <w:tcW w:w="8626" w:type="dxa"/>
          </w:tcPr>
          <w:p w:rsidR="007C5837" w:rsidRPr="00094468" w:rsidRDefault="007C5837" w:rsidP="007C5837">
            <w:pPr>
              <w:spacing w:before="0"/>
              <w:jc w:val="center"/>
              <w:rPr>
                <w:sz w:val="24"/>
                <w:szCs w:val="24"/>
              </w:rPr>
            </w:pPr>
            <w:r w:rsidRPr="00094468">
              <w:rPr>
                <w:sz w:val="24"/>
                <w:szCs w:val="24"/>
              </w:rPr>
              <w:t>2</w:t>
            </w:r>
          </w:p>
        </w:tc>
        <w:tc>
          <w:tcPr>
            <w:tcW w:w="1580" w:type="dxa"/>
          </w:tcPr>
          <w:p w:rsidR="007C5837" w:rsidRPr="00094468" w:rsidRDefault="007C5837" w:rsidP="007C5837">
            <w:pPr>
              <w:snapToGrid/>
              <w:spacing w:before="0"/>
              <w:jc w:val="center"/>
              <w:rPr>
                <w:color w:val="000000"/>
                <w:sz w:val="24"/>
                <w:szCs w:val="24"/>
              </w:rPr>
            </w:pPr>
            <w:r w:rsidRPr="00094468">
              <w:rPr>
                <w:color w:val="000000"/>
                <w:sz w:val="24"/>
                <w:szCs w:val="24"/>
              </w:rPr>
              <w:t>3</w:t>
            </w:r>
          </w:p>
        </w:tc>
        <w:tc>
          <w:tcPr>
            <w:tcW w:w="1134" w:type="dxa"/>
          </w:tcPr>
          <w:p w:rsidR="007C5837" w:rsidRPr="00094468" w:rsidRDefault="007C5837" w:rsidP="007C5837">
            <w:pPr>
              <w:spacing w:before="0"/>
              <w:jc w:val="center"/>
              <w:rPr>
                <w:sz w:val="24"/>
                <w:szCs w:val="24"/>
              </w:rPr>
            </w:pPr>
            <w:r w:rsidRPr="00094468">
              <w:rPr>
                <w:sz w:val="24"/>
                <w:szCs w:val="24"/>
              </w:rPr>
              <w:t>4</w:t>
            </w:r>
          </w:p>
        </w:tc>
        <w:tc>
          <w:tcPr>
            <w:tcW w:w="1134" w:type="dxa"/>
          </w:tcPr>
          <w:p w:rsidR="007C5837" w:rsidRPr="00094468" w:rsidRDefault="007C5837" w:rsidP="007C5837">
            <w:pPr>
              <w:spacing w:before="0"/>
              <w:jc w:val="center"/>
              <w:rPr>
                <w:sz w:val="24"/>
                <w:szCs w:val="24"/>
              </w:rPr>
            </w:pPr>
            <w:r w:rsidRPr="00094468">
              <w:rPr>
                <w:sz w:val="24"/>
                <w:szCs w:val="24"/>
              </w:rPr>
              <w:t>5</w:t>
            </w:r>
          </w:p>
        </w:tc>
        <w:tc>
          <w:tcPr>
            <w:tcW w:w="1134" w:type="dxa"/>
          </w:tcPr>
          <w:p w:rsidR="007C5837" w:rsidRPr="00094468" w:rsidRDefault="007C5837" w:rsidP="007C5837">
            <w:pPr>
              <w:spacing w:before="0"/>
              <w:jc w:val="center"/>
              <w:rPr>
                <w:sz w:val="24"/>
                <w:szCs w:val="24"/>
              </w:rPr>
            </w:pPr>
            <w:r w:rsidRPr="00094468">
              <w:rPr>
                <w:sz w:val="24"/>
                <w:szCs w:val="24"/>
              </w:rPr>
              <w:t>6</w:t>
            </w:r>
          </w:p>
        </w:tc>
        <w:tc>
          <w:tcPr>
            <w:tcW w:w="1276" w:type="dxa"/>
          </w:tcPr>
          <w:p w:rsidR="007C5837" w:rsidRPr="00094468" w:rsidRDefault="007C5837" w:rsidP="007C5837">
            <w:pPr>
              <w:spacing w:before="0"/>
              <w:jc w:val="center"/>
              <w:rPr>
                <w:sz w:val="24"/>
                <w:szCs w:val="24"/>
              </w:rPr>
            </w:pPr>
            <w:r w:rsidRPr="00094468">
              <w:rPr>
                <w:sz w:val="24"/>
                <w:szCs w:val="24"/>
              </w:rPr>
              <w:t>7</w:t>
            </w:r>
          </w:p>
        </w:tc>
      </w:tr>
      <w:tr w:rsidR="007267C2" w:rsidRPr="00094468" w:rsidTr="007C5837">
        <w:trPr>
          <w:trHeight w:val="282"/>
        </w:trPr>
        <w:tc>
          <w:tcPr>
            <w:tcW w:w="874" w:type="dxa"/>
          </w:tcPr>
          <w:p w:rsidR="007267C2" w:rsidRPr="00094468" w:rsidRDefault="00701F75" w:rsidP="007C5837">
            <w:pPr>
              <w:snapToGrid/>
              <w:spacing w:before="0"/>
              <w:jc w:val="center"/>
              <w:rPr>
                <w:bCs/>
                <w:color w:val="000000"/>
                <w:sz w:val="24"/>
                <w:szCs w:val="24"/>
              </w:rPr>
            </w:pPr>
            <w:r>
              <w:rPr>
                <w:bCs/>
                <w:color w:val="000000"/>
                <w:sz w:val="24"/>
                <w:szCs w:val="24"/>
              </w:rPr>
              <w:t>48</w:t>
            </w:r>
            <w:r w:rsidR="007267C2" w:rsidRPr="00094468">
              <w:rPr>
                <w:bCs/>
                <w:color w:val="000000"/>
                <w:sz w:val="24"/>
                <w:szCs w:val="24"/>
              </w:rPr>
              <w:t>.</w:t>
            </w:r>
          </w:p>
        </w:tc>
        <w:tc>
          <w:tcPr>
            <w:tcW w:w="8626" w:type="dxa"/>
          </w:tcPr>
          <w:p w:rsidR="007267C2" w:rsidRPr="00094468" w:rsidRDefault="007267C2" w:rsidP="007C5837">
            <w:pPr>
              <w:snapToGrid/>
              <w:spacing w:before="0"/>
              <w:jc w:val="both"/>
              <w:rPr>
                <w:color w:val="000000"/>
                <w:sz w:val="24"/>
                <w:szCs w:val="24"/>
              </w:rPr>
            </w:pPr>
            <w:r w:rsidRPr="00094468">
              <w:rPr>
                <w:color w:val="000000"/>
                <w:sz w:val="24"/>
                <w:szCs w:val="24"/>
              </w:rPr>
              <w:t xml:space="preserve">Доля жителей, удовлетворенных качеством обслуживания на общественном транспорте </w:t>
            </w:r>
          </w:p>
        </w:tc>
        <w:tc>
          <w:tcPr>
            <w:tcW w:w="1580" w:type="dxa"/>
          </w:tcPr>
          <w:p w:rsidR="007267C2" w:rsidRPr="00094468" w:rsidRDefault="007267C2" w:rsidP="007C5837">
            <w:pPr>
              <w:snapToGrid/>
              <w:spacing w:before="0"/>
              <w:jc w:val="center"/>
              <w:rPr>
                <w:color w:val="000000"/>
                <w:sz w:val="24"/>
                <w:szCs w:val="24"/>
              </w:rPr>
            </w:pPr>
            <w:r w:rsidRPr="00094468">
              <w:rPr>
                <w:color w:val="000000"/>
                <w:sz w:val="24"/>
                <w:szCs w:val="24"/>
              </w:rPr>
              <w:t xml:space="preserve">% от числа </w:t>
            </w:r>
            <w:proofErr w:type="gramStart"/>
            <w:r w:rsidRPr="00094468">
              <w:rPr>
                <w:color w:val="000000"/>
                <w:sz w:val="24"/>
                <w:szCs w:val="24"/>
              </w:rPr>
              <w:t>опрошенных</w:t>
            </w:r>
            <w:proofErr w:type="gramEnd"/>
          </w:p>
        </w:tc>
        <w:tc>
          <w:tcPr>
            <w:tcW w:w="1134" w:type="dxa"/>
          </w:tcPr>
          <w:p w:rsidR="007267C2" w:rsidRPr="00094468" w:rsidRDefault="007267C2" w:rsidP="007C5837">
            <w:pPr>
              <w:snapToGrid/>
              <w:spacing w:before="0"/>
              <w:jc w:val="center"/>
              <w:rPr>
                <w:color w:val="000000"/>
                <w:sz w:val="24"/>
                <w:szCs w:val="24"/>
              </w:rPr>
            </w:pPr>
            <w:r w:rsidRPr="00094468">
              <w:rPr>
                <w:color w:val="000000"/>
                <w:sz w:val="24"/>
                <w:szCs w:val="24"/>
              </w:rPr>
              <w:t>70</w:t>
            </w:r>
          </w:p>
        </w:tc>
        <w:tc>
          <w:tcPr>
            <w:tcW w:w="1134" w:type="dxa"/>
          </w:tcPr>
          <w:p w:rsidR="007267C2" w:rsidRPr="00094468" w:rsidRDefault="00FB0039" w:rsidP="007C5837">
            <w:pPr>
              <w:snapToGrid/>
              <w:spacing w:before="0"/>
              <w:jc w:val="center"/>
              <w:rPr>
                <w:color w:val="000000"/>
                <w:sz w:val="24"/>
                <w:szCs w:val="24"/>
              </w:rPr>
            </w:pPr>
            <w:r>
              <w:rPr>
                <w:color w:val="000000"/>
                <w:sz w:val="24"/>
                <w:szCs w:val="24"/>
              </w:rPr>
              <w:t>н</w:t>
            </w:r>
            <w:r w:rsidR="007267C2" w:rsidRPr="00094468">
              <w:rPr>
                <w:color w:val="000000"/>
                <w:sz w:val="24"/>
                <w:szCs w:val="24"/>
              </w:rPr>
              <w:t>е менее 80</w:t>
            </w:r>
          </w:p>
        </w:tc>
        <w:tc>
          <w:tcPr>
            <w:tcW w:w="1134" w:type="dxa"/>
          </w:tcPr>
          <w:p w:rsidR="007267C2" w:rsidRPr="00094468" w:rsidRDefault="00FB0039" w:rsidP="007C5837">
            <w:pPr>
              <w:snapToGrid/>
              <w:spacing w:before="0"/>
              <w:jc w:val="center"/>
              <w:rPr>
                <w:color w:val="000000"/>
                <w:sz w:val="24"/>
                <w:szCs w:val="24"/>
              </w:rPr>
            </w:pPr>
            <w:r>
              <w:rPr>
                <w:color w:val="000000"/>
                <w:sz w:val="24"/>
                <w:szCs w:val="24"/>
              </w:rPr>
              <w:t>н</w:t>
            </w:r>
            <w:r w:rsidR="007267C2" w:rsidRPr="00094468">
              <w:rPr>
                <w:color w:val="000000"/>
                <w:sz w:val="24"/>
                <w:szCs w:val="24"/>
              </w:rPr>
              <w:t>е менее 80</w:t>
            </w:r>
          </w:p>
        </w:tc>
        <w:tc>
          <w:tcPr>
            <w:tcW w:w="1276" w:type="dxa"/>
          </w:tcPr>
          <w:p w:rsidR="007267C2" w:rsidRPr="00094468" w:rsidRDefault="00FB0039" w:rsidP="007C5837">
            <w:pPr>
              <w:snapToGrid/>
              <w:spacing w:before="0"/>
              <w:jc w:val="center"/>
              <w:rPr>
                <w:color w:val="000000"/>
                <w:sz w:val="24"/>
                <w:szCs w:val="24"/>
              </w:rPr>
            </w:pPr>
            <w:r>
              <w:rPr>
                <w:color w:val="000000"/>
                <w:sz w:val="24"/>
                <w:szCs w:val="24"/>
              </w:rPr>
              <w:t>н</w:t>
            </w:r>
            <w:r w:rsidR="007267C2" w:rsidRPr="00094468">
              <w:rPr>
                <w:color w:val="000000"/>
                <w:sz w:val="24"/>
                <w:szCs w:val="24"/>
              </w:rPr>
              <w:t>е менее 80</w:t>
            </w:r>
          </w:p>
        </w:tc>
      </w:tr>
      <w:tr w:rsidR="007267C2" w:rsidRPr="00094468" w:rsidTr="007C5837">
        <w:trPr>
          <w:trHeight w:val="282"/>
        </w:trPr>
        <w:tc>
          <w:tcPr>
            <w:tcW w:w="874" w:type="dxa"/>
          </w:tcPr>
          <w:p w:rsidR="007267C2" w:rsidRPr="00094468" w:rsidRDefault="00701F75" w:rsidP="007C5837">
            <w:pPr>
              <w:snapToGrid/>
              <w:spacing w:before="0"/>
              <w:jc w:val="center"/>
              <w:rPr>
                <w:bCs/>
                <w:color w:val="000000"/>
                <w:sz w:val="24"/>
                <w:szCs w:val="24"/>
              </w:rPr>
            </w:pPr>
            <w:r>
              <w:rPr>
                <w:bCs/>
                <w:color w:val="000000"/>
                <w:sz w:val="24"/>
                <w:szCs w:val="24"/>
              </w:rPr>
              <w:t>49</w:t>
            </w:r>
            <w:r w:rsidR="007267C2" w:rsidRPr="00094468">
              <w:rPr>
                <w:bCs/>
                <w:color w:val="000000"/>
                <w:sz w:val="24"/>
                <w:szCs w:val="24"/>
              </w:rPr>
              <w:t>.</w:t>
            </w:r>
          </w:p>
        </w:tc>
        <w:tc>
          <w:tcPr>
            <w:tcW w:w="8626" w:type="dxa"/>
          </w:tcPr>
          <w:p w:rsidR="007267C2" w:rsidRPr="00094468" w:rsidRDefault="007267C2" w:rsidP="007C5837">
            <w:pPr>
              <w:snapToGrid/>
              <w:spacing w:before="0"/>
              <w:jc w:val="both"/>
              <w:rPr>
                <w:color w:val="000000"/>
                <w:sz w:val="24"/>
                <w:szCs w:val="24"/>
              </w:rPr>
            </w:pPr>
            <w:r w:rsidRPr="00094468">
              <w:rPr>
                <w:color w:val="000000"/>
                <w:sz w:val="24"/>
                <w:szCs w:val="24"/>
              </w:rPr>
              <w:t>Площадь застроенной и подлежащей застройке территории, в отношении которой утверждена подготовленная на основе Генерального плана Волгограда документация по планировке территории</w:t>
            </w:r>
          </w:p>
        </w:tc>
        <w:tc>
          <w:tcPr>
            <w:tcW w:w="1580" w:type="dxa"/>
          </w:tcPr>
          <w:p w:rsidR="007267C2" w:rsidRPr="00094468" w:rsidRDefault="007267C2" w:rsidP="007C5837">
            <w:pPr>
              <w:snapToGrid/>
              <w:spacing w:before="0"/>
              <w:jc w:val="center"/>
              <w:rPr>
                <w:color w:val="000000"/>
                <w:sz w:val="24"/>
                <w:szCs w:val="24"/>
              </w:rPr>
            </w:pPr>
            <w:r w:rsidRPr="00094468">
              <w:rPr>
                <w:color w:val="000000"/>
                <w:sz w:val="24"/>
                <w:szCs w:val="24"/>
              </w:rPr>
              <w:t>га</w:t>
            </w:r>
          </w:p>
        </w:tc>
        <w:tc>
          <w:tcPr>
            <w:tcW w:w="1134" w:type="dxa"/>
          </w:tcPr>
          <w:p w:rsidR="007267C2" w:rsidRPr="00094468" w:rsidRDefault="007267C2" w:rsidP="007C5837">
            <w:pPr>
              <w:snapToGrid/>
              <w:spacing w:before="0"/>
              <w:jc w:val="center"/>
              <w:rPr>
                <w:color w:val="000000"/>
                <w:sz w:val="24"/>
                <w:szCs w:val="24"/>
              </w:rPr>
            </w:pPr>
            <w:r w:rsidRPr="00094468">
              <w:rPr>
                <w:color w:val="000000"/>
                <w:sz w:val="24"/>
                <w:szCs w:val="24"/>
              </w:rPr>
              <w:t>10383</w:t>
            </w:r>
          </w:p>
        </w:tc>
        <w:tc>
          <w:tcPr>
            <w:tcW w:w="1134" w:type="dxa"/>
          </w:tcPr>
          <w:p w:rsidR="007267C2" w:rsidRPr="00094468" w:rsidRDefault="007267C2" w:rsidP="007C5837">
            <w:pPr>
              <w:snapToGrid/>
              <w:spacing w:before="0"/>
              <w:jc w:val="center"/>
              <w:rPr>
                <w:color w:val="000000"/>
                <w:sz w:val="24"/>
                <w:szCs w:val="24"/>
              </w:rPr>
            </w:pPr>
            <w:r w:rsidRPr="00094468">
              <w:rPr>
                <w:color w:val="000000"/>
                <w:sz w:val="24"/>
                <w:szCs w:val="24"/>
              </w:rPr>
              <w:t>12900</w:t>
            </w:r>
          </w:p>
        </w:tc>
        <w:tc>
          <w:tcPr>
            <w:tcW w:w="1134" w:type="dxa"/>
          </w:tcPr>
          <w:p w:rsidR="007267C2" w:rsidRPr="00094468" w:rsidRDefault="007267C2" w:rsidP="007C5837">
            <w:pPr>
              <w:snapToGrid/>
              <w:spacing w:before="0"/>
              <w:jc w:val="center"/>
              <w:rPr>
                <w:color w:val="000000"/>
                <w:sz w:val="24"/>
                <w:szCs w:val="24"/>
              </w:rPr>
            </w:pPr>
            <w:r w:rsidRPr="00094468">
              <w:rPr>
                <w:color w:val="000000"/>
                <w:sz w:val="24"/>
                <w:szCs w:val="24"/>
              </w:rPr>
              <w:t>20320</w:t>
            </w:r>
          </w:p>
        </w:tc>
        <w:tc>
          <w:tcPr>
            <w:tcW w:w="1276" w:type="dxa"/>
          </w:tcPr>
          <w:p w:rsidR="007267C2" w:rsidRPr="00094468" w:rsidRDefault="007267C2" w:rsidP="007C5837">
            <w:pPr>
              <w:snapToGrid/>
              <w:spacing w:before="0"/>
              <w:jc w:val="center"/>
              <w:rPr>
                <w:color w:val="000000"/>
                <w:sz w:val="24"/>
                <w:szCs w:val="24"/>
              </w:rPr>
            </w:pPr>
            <w:r w:rsidRPr="00094468">
              <w:rPr>
                <w:color w:val="000000"/>
                <w:sz w:val="24"/>
                <w:szCs w:val="24"/>
              </w:rPr>
              <w:t>25620</w:t>
            </w:r>
          </w:p>
        </w:tc>
      </w:tr>
      <w:tr w:rsidR="007267C2" w:rsidRPr="00094468" w:rsidTr="009B4BA3">
        <w:trPr>
          <w:trHeight w:val="246"/>
        </w:trPr>
        <w:tc>
          <w:tcPr>
            <w:tcW w:w="15758" w:type="dxa"/>
            <w:gridSpan w:val="7"/>
          </w:tcPr>
          <w:p w:rsidR="007267C2" w:rsidRPr="00094468" w:rsidRDefault="007267C2" w:rsidP="007C5837">
            <w:pPr>
              <w:snapToGrid/>
              <w:spacing w:before="0"/>
              <w:jc w:val="center"/>
              <w:rPr>
                <w:color w:val="000000"/>
                <w:sz w:val="24"/>
                <w:szCs w:val="24"/>
              </w:rPr>
            </w:pPr>
            <w:r w:rsidRPr="00094468">
              <w:rPr>
                <w:color w:val="000000"/>
                <w:sz w:val="24"/>
                <w:szCs w:val="24"/>
              </w:rPr>
              <w:t>Обеспечение экологической безопасности</w:t>
            </w:r>
          </w:p>
        </w:tc>
      </w:tr>
      <w:tr w:rsidR="007267C2" w:rsidRPr="00094468" w:rsidTr="007C5837">
        <w:trPr>
          <w:trHeight w:val="246"/>
        </w:trPr>
        <w:tc>
          <w:tcPr>
            <w:tcW w:w="874" w:type="dxa"/>
          </w:tcPr>
          <w:p w:rsidR="007267C2" w:rsidRPr="00094468" w:rsidRDefault="00701F75" w:rsidP="007C5837">
            <w:pPr>
              <w:snapToGrid/>
              <w:spacing w:before="0"/>
              <w:jc w:val="center"/>
              <w:rPr>
                <w:color w:val="000000"/>
                <w:sz w:val="24"/>
                <w:szCs w:val="24"/>
              </w:rPr>
            </w:pPr>
            <w:r>
              <w:rPr>
                <w:color w:val="000000"/>
                <w:sz w:val="24"/>
                <w:szCs w:val="24"/>
              </w:rPr>
              <w:t>50</w:t>
            </w:r>
            <w:r w:rsidR="007267C2" w:rsidRPr="00094468">
              <w:rPr>
                <w:color w:val="000000"/>
                <w:sz w:val="24"/>
                <w:szCs w:val="24"/>
              </w:rPr>
              <w:t>.</w:t>
            </w:r>
          </w:p>
        </w:tc>
        <w:tc>
          <w:tcPr>
            <w:tcW w:w="8626" w:type="dxa"/>
          </w:tcPr>
          <w:p w:rsidR="007267C2" w:rsidRPr="00094468" w:rsidRDefault="007267C2" w:rsidP="007C5837">
            <w:pPr>
              <w:snapToGrid/>
              <w:spacing w:before="0"/>
              <w:rPr>
                <w:color w:val="000000"/>
                <w:sz w:val="24"/>
                <w:szCs w:val="24"/>
              </w:rPr>
            </w:pPr>
            <w:r w:rsidRPr="00094468">
              <w:rPr>
                <w:color w:val="000000"/>
                <w:sz w:val="24"/>
                <w:szCs w:val="24"/>
              </w:rPr>
              <w:t>Обеспеченность жителей Волгограда зелеными насаждениями</w:t>
            </w:r>
          </w:p>
        </w:tc>
        <w:tc>
          <w:tcPr>
            <w:tcW w:w="1580" w:type="dxa"/>
          </w:tcPr>
          <w:p w:rsidR="007267C2" w:rsidRPr="00094468" w:rsidRDefault="007267C2" w:rsidP="007C5837">
            <w:pPr>
              <w:snapToGrid/>
              <w:spacing w:before="0"/>
              <w:jc w:val="center"/>
              <w:rPr>
                <w:color w:val="000000"/>
                <w:sz w:val="24"/>
                <w:szCs w:val="24"/>
              </w:rPr>
            </w:pPr>
            <w:r w:rsidRPr="00094468">
              <w:rPr>
                <w:color w:val="000000"/>
                <w:sz w:val="24"/>
                <w:szCs w:val="24"/>
              </w:rPr>
              <w:t>кв. м/чел.</w:t>
            </w:r>
          </w:p>
        </w:tc>
        <w:tc>
          <w:tcPr>
            <w:tcW w:w="1134" w:type="dxa"/>
          </w:tcPr>
          <w:p w:rsidR="007267C2" w:rsidRPr="00094468" w:rsidRDefault="007267C2" w:rsidP="007C5837">
            <w:pPr>
              <w:snapToGrid/>
              <w:spacing w:before="0"/>
              <w:jc w:val="center"/>
              <w:rPr>
                <w:color w:val="000000"/>
                <w:sz w:val="24"/>
                <w:szCs w:val="24"/>
              </w:rPr>
            </w:pPr>
            <w:r w:rsidRPr="00094468">
              <w:rPr>
                <w:color w:val="000000"/>
                <w:sz w:val="24"/>
                <w:szCs w:val="24"/>
              </w:rPr>
              <w:t>10,8</w:t>
            </w:r>
          </w:p>
        </w:tc>
        <w:tc>
          <w:tcPr>
            <w:tcW w:w="1134" w:type="dxa"/>
          </w:tcPr>
          <w:p w:rsidR="007267C2" w:rsidRPr="00094468" w:rsidRDefault="007267C2" w:rsidP="007C5837">
            <w:pPr>
              <w:snapToGrid/>
              <w:spacing w:before="0"/>
              <w:jc w:val="center"/>
              <w:rPr>
                <w:color w:val="000000"/>
                <w:sz w:val="24"/>
                <w:szCs w:val="24"/>
              </w:rPr>
            </w:pPr>
            <w:r w:rsidRPr="00094468">
              <w:rPr>
                <w:color w:val="000000"/>
                <w:sz w:val="24"/>
                <w:szCs w:val="24"/>
              </w:rPr>
              <w:t>10,8</w:t>
            </w:r>
          </w:p>
        </w:tc>
        <w:tc>
          <w:tcPr>
            <w:tcW w:w="1134" w:type="dxa"/>
          </w:tcPr>
          <w:p w:rsidR="007267C2" w:rsidRPr="00094468" w:rsidRDefault="007267C2" w:rsidP="007C5837">
            <w:pPr>
              <w:snapToGrid/>
              <w:spacing w:before="0"/>
              <w:jc w:val="center"/>
              <w:rPr>
                <w:color w:val="000000"/>
                <w:sz w:val="24"/>
                <w:szCs w:val="24"/>
              </w:rPr>
            </w:pPr>
            <w:r w:rsidRPr="00094468">
              <w:rPr>
                <w:color w:val="000000"/>
                <w:sz w:val="24"/>
                <w:szCs w:val="24"/>
              </w:rPr>
              <w:t>23</w:t>
            </w:r>
          </w:p>
        </w:tc>
        <w:tc>
          <w:tcPr>
            <w:tcW w:w="1276" w:type="dxa"/>
          </w:tcPr>
          <w:p w:rsidR="007267C2" w:rsidRPr="00094468" w:rsidRDefault="007267C2" w:rsidP="007C5837">
            <w:pPr>
              <w:snapToGrid/>
              <w:spacing w:before="0"/>
              <w:jc w:val="center"/>
              <w:rPr>
                <w:color w:val="000000"/>
                <w:sz w:val="24"/>
                <w:szCs w:val="24"/>
              </w:rPr>
            </w:pPr>
            <w:r w:rsidRPr="00094468">
              <w:rPr>
                <w:color w:val="000000"/>
                <w:sz w:val="24"/>
                <w:szCs w:val="24"/>
              </w:rPr>
              <w:t>23</w:t>
            </w:r>
          </w:p>
        </w:tc>
      </w:tr>
      <w:tr w:rsidR="002B3137" w:rsidRPr="00094468" w:rsidTr="007C5837">
        <w:trPr>
          <w:trHeight w:val="246"/>
        </w:trPr>
        <w:tc>
          <w:tcPr>
            <w:tcW w:w="874" w:type="dxa"/>
          </w:tcPr>
          <w:p w:rsidR="002B3137" w:rsidRPr="00094468" w:rsidRDefault="002B3137" w:rsidP="007C5837">
            <w:pPr>
              <w:snapToGrid/>
              <w:spacing w:before="0"/>
              <w:jc w:val="center"/>
              <w:rPr>
                <w:color w:val="000000"/>
                <w:sz w:val="24"/>
                <w:szCs w:val="24"/>
              </w:rPr>
            </w:pPr>
            <w:r w:rsidRPr="00094468">
              <w:rPr>
                <w:color w:val="000000"/>
                <w:sz w:val="24"/>
                <w:szCs w:val="24"/>
              </w:rPr>
              <w:t>5</w:t>
            </w:r>
            <w:r w:rsidR="00701F75">
              <w:rPr>
                <w:color w:val="000000"/>
                <w:sz w:val="24"/>
                <w:szCs w:val="24"/>
              </w:rPr>
              <w:t>1</w:t>
            </w:r>
            <w:r w:rsidRPr="00094468">
              <w:rPr>
                <w:color w:val="000000"/>
                <w:sz w:val="24"/>
                <w:szCs w:val="24"/>
              </w:rPr>
              <w:t>.</w:t>
            </w:r>
          </w:p>
        </w:tc>
        <w:tc>
          <w:tcPr>
            <w:tcW w:w="8626" w:type="dxa"/>
          </w:tcPr>
          <w:p w:rsidR="002B3137" w:rsidRPr="00094468" w:rsidRDefault="002B3137" w:rsidP="007C5837">
            <w:pPr>
              <w:snapToGrid/>
              <w:spacing w:before="0"/>
              <w:rPr>
                <w:color w:val="000000"/>
                <w:sz w:val="24"/>
                <w:szCs w:val="24"/>
              </w:rPr>
            </w:pPr>
            <w:r w:rsidRPr="00094468">
              <w:rPr>
                <w:color w:val="000000"/>
                <w:sz w:val="24"/>
                <w:szCs w:val="24"/>
              </w:rPr>
              <w:t>Доля проб, превышающих предельно допустимые концентрации</w:t>
            </w:r>
          </w:p>
        </w:tc>
        <w:tc>
          <w:tcPr>
            <w:tcW w:w="1580" w:type="dxa"/>
          </w:tcPr>
          <w:p w:rsidR="002B3137" w:rsidRPr="00094468" w:rsidRDefault="002B3137" w:rsidP="007C5837">
            <w:pPr>
              <w:snapToGrid/>
              <w:spacing w:before="0"/>
              <w:jc w:val="center"/>
              <w:rPr>
                <w:color w:val="000000"/>
                <w:sz w:val="24"/>
                <w:szCs w:val="24"/>
              </w:rPr>
            </w:pPr>
            <w:r w:rsidRPr="00094468">
              <w:rPr>
                <w:color w:val="000000"/>
                <w:sz w:val="24"/>
                <w:szCs w:val="24"/>
              </w:rPr>
              <w:t>%</w:t>
            </w:r>
          </w:p>
        </w:tc>
        <w:tc>
          <w:tcPr>
            <w:tcW w:w="1134" w:type="dxa"/>
          </w:tcPr>
          <w:p w:rsidR="002B3137" w:rsidRPr="00094468" w:rsidRDefault="002B3137" w:rsidP="007C5837">
            <w:pPr>
              <w:spacing w:before="0"/>
              <w:jc w:val="center"/>
              <w:rPr>
                <w:color w:val="000000"/>
                <w:sz w:val="24"/>
                <w:szCs w:val="24"/>
              </w:rPr>
            </w:pPr>
            <w:r w:rsidRPr="00094468">
              <w:rPr>
                <w:color w:val="000000"/>
                <w:sz w:val="24"/>
                <w:szCs w:val="24"/>
              </w:rPr>
              <w:t>14</w:t>
            </w:r>
          </w:p>
        </w:tc>
        <w:tc>
          <w:tcPr>
            <w:tcW w:w="1134" w:type="dxa"/>
          </w:tcPr>
          <w:p w:rsidR="002B3137" w:rsidRPr="00094468" w:rsidRDefault="002B3137" w:rsidP="007C5837">
            <w:pPr>
              <w:spacing w:before="0"/>
              <w:jc w:val="center"/>
              <w:rPr>
                <w:color w:val="000000"/>
                <w:sz w:val="24"/>
                <w:szCs w:val="24"/>
              </w:rPr>
            </w:pPr>
            <w:r w:rsidRPr="00094468">
              <w:rPr>
                <w:color w:val="000000"/>
                <w:sz w:val="24"/>
                <w:szCs w:val="24"/>
              </w:rPr>
              <w:t>12</w:t>
            </w:r>
          </w:p>
        </w:tc>
        <w:tc>
          <w:tcPr>
            <w:tcW w:w="1134" w:type="dxa"/>
          </w:tcPr>
          <w:p w:rsidR="002B3137" w:rsidRPr="00094468" w:rsidRDefault="002B3137" w:rsidP="007C5837">
            <w:pPr>
              <w:spacing w:before="0"/>
              <w:jc w:val="center"/>
              <w:rPr>
                <w:color w:val="000000"/>
                <w:sz w:val="24"/>
                <w:szCs w:val="24"/>
              </w:rPr>
            </w:pPr>
            <w:r w:rsidRPr="00094468">
              <w:rPr>
                <w:color w:val="000000"/>
                <w:sz w:val="24"/>
                <w:szCs w:val="24"/>
              </w:rPr>
              <w:t>10</w:t>
            </w:r>
          </w:p>
        </w:tc>
        <w:tc>
          <w:tcPr>
            <w:tcW w:w="1276" w:type="dxa"/>
          </w:tcPr>
          <w:p w:rsidR="002B3137" w:rsidRPr="00094468" w:rsidRDefault="002B3137" w:rsidP="007C5837">
            <w:pPr>
              <w:spacing w:before="0"/>
              <w:jc w:val="center"/>
              <w:rPr>
                <w:color w:val="000000"/>
                <w:sz w:val="24"/>
                <w:szCs w:val="24"/>
              </w:rPr>
            </w:pPr>
            <w:r w:rsidRPr="00094468">
              <w:rPr>
                <w:color w:val="000000"/>
                <w:sz w:val="24"/>
                <w:szCs w:val="24"/>
              </w:rPr>
              <w:t>8</w:t>
            </w:r>
          </w:p>
        </w:tc>
      </w:tr>
      <w:tr w:rsidR="002B3137" w:rsidRPr="00094468" w:rsidTr="007C5837">
        <w:trPr>
          <w:trHeight w:val="246"/>
        </w:trPr>
        <w:tc>
          <w:tcPr>
            <w:tcW w:w="874" w:type="dxa"/>
          </w:tcPr>
          <w:p w:rsidR="002B3137" w:rsidRPr="00094468" w:rsidRDefault="002B3137" w:rsidP="007C5837">
            <w:pPr>
              <w:snapToGrid/>
              <w:spacing w:before="0"/>
              <w:jc w:val="center"/>
              <w:rPr>
                <w:color w:val="000000"/>
                <w:sz w:val="24"/>
                <w:szCs w:val="24"/>
              </w:rPr>
            </w:pPr>
            <w:r w:rsidRPr="00094468">
              <w:rPr>
                <w:color w:val="000000"/>
                <w:sz w:val="24"/>
                <w:szCs w:val="24"/>
              </w:rPr>
              <w:t>5</w:t>
            </w:r>
            <w:r w:rsidR="00701F75">
              <w:rPr>
                <w:color w:val="000000"/>
                <w:sz w:val="24"/>
                <w:szCs w:val="24"/>
              </w:rPr>
              <w:t>2</w:t>
            </w:r>
            <w:r w:rsidRPr="00094468">
              <w:rPr>
                <w:color w:val="000000"/>
                <w:sz w:val="24"/>
                <w:szCs w:val="24"/>
              </w:rPr>
              <w:t>.</w:t>
            </w:r>
          </w:p>
        </w:tc>
        <w:tc>
          <w:tcPr>
            <w:tcW w:w="8626" w:type="dxa"/>
          </w:tcPr>
          <w:p w:rsidR="002B3137" w:rsidRPr="00094468" w:rsidRDefault="002B3137" w:rsidP="007C5837">
            <w:pPr>
              <w:snapToGrid/>
              <w:spacing w:before="0"/>
              <w:jc w:val="both"/>
              <w:rPr>
                <w:color w:val="000000"/>
                <w:sz w:val="24"/>
                <w:szCs w:val="24"/>
              </w:rPr>
            </w:pPr>
            <w:r w:rsidRPr="00094468">
              <w:rPr>
                <w:color w:val="000000"/>
                <w:sz w:val="24"/>
                <w:szCs w:val="24"/>
              </w:rPr>
              <w:t>Доля площади, охваченной лесными пожарами, от площади городских лесов, покрытых лесной растительностью</w:t>
            </w:r>
          </w:p>
        </w:tc>
        <w:tc>
          <w:tcPr>
            <w:tcW w:w="1580" w:type="dxa"/>
          </w:tcPr>
          <w:p w:rsidR="002B3137" w:rsidRPr="00094468" w:rsidRDefault="002B3137" w:rsidP="007C5837">
            <w:pPr>
              <w:snapToGrid/>
              <w:spacing w:before="0"/>
              <w:jc w:val="center"/>
              <w:rPr>
                <w:color w:val="000000"/>
                <w:sz w:val="24"/>
                <w:szCs w:val="24"/>
              </w:rPr>
            </w:pPr>
            <w:r w:rsidRPr="00094468">
              <w:rPr>
                <w:color w:val="000000"/>
                <w:sz w:val="24"/>
                <w:szCs w:val="24"/>
              </w:rPr>
              <w:t>%</w:t>
            </w:r>
          </w:p>
        </w:tc>
        <w:tc>
          <w:tcPr>
            <w:tcW w:w="1134" w:type="dxa"/>
          </w:tcPr>
          <w:p w:rsidR="002B3137" w:rsidRPr="00094468" w:rsidRDefault="002B3137" w:rsidP="007C5837">
            <w:pPr>
              <w:spacing w:before="0"/>
              <w:jc w:val="center"/>
              <w:rPr>
                <w:color w:val="000000"/>
                <w:sz w:val="24"/>
                <w:szCs w:val="24"/>
              </w:rPr>
            </w:pPr>
            <w:r w:rsidRPr="00094468">
              <w:rPr>
                <w:color w:val="000000"/>
                <w:sz w:val="24"/>
                <w:szCs w:val="24"/>
              </w:rPr>
              <w:t>0,7</w:t>
            </w:r>
          </w:p>
        </w:tc>
        <w:tc>
          <w:tcPr>
            <w:tcW w:w="1134" w:type="dxa"/>
          </w:tcPr>
          <w:p w:rsidR="002B3137" w:rsidRPr="00094468" w:rsidRDefault="002B3137" w:rsidP="007C5837">
            <w:pPr>
              <w:spacing w:before="0"/>
              <w:jc w:val="center"/>
              <w:rPr>
                <w:color w:val="000000"/>
                <w:sz w:val="24"/>
                <w:szCs w:val="24"/>
              </w:rPr>
            </w:pPr>
            <w:r w:rsidRPr="00094468">
              <w:rPr>
                <w:color w:val="000000"/>
                <w:sz w:val="24"/>
                <w:szCs w:val="24"/>
              </w:rPr>
              <w:t>0,2</w:t>
            </w:r>
          </w:p>
        </w:tc>
        <w:tc>
          <w:tcPr>
            <w:tcW w:w="1134" w:type="dxa"/>
          </w:tcPr>
          <w:p w:rsidR="002B3137" w:rsidRPr="00094468" w:rsidRDefault="002B3137" w:rsidP="007C5837">
            <w:pPr>
              <w:spacing w:before="0"/>
              <w:jc w:val="center"/>
              <w:rPr>
                <w:color w:val="000000"/>
                <w:sz w:val="24"/>
                <w:szCs w:val="24"/>
              </w:rPr>
            </w:pPr>
            <w:r w:rsidRPr="00094468">
              <w:rPr>
                <w:color w:val="000000"/>
                <w:sz w:val="24"/>
                <w:szCs w:val="24"/>
              </w:rPr>
              <w:t>0,8</w:t>
            </w:r>
          </w:p>
        </w:tc>
        <w:tc>
          <w:tcPr>
            <w:tcW w:w="1276" w:type="dxa"/>
          </w:tcPr>
          <w:p w:rsidR="002B3137" w:rsidRPr="00094468" w:rsidRDefault="002B3137" w:rsidP="007C5837">
            <w:pPr>
              <w:spacing w:before="0"/>
              <w:jc w:val="center"/>
              <w:rPr>
                <w:color w:val="000000"/>
                <w:sz w:val="24"/>
                <w:szCs w:val="24"/>
              </w:rPr>
            </w:pPr>
            <w:r w:rsidRPr="00094468">
              <w:rPr>
                <w:color w:val="000000"/>
                <w:sz w:val="24"/>
                <w:szCs w:val="24"/>
              </w:rPr>
              <w:t>0,9</w:t>
            </w:r>
          </w:p>
        </w:tc>
      </w:tr>
      <w:tr w:rsidR="002B3137" w:rsidRPr="00094468" w:rsidTr="007C5837">
        <w:trPr>
          <w:trHeight w:val="96"/>
        </w:trPr>
        <w:tc>
          <w:tcPr>
            <w:tcW w:w="874" w:type="dxa"/>
          </w:tcPr>
          <w:p w:rsidR="002B3137" w:rsidRPr="00094468" w:rsidRDefault="002B3137" w:rsidP="007C5837">
            <w:pPr>
              <w:snapToGrid/>
              <w:spacing w:before="0"/>
              <w:jc w:val="center"/>
              <w:rPr>
                <w:color w:val="000000"/>
                <w:sz w:val="24"/>
                <w:szCs w:val="24"/>
              </w:rPr>
            </w:pPr>
            <w:r w:rsidRPr="00094468">
              <w:rPr>
                <w:color w:val="000000"/>
                <w:sz w:val="24"/>
                <w:szCs w:val="24"/>
              </w:rPr>
              <w:t>5</w:t>
            </w:r>
            <w:r w:rsidR="00701F75">
              <w:rPr>
                <w:color w:val="000000"/>
                <w:sz w:val="24"/>
                <w:szCs w:val="24"/>
              </w:rPr>
              <w:t>3</w:t>
            </w:r>
            <w:r w:rsidRPr="00094468">
              <w:rPr>
                <w:color w:val="000000"/>
                <w:sz w:val="24"/>
                <w:szCs w:val="24"/>
              </w:rPr>
              <w:t>.</w:t>
            </w:r>
          </w:p>
        </w:tc>
        <w:tc>
          <w:tcPr>
            <w:tcW w:w="8626" w:type="dxa"/>
          </w:tcPr>
          <w:p w:rsidR="002B3137" w:rsidRPr="00094468" w:rsidRDefault="002B3137" w:rsidP="007C5837">
            <w:pPr>
              <w:snapToGrid/>
              <w:spacing w:before="0"/>
              <w:jc w:val="both"/>
              <w:rPr>
                <w:color w:val="000000"/>
                <w:sz w:val="24"/>
                <w:szCs w:val="24"/>
              </w:rPr>
            </w:pPr>
            <w:r w:rsidRPr="00094468">
              <w:rPr>
                <w:color w:val="000000"/>
                <w:sz w:val="24"/>
                <w:szCs w:val="24"/>
              </w:rPr>
              <w:t xml:space="preserve">Обеспеченность всех районов Волгограда объектами приема и размещения </w:t>
            </w:r>
            <w:r w:rsidR="0098355B">
              <w:rPr>
                <w:color w:val="000000"/>
                <w:sz w:val="24"/>
                <w:szCs w:val="24"/>
              </w:rPr>
              <w:t>твердых коммунальных отходов</w:t>
            </w:r>
            <w:r w:rsidRPr="00094468">
              <w:rPr>
                <w:color w:val="000000"/>
                <w:sz w:val="24"/>
                <w:szCs w:val="24"/>
              </w:rPr>
              <w:t xml:space="preserve"> с мусоросортировочными мощностями </w:t>
            </w:r>
          </w:p>
        </w:tc>
        <w:tc>
          <w:tcPr>
            <w:tcW w:w="1580" w:type="dxa"/>
          </w:tcPr>
          <w:p w:rsidR="002B3137" w:rsidRPr="00094468" w:rsidRDefault="002B3137" w:rsidP="007C5837">
            <w:pPr>
              <w:snapToGrid/>
              <w:spacing w:before="0"/>
              <w:jc w:val="center"/>
              <w:rPr>
                <w:color w:val="000000"/>
                <w:sz w:val="24"/>
                <w:szCs w:val="24"/>
              </w:rPr>
            </w:pPr>
            <w:r w:rsidRPr="00094468">
              <w:rPr>
                <w:color w:val="000000"/>
                <w:sz w:val="24"/>
                <w:szCs w:val="24"/>
              </w:rPr>
              <w:t>%</w:t>
            </w:r>
          </w:p>
        </w:tc>
        <w:tc>
          <w:tcPr>
            <w:tcW w:w="1134" w:type="dxa"/>
          </w:tcPr>
          <w:p w:rsidR="002B3137" w:rsidRPr="00094468" w:rsidRDefault="002B3137" w:rsidP="007C5837">
            <w:pPr>
              <w:snapToGrid/>
              <w:spacing w:before="0"/>
              <w:jc w:val="center"/>
              <w:rPr>
                <w:color w:val="000000"/>
                <w:sz w:val="24"/>
                <w:szCs w:val="24"/>
              </w:rPr>
            </w:pPr>
            <w:r w:rsidRPr="00094468">
              <w:rPr>
                <w:color w:val="000000"/>
                <w:sz w:val="24"/>
                <w:szCs w:val="24"/>
              </w:rPr>
              <w:t>0</w:t>
            </w:r>
          </w:p>
        </w:tc>
        <w:tc>
          <w:tcPr>
            <w:tcW w:w="1134" w:type="dxa"/>
          </w:tcPr>
          <w:p w:rsidR="002B3137" w:rsidRPr="00094468" w:rsidRDefault="002B3137" w:rsidP="007C5837">
            <w:pPr>
              <w:snapToGrid/>
              <w:spacing w:before="0"/>
              <w:jc w:val="center"/>
              <w:rPr>
                <w:color w:val="000000"/>
                <w:sz w:val="24"/>
                <w:szCs w:val="24"/>
              </w:rPr>
            </w:pPr>
            <w:r w:rsidRPr="00094468">
              <w:rPr>
                <w:color w:val="000000"/>
                <w:sz w:val="24"/>
                <w:szCs w:val="24"/>
              </w:rPr>
              <w:t>20</w:t>
            </w:r>
          </w:p>
        </w:tc>
        <w:tc>
          <w:tcPr>
            <w:tcW w:w="1134" w:type="dxa"/>
          </w:tcPr>
          <w:p w:rsidR="002B3137" w:rsidRPr="00094468" w:rsidRDefault="002B3137" w:rsidP="007C5837">
            <w:pPr>
              <w:snapToGrid/>
              <w:spacing w:before="0"/>
              <w:jc w:val="center"/>
              <w:rPr>
                <w:color w:val="000000"/>
                <w:sz w:val="24"/>
                <w:szCs w:val="24"/>
              </w:rPr>
            </w:pPr>
            <w:r w:rsidRPr="00094468">
              <w:rPr>
                <w:color w:val="000000"/>
                <w:sz w:val="24"/>
                <w:szCs w:val="24"/>
              </w:rPr>
              <w:t>60</w:t>
            </w:r>
          </w:p>
        </w:tc>
        <w:tc>
          <w:tcPr>
            <w:tcW w:w="1276" w:type="dxa"/>
          </w:tcPr>
          <w:p w:rsidR="002B3137" w:rsidRPr="00094468" w:rsidRDefault="002B3137" w:rsidP="007C5837">
            <w:pPr>
              <w:snapToGrid/>
              <w:spacing w:before="0"/>
              <w:jc w:val="center"/>
              <w:rPr>
                <w:color w:val="000000"/>
                <w:sz w:val="24"/>
                <w:szCs w:val="24"/>
              </w:rPr>
            </w:pPr>
            <w:r w:rsidRPr="00094468">
              <w:rPr>
                <w:color w:val="000000"/>
                <w:sz w:val="24"/>
                <w:szCs w:val="24"/>
              </w:rPr>
              <w:t>100</w:t>
            </w:r>
          </w:p>
        </w:tc>
      </w:tr>
      <w:tr w:rsidR="002B3137" w:rsidRPr="00094468" w:rsidTr="007C5837">
        <w:trPr>
          <w:trHeight w:val="246"/>
        </w:trPr>
        <w:tc>
          <w:tcPr>
            <w:tcW w:w="874" w:type="dxa"/>
          </w:tcPr>
          <w:p w:rsidR="002B3137" w:rsidRPr="00094468" w:rsidRDefault="002B3137" w:rsidP="007C5837">
            <w:pPr>
              <w:snapToGrid/>
              <w:spacing w:before="0"/>
              <w:jc w:val="center"/>
              <w:rPr>
                <w:color w:val="000000"/>
                <w:sz w:val="24"/>
                <w:szCs w:val="24"/>
              </w:rPr>
            </w:pPr>
            <w:r w:rsidRPr="00094468">
              <w:rPr>
                <w:color w:val="000000"/>
                <w:sz w:val="24"/>
                <w:szCs w:val="24"/>
              </w:rPr>
              <w:t>5</w:t>
            </w:r>
            <w:r w:rsidR="00701F75">
              <w:rPr>
                <w:color w:val="000000"/>
                <w:sz w:val="24"/>
                <w:szCs w:val="24"/>
              </w:rPr>
              <w:t>4</w:t>
            </w:r>
            <w:r w:rsidRPr="00094468">
              <w:rPr>
                <w:color w:val="000000"/>
                <w:sz w:val="24"/>
                <w:szCs w:val="24"/>
              </w:rPr>
              <w:t>.</w:t>
            </w:r>
          </w:p>
        </w:tc>
        <w:tc>
          <w:tcPr>
            <w:tcW w:w="8626" w:type="dxa"/>
          </w:tcPr>
          <w:p w:rsidR="002B3137" w:rsidRPr="00094468" w:rsidRDefault="002B3137" w:rsidP="007C5837">
            <w:pPr>
              <w:snapToGrid/>
              <w:spacing w:before="0"/>
              <w:jc w:val="both"/>
              <w:rPr>
                <w:color w:val="000000"/>
                <w:sz w:val="24"/>
                <w:szCs w:val="24"/>
              </w:rPr>
            </w:pPr>
            <w:r w:rsidRPr="00094468">
              <w:rPr>
                <w:color w:val="000000"/>
                <w:sz w:val="24"/>
                <w:szCs w:val="24"/>
              </w:rPr>
              <w:t xml:space="preserve">Доля уловленных и обезвреженных загрязняющих веществ в общем количестве загрязняющих веществ, выбрасываемых стационарными источниками в атмосферный воздух </w:t>
            </w:r>
          </w:p>
        </w:tc>
        <w:tc>
          <w:tcPr>
            <w:tcW w:w="1580" w:type="dxa"/>
          </w:tcPr>
          <w:p w:rsidR="002B3137" w:rsidRPr="00094468" w:rsidRDefault="002B3137" w:rsidP="007C5837">
            <w:pPr>
              <w:snapToGrid/>
              <w:spacing w:before="0"/>
              <w:jc w:val="center"/>
              <w:rPr>
                <w:color w:val="000000"/>
                <w:sz w:val="24"/>
                <w:szCs w:val="24"/>
              </w:rPr>
            </w:pPr>
            <w:r w:rsidRPr="00094468">
              <w:rPr>
                <w:color w:val="000000"/>
                <w:sz w:val="24"/>
                <w:szCs w:val="24"/>
              </w:rPr>
              <w:t>%</w:t>
            </w:r>
          </w:p>
        </w:tc>
        <w:tc>
          <w:tcPr>
            <w:tcW w:w="1134" w:type="dxa"/>
          </w:tcPr>
          <w:p w:rsidR="002B3137" w:rsidRPr="00094468" w:rsidRDefault="002B3137" w:rsidP="007C5837">
            <w:pPr>
              <w:snapToGrid/>
              <w:spacing w:before="0"/>
              <w:jc w:val="center"/>
              <w:rPr>
                <w:color w:val="000000"/>
                <w:sz w:val="24"/>
                <w:szCs w:val="24"/>
              </w:rPr>
            </w:pPr>
            <w:r w:rsidRPr="00094468">
              <w:rPr>
                <w:color w:val="000000"/>
                <w:sz w:val="24"/>
                <w:szCs w:val="24"/>
              </w:rPr>
              <w:t>68,4</w:t>
            </w:r>
          </w:p>
        </w:tc>
        <w:tc>
          <w:tcPr>
            <w:tcW w:w="1134" w:type="dxa"/>
          </w:tcPr>
          <w:p w:rsidR="002B3137" w:rsidRPr="00094468" w:rsidRDefault="002B3137" w:rsidP="007C5837">
            <w:pPr>
              <w:snapToGrid/>
              <w:spacing w:before="0"/>
              <w:jc w:val="center"/>
              <w:rPr>
                <w:color w:val="000000"/>
                <w:sz w:val="24"/>
                <w:szCs w:val="24"/>
              </w:rPr>
            </w:pPr>
            <w:r w:rsidRPr="00094468">
              <w:rPr>
                <w:color w:val="000000"/>
                <w:sz w:val="24"/>
                <w:szCs w:val="24"/>
              </w:rPr>
              <w:t>70</w:t>
            </w:r>
          </w:p>
        </w:tc>
        <w:tc>
          <w:tcPr>
            <w:tcW w:w="1134" w:type="dxa"/>
          </w:tcPr>
          <w:p w:rsidR="002B3137" w:rsidRPr="00094468" w:rsidRDefault="002B3137" w:rsidP="007C5837">
            <w:pPr>
              <w:snapToGrid/>
              <w:spacing w:before="0"/>
              <w:jc w:val="center"/>
              <w:rPr>
                <w:color w:val="000000"/>
                <w:sz w:val="24"/>
                <w:szCs w:val="24"/>
              </w:rPr>
            </w:pPr>
            <w:r w:rsidRPr="00094468">
              <w:rPr>
                <w:color w:val="000000"/>
                <w:sz w:val="24"/>
                <w:szCs w:val="24"/>
              </w:rPr>
              <w:t>80</w:t>
            </w:r>
          </w:p>
        </w:tc>
        <w:tc>
          <w:tcPr>
            <w:tcW w:w="1276" w:type="dxa"/>
          </w:tcPr>
          <w:p w:rsidR="002B3137" w:rsidRPr="00094468" w:rsidRDefault="002B3137" w:rsidP="007C5837">
            <w:pPr>
              <w:snapToGrid/>
              <w:spacing w:before="0"/>
              <w:jc w:val="center"/>
              <w:rPr>
                <w:color w:val="000000"/>
                <w:sz w:val="24"/>
                <w:szCs w:val="24"/>
              </w:rPr>
            </w:pPr>
            <w:r w:rsidRPr="00094468">
              <w:rPr>
                <w:color w:val="000000"/>
                <w:sz w:val="24"/>
                <w:szCs w:val="24"/>
              </w:rPr>
              <w:t>85</w:t>
            </w:r>
          </w:p>
        </w:tc>
      </w:tr>
      <w:tr w:rsidR="002B3137" w:rsidRPr="00094468" w:rsidTr="007C5837">
        <w:trPr>
          <w:trHeight w:val="246"/>
        </w:trPr>
        <w:tc>
          <w:tcPr>
            <w:tcW w:w="874" w:type="dxa"/>
          </w:tcPr>
          <w:p w:rsidR="002B3137" w:rsidRPr="00094468" w:rsidRDefault="002B3137" w:rsidP="007C5837">
            <w:pPr>
              <w:snapToGrid/>
              <w:spacing w:before="0"/>
              <w:jc w:val="center"/>
              <w:rPr>
                <w:color w:val="000000"/>
                <w:sz w:val="24"/>
                <w:szCs w:val="24"/>
              </w:rPr>
            </w:pPr>
            <w:r w:rsidRPr="00094468">
              <w:rPr>
                <w:color w:val="000000"/>
                <w:sz w:val="24"/>
                <w:szCs w:val="24"/>
              </w:rPr>
              <w:t>5</w:t>
            </w:r>
            <w:r w:rsidR="00701F75">
              <w:rPr>
                <w:color w:val="000000"/>
                <w:sz w:val="24"/>
                <w:szCs w:val="24"/>
              </w:rPr>
              <w:t>5</w:t>
            </w:r>
            <w:r w:rsidRPr="00094468">
              <w:rPr>
                <w:color w:val="000000"/>
                <w:sz w:val="24"/>
                <w:szCs w:val="24"/>
              </w:rPr>
              <w:t>.</w:t>
            </w:r>
          </w:p>
        </w:tc>
        <w:tc>
          <w:tcPr>
            <w:tcW w:w="8626" w:type="dxa"/>
          </w:tcPr>
          <w:p w:rsidR="002B3137" w:rsidRPr="00094468" w:rsidRDefault="002B3137" w:rsidP="007C5837">
            <w:pPr>
              <w:snapToGrid/>
              <w:spacing w:before="0"/>
              <w:rPr>
                <w:color w:val="000000"/>
                <w:sz w:val="24"/>
                <w:szCs w:val="24"/>
              </w:rPr>
            </w:pPr>
            <w:r w:rsidRPr="00094468">
              <w:rPr>
                <w:color w:val="000000"/>
                <w:sz w:val="24"/>
                <w:szCs w:val="24"/>
              </w:rPr>
              <w:t xml:space="preserve">Доля загрязненных сточных вод в общем объеме сбросов </w:t>
            </w:r>
          </w:p>
        </w:tc>
        <w:tc>
          <w:tcPr>
            <w:tcW w:w="1580" w:type="dxa"/>
          </w:tcPr>
          <w:p w:rsidR="002B3137" w:rsidRPr="00094468" w:rsidRDefault="002B3137" w:rsidP="007C5837">
            <w:pPr>
              <w:snapToGrid/>
              <w:spacing w:before="0"/>
              <w:jc w:val="center"/>
              <w:rPr>
                <w:color w:val="000000"/>
                <w:sz w:val="24"/>
                <w:szCs w:val="24"/>
              </w:rPr>
            </w:pPr>
            <w:r w:rsidRPr="00094468">
              <w:rPr>
                <w:color w:val="000000"/>
                <w:sz w:val="24"/>
                <w:szCs w:val="24"/>
              </w:rPr>
              <w:t>%</w:t>
            </w:r>
          </w:p>
        </w:tc>
        <w:tc>
          <w:tcPr>
            <w:tcW w:w="1134" w:type="dxa"/>
          </w:tcPr>
          <w:p w:rsidR="002B3137" w:rsidRPr="00094468" w:rsidRDefault="002B3137" w:rsidP="007C5837">
            <w:pPr>
              <w:snapToGrid/>
              <w:spacing w:before="0"/>
              <w:jc w:val="center"/>
              <w:rPr>
                <w:color w:val="000000"/>
                <w:sz w:val="24"/>
                <w:szCs w:val="24"/>
              </w:rPr>
            </w:pPr>
            <w:r w:rsidRPr="00094468">
              <w:rPr>
                <w:color w:val="000000"/>
                <w:sz w:val="24"/>
                <w:szCs w:val="24"/>
              </w:rPr>
              <w:t>100</w:t>
            </w:r>
          </w:p>
        </w:tc>
        <w:tc>
          <w:tcPr>
            <w:tcW w:w="1134" w:type="dxa"/>
          </w:tcPr>
          <w:p w:rsidR="002B3137" w:rsidRPr="00094468" w:rsidRDefault="002B3137" w:rsidP="007C5837">
            <w:pPr>
              <w:snapToGrid/>
              <w:spacing w:before="0"/>
              <w:jc w:val="center"/>
              <w:rPr>
                <w:color w:val="000000"/>
                <w:sz w:val="24"/>
                <w:szCs w:val="24"/>
              </w:rPr>
            </w:pPr>
            <w:r w:rsidRPr="00094468">
              <w:rPr>
                <w:color w:val="000000"/>
                <w:sz w:val="24"/>
                <w:szCs w:val="24"/>
              </w:rPr>
              <w:t>75</w:t>
            </w:r>
          </w:p>
        </w:tc>
        <w:tc>
          <w:tcPr>
            <w:tcW w:w="1134" w:type="dxa"/>
          </w:tcPr>
          <w:p w:rsidR="002B3137" w:rsidRPr="00094468" w:rsidRDefault="002B3137" w:rsidP="007C5837">
            <w:pPr>
              <w:snapToGrid/>
              <w:spacing w:before="0"/>
              <w:jc w:val="center"/>
              <w:rPr>
                <w:color w:val="000000"/>
                <w:sz w:val="24"/>
                <w:szCs w:val="24"/>
              </w:rPr>
            </w:pPr>
            <w:r w:rsidRPr="00094468">
              <w:rPr>
                <w:color w:val="000000"/>
                <w:sz w:val="24"/>
                <w:szCs w:val="24"/>
              </w:rPr>
              <w:t>55</w:t>
            </w:r>
          </w:p>
        </w:tc>
        <w:tc>
          <w:tcPr>
            <w:tcW w:w="1276" w:type="dxa"/>
          </w:tcPr>
          <w:p w:rsidR="002B3137" w:rsidRPr="00094468" w:rsidRDefault="002B3137" w:rsidP="007C5837">
            <w:pPr>
              <w:snapToGrid/>
              <w:spacing w:before="0"/>
              <w:jc w:val="center"/>
              <w:rPr>
                <w:color w:val="000000"/>
                <w:sz w:val="24"/>
                <w:szCs w:val="24"/>
              </w:rPr>
            </w:pPr>
            <w:r w:rsidRPr="00094468">
              <w:rPr>
                <w:color w:val="000000"/>
                <w:sz w:val="24"/>
                <w:szCs w:val="24"/>
              </w:rPr>
              <w:t>25</w:t>
            </w:r>
          </w:p>
        </w:tc>
      </w:tr>
      <w:tr w:rsidR="002B3137" w:rsidRPr="00094468" w:rsidTr="007C5837">
        <w:trPr>
          <w:trHeight w:val="120"/>
        </w:trPr>
        <w:tc>
          <w:tcPr>
            <w:tcW w:w="874" w:type="dxa"/>
          </w:tcPr>
          <w:p w:rsidR="002B3137" w:rsidRPr="00094468" w:rsidRDefault="002B3137" w:rsidP="007C5837">
            <w:pPr>
              <w:snapToGrid/>
              <w:spacing w:before="0"/>
              <w:jc w:val="center"/>
              <w:rPr>
                <w:color w:val="000000"/>
                <w:sz w:val="24"/>
                <w:szCs w:val="24"/>
              </w:rPr>
            </w:pPr>
            <w:r w:rsidRPr="00094468">
              <w:rPr>
                <w:color w:val="000000"/>
                <w:sz w:val="24"/>
                <w:szCs w:val="24"/>
              </w:rPr>
              <w:t>5</w:t>
            </w:r>
            <w:r w:rsidR="00701F75">
              <w:rPr>
                <w:color w:val="000000"/>
                <w:sz w:val="24"/>
                <w:szCs w:val="24"/>
              </w:rPr>
              <w:t>6</w:t>
            </w:r>
            <w:r w:rsidRPr="00094468">
              <w:rPr>
                <w:color w:val="000000"/>
                <w:sz w:val="24"/>
                <w:szCs w:val="24"/>
              </w:rPr>
              <w:t>.</w:t>
            </w:r>
          </w:p>
        </w:tc>
        <w:tc>
          <w:tcPr>
            <w:tcW w:w="8626" w:type="dxa"/>
          </w:tcPr>
          <w:p w:rsidR="002B3137" w:rsidRPr="00094468" w:rsidRDefault="002B3137" w:rsidP="007C5837">
            <w:pPr>
              <w:snapToGrid/>
              <w:spacing w:before="0"/>
              <w:rPr>
                <w:color w:val="000000"/>
                <w:sz w:val="24"/>
                <w:szCs w:val="24"/>
              </w:rPr>
            </w:pPr>
            <w:r w:rsidRPr="00094468">
              <w:rPr>
                <w:color w:val="000000"/>
                <w:sz w:val="24"/>
                <w:szCs w:val="24"/>
              </w:rPr>
              <w:t>Строительство новых объектов озеленения</w:t>
            </w:r>
          </w:p>
        </w:tc>
        <w:tc>
          <w:tcPr>
            <w:tcW w:w="1580" w:type="dxa"/>
          </w:tcPr>
          <w:p w:rsidR="002B3137" w:rsidRPr="00094468" w:rsidRDefault="002B3137" w:rsidP="007C5837">
            <w:pPr>
              <w:snapToGrid/>
              <w:spacing w:before="0"/>
              <w:jc w:val="center"/>
              <w:rPr>
                <w:color w:val="000000"/>
                <w:sz w:val="24"/>
                <w:szCs w:val="24"/>
              </w:rPr>
            </w:pPr>
            <w:r w:rsidRPr="00094468">
              <w:rPr>
                <w:color w:val="000000"/>
                <w:sz w:val="24"/>
                <w:szCs w:val="24"/>
              </w:rPr>
              <w:t>га</w:t>
            </w:r>
          </w:p>
        </w:tc>
        <w:tc>
          <w:tcPr>
            <w:tcW w:w="1134" w:type="dxa"/>
          </w:tcPr>
          <w:p w:rsidR="002B3137" w:rsidRPr="00094468" w:rsidRDefault="002B3137" w:rsidP="007C5837">
            <w:pPr>
              <w:snapToGrid/>
              <w:spacing w:before="0"/>
              <w:jc w:val="center"/>
              <w:rPr>
                <w:color w:val="000000"/>
                <w:sz w:val="24"/>
                <w:szCs w:val="24"/>
              </w:rPr>
            </w:pPr>
            <w:r w:rsidRPr="00094468">
              <w:rPr>
                <w:color w:val="000000"/>
                <w:sz w:val="24"/>
                <w:szCs w:val="24"/>
              </w:rPr>
              <w:t>0</w:t>
            </w:r>
          </w:p>
        </w:tc>
        <w:tc>
          <w:tcPr>
            <w:tcW w:w="1134" w:type="dxa"/>
          </w:tcPr>
          <w:p w:rsidR="002B3137" w:rsidRPr="00094468" w:rsidRDefault="002B3137" w:rsidP="007C5837">
            <w:pPr>
              <w:snapToGrid/>
              <w:spacing w:before="0"/>
              <w:jc w:val="center"/>
              <w:rPr>
                <w:color w:val="000000"/>
                <w:sz w:val="24"/>
                <w:szCs w:val="24"/>
              </w:rPr>
            </w:pPr>
            <w:r w:rsidRPr="00094468">
              <w:rPr>
                <w:color w:val="000000"/>
                <w:sz w:val="24"/>
                <w:szCs w:val="24"/>
              </w:rPr>
              <w:t>0</w:t>
            </w:r>
          </w:p>
        </w:tc>
        <w:tc>
          <w:tcPr>
            <w:tcW w:w="1134" w:type="dxa"/>
          </w:tcPr>
          <w:p w:rsidR="002B3137" w:rsidRPr="00094468" w:rsidRDefault="002B3137" w:rsidP="007C5837">
            <w:pPr>
              <w:snapToGrid/>
              <w:spacing w:before="0"/>
              <w:jc w:val="center"/>
              <w:rPr>
                <w:color w:val="000000"/>
                <w:sz w:val="24"/>
                <w:szCs w:val="24"/>
              </w:rPr>
            </w:pPr>
            <w:r w:rsidRPr="00094468">
              <w:rPr>
                <w:color w:val="000000"/>
                <w:sz w:val="24"/>
                <w:szCs w:val="24"/>
              </w:rPr>
              <w:t>12</w:t>
            </w:r>
          </w:p>
        </w:tc>
        <w:tc>
          <w:tcPr>
            <w:tcW w:w="1276" w:type="dxa"/>
          </w:tcPr>
          <w:p w:rsidR="002B3137" w:rsidRPr="00094468" w:rsidRDefault="002B3137" w:rsidP="007C5837">
            <w:pPr>
              <w:snapToGrid/>
              <w:spacing w:before="0"/>
              <w:jc w:val="center"/>
              <w:rPr>
                <w:color w:val="000000"/>
                <w:sz w:val="24"/>
                <w:szCs w:val="24"/>
              </w:rPr>
            </w:pPr>
            <w:r w:rsidRPr="00094468">
              <w:rPr>
                <w:color w:val="000000"/>
                <w:sz w:val="24"/>
                <w:szCs w:val="24"/>
              </w:rPr>
              <w:t>15</w:t>
            </w:r>
          </w:p>
        </w:tc>
      </w:tr>
      <w:tr w:rsidR="002B3137" w:rsidRPr="00094468" w:rsidTr="007C5837">
        <w:trPr>
          <w:trHeight w:val="139"/>
        </w:trPr>
        <w:tc>
          <w:tcPr>
            <w:tcW w:w="874" w:type="dxa"/>
          </w:tcPr>
          <w:p w:rsidR="002B3137" w:rsidRPr="00094468" w:rsidRDefault="002B3137" w:rsidP="007C5837">
            <w:pPr>
              <w:snapToGrid/>
              <w:spacing w:before="0"/>
              <w:jc w:val="center"/>
              <w:rPr>
                <w:color w:val="000000"/>
                <w:sz w:val="24"/>
                <w:szCs w:val="24"/>
              </w:rPr>
            </w:pPr>
            <w:r w:rsidRPr="00094468">
              <w:rPr>
                <w:color w:val="000000"/>
                <w:sz w:val="24"/>
                <w:szCs w:val="24"/>
              </w:rPr>
              <w:t>5</w:t>
            </w:r>
            <w:r w:rsidR="00701F75">
              <w:rPr>
                <w:color w:val="000000"/>
                <w:sz w:val="24"/>
                <w:szCs w:val="24"/>
              </w:rPr>
              <w:t>7</w:t>
            </w:r>
            <w:r w:rsidRPr="00094468">
              <w:rPr>
                <w:color w:val="000000"/>
                <w:sz w:val="24"/>
                <w:szCs w:val="24"/>
              </w:rPr>
              <w:t>.</w:t>
            </w:r>
          </w:p>
        </w:tc>
        <w:tc>
          <w:tcPr>
            <w:tcW w:w="8626" w:type="dxa"/>
          </w:tcPr>
          <w:p w:rsidR="002B3137" w:rsidRPr="00094468" w:rsidRDefault="002B3137" w:rsidP="007C5837">
            <w:pPr>
              <w:snapToGrid/>
              <w:spacing w:before="0"/>
              <w:rPr>
                <w:color w:val="000000"/>
                <w:sz w:val="24"/>
                <w:szCs w:val="24"/>
              </w:rPr>
            </w:pPr>
            <w:r w:rsidRPr="00094468">
              <w:rPr>
                <w:color w:val="000000"/>
                <w:sz w:val="24"/>
                <w:szCs w:val="24"/>
              </w:rPr>
              <w:t>Озелененные территории рекреационного значения</w:t>
            </w:r>
          </w:p>
        </w:tc>
        <w:tc>
          <w:tcPr>
            <w:tcW w:w="1580" w:type="dxa"/>
          </w:tcPr>
          <w:p w:rsidR="002B3137" w:rsidRPr="00094468" w:rsidRDefault="002B3137" w:rsidP="007C5837">
            <w:pPr>
              <w:snapToGrid/>
              <w:spacing w:before="0"/>
              <w:jc w:val="center"/>
              <w:rPr>
                <w:color w:val="000000"/>
                <w:sz w:val="24"/>
                <w:szCs w:val="24"/>
              </w:rPr>
            </w:pPr>
            <w:r w:rsidRPr="00094468">
              <w:rPr>
                <w:color w:val="000000"/>
                <w:sz w:val="24"/>
                <w:szCs w:val="24"/>
              </w:rPr>
              <w:t>га</w:t>
            </w:r>
          </w:p>
        </w:tc>
        <w:tc>
          <w:tcPr>
            <w:tcW w:w="1134" w:type="dxa"/>
          </w:tcPr>
          <w:p w:rsidR="002B3137" w:rsidRPr="00094468" w:rsidRDefault="002B3137" w:rsidP="007C5837">
            <w:pPr>
              <w:snapToGrid/>
              <w:spacing w:before="0"/>
              <w:jc w:val="center"/>
              <w:rPr>
                <w:color w:val="000000"/>
                <w:sz w:val="24"/>
                <w:szCs w:val="24"/>
              </w:rPr>
            </w:pPr>
            <w:r w:rsidRPr="00094468">
              <w:rPr>
                <w:color w:val="000000"/>
                <w:sz w:val="24"/>
                <w:szCs w:val="24"/>
              </w:rPr>
              <w:t>15262,9</w:t>
            </w:r>
          </w:p>
        </w:tc>
        <w:tc>
          <w:tcPr>
            <w:tcW w:w="1134" w:type="dxa"/>
          </w:tcPr>
          <w:p w:rsidR="002B3137" w:rsidRPr="00094468" w:rsidRDefault="002B3137" w:rsidP="007C5837">
            <w:pPr>
              <w:snapToGrid/>
              <w:spacing w:before="0"/>
              <w:jc w:val="center"/>
              <w:rPr>
                <w:color w:val="000000"/>
                <w:sz w:val="24"/>
                <w:szCs w:val="24"/>
              </w:rPr>
            </w:pPr>
            <w:r w:rsidRPr="00094468">
              <w:rPr>
                <w:color w:val="000000"/>
                <w:sz w:val="24"/>
                <w:szCs w:val="24"/>
              </w:rPr>
              <w:t>15262,9</w:t>
            </w:r>
          </w:p>
        </w:tc>
        <w:tc>
          <w:tcPr>
            <w:tcW w:w="1134" w:type="dxa"/>
          </w:tcPr>
          <w:p w:rsidR="002B3137" w:rsidRPr="00094468" w:rsidRDefault="002B3137" w:rsidP="007C5837">
            <w:pPr>
              <w:snapToGrid/>
              <w:spacing w:before="0"/>
              <w:jc w:val="center"/>
              <w:rPr>
                <w:color w:val="000000"/>
                <w:sz w:val="24"/>
                <w:szCs w:val="24"/>
              </w:rPr>
            </w:pPr>
            <w:r w:rsidRPr="00094468">
              <w:rPr>
                <w:color w:val="000000"/>
                <w:sz w:val="24"/>
                <w:szCs w:val="24"/>
              </w:rPr>
              <w:t>15274,9</w:t>
            </w:r>
          </w:p>
        </w:tc>
        <w:tc>
          <w:tcPr>
            <w:tcW w:w="1276" w:type="dxa"/>
          </w:tcPr>
          <w:p w:rsidR="002B3137" w:rsidRPr="00094468" w:rsidRDefault="002B3137" w:rsidP="007C5837">
            <w:pPr>
              <w:snapToGrid/>
              <w:spacing w:before="0"/>
              <w:jc w:val="center"/>
              <w:rPr>
                <w:color w:val="000000"/>
                <w:sz w:val="24"/>
                <w:szCs w:val="24"/>
              </w:rPr>
            </w:pPr>
            <w:r w:rsidRPr="00094468">
              <w:rPr>
                <w:color w:val="000000"/>
                <w:sz w:val="24"/>
                <w:szCs w:val="24"/>
              </w:rPr>
              <w:t>15289,9</w:t>
            </w:r>
          </w:p>
        </w:tc>
      </w:tr>
      <w:tr w:rsidR="002B3137" w:rsidRPr="00094468" w:rsidTr="009B4BA3">
        <w:trPr>
          <w:trHeight w:val="269"/>
        </w:trPr>
        <w:tc>
          <w:tcPr>
            <w:tcW w:w="15758" w:type="dxa"/>
            <w:gridSpan w:val="7"/>
          </w:tcPr>
          <w:p w:rsidR="002B3137" w:rsidRPr="00094468" w:rsidRDefault="002B3137" w:rsidP="007C5837">
            <w:pPr>
              <w:snapToGrid/>
              <w:spacing w:before="0"/>
              <w:jc w:val="center"/>
              <w:rPr>
                <w:color w:val="000000"/>
                <w:sz w:val="24"/>
                <w:szCs w:val="24"/>
              </w:rPr>
            </w:pPr>
            <w:r w:rsidRPr="00094468">
              <w:rPr>
                <w:color w:val="000000"/>
                <w:sz w:val="24"/>
                <w:szCs w:val="24"/>
              </w:rPr>
              <w:t>Повышение доступности и комфортности жилья и качества ж</w:t>
            </w:r>
            <w:r w:rsidR="008E1B65">
              <w:rPr>
                <w:color w:val="000000"/>
                <w:sz w:val="24"/>
                <w:szCs w:val="24"/>
              </w:rPr>
              <w:t>илищного обеспечения</w:t>
            </w:r>
          </w:p>
        </w:tc>
      </w:tr>
      <w:tr w:rsidR="002B3137" w:rsidRPr="00094468" w:rsidTr="007C5837">
        <w:trPr>
          <w:trHeight w:val="269"/>
        </w:trPr>
        <w:tc>
          <w:tcPr>
            <w:tcW w:w="874" w:type="dxa"/>
          </w:tcPr>
          <w:p w:rsidR="002B3137" w:rsidRPr="00094468" w:rsidRDefault="00701F75" w:rsidP="007C5837">
            <w:pPr>
              <w:snapToGrid/>
              <w:spacing w:before="0"/>
              <w:jc w:val="center"/>
              <w:rPr>
                <w:color w:val="000000"/>
                <w:sz w:val="24"/>
                <w:szCs w:val="24"/>
              </w:rPr>
            </w:pPr>
            <w:r>
              <w:rPr>
                <w:color w:val="000000"/>
                <w:sz w:val="24"/>
                <w:szCs w:val="24"/>
              </w:rPr>
              <w:t>58</w:t>
            </w:r>
            <w:r w:rsidR="002B3137" w:rsidRPr="00094468">
              <w:rPr>
                <w:color w:val="000000"/>
                <w:sz w:val="24"/>
                <w:szCs w:val="24"/>
              </w:rPr>
              <w:t>.</w:t>
            </w:r>
          </w:p>
        </w:tc>
        <w:tc>
          <w:tcPr>
            <w:tcW w:w="8626" w:type="dxa"/>
          </w:tcPr>
          <w:p w:rsidR="002B3137" w:rsidRPr="00094468" w:rsidRDefault="002B3137" w:rsidP="007C5837">
            <w:pPr>
              <w:snapToGrid/>
              <w:spacing w:before="0"/>
              <w:rPr>
                <w:color w:val="000000"/>
                <w:sz w:val="24"/>
                <w:szCs w:val="24"/>
              </w:rPr>
            </w:pPr>
            <w:r w:rsidRPr="00094468">
              <w:rPr>
                <w:color w:val="000000"/>
                <w:sz w:val="24"/>
                <w:szCs w:val="24"/>
              </w:rPr>
              <w:t>Доля замененных сетей отопления в общем объеме запланированных</w:t>
            </w:r>
          </w:p>
        </w:tc>
        <w:tc>
          <w:tcPr>
            <w:tcW w:w="1580" w:type="dxa"/>
          </w:tcPr>
          <w:p w:rsidR="002B3137" w:rsidRPr="00094468" w:rsidRDefault="002B3137" w:rsidP="007C5837">
            <w:pPr>
              <w:spacing w:before="0"/>
              <w:jc w:val="center"/>
              <w:rPr>
                <w:color w:val="000000"/>
                <w:sz w:val="24"/>
                <w:szCs w:val="24"/>
              </w:rPr>
            </w:pPr>
            <w:r w:rsidRPr="00094468">
              <w:rPr>
                <w:color w:val="000000"/>
                <w:sz w:val="24"/>
                <w:szCs w:val="24"/>
              </w:rPr>
              <w:t>%</w:t>
            </w:r>
          </w:p>
        </w:tc>
        <w:tc>
          <w:tcPr>
            <w:tcW w:w="1134" w:type="dxa"/>
          </w:tcPr>
          <w:p w:rsidR="002B3137" w:rsidRPr="00094468" w:rsidRDefault="002B3137" w:rsidP="007C5837">
            <w:pPr>
              <w:snapToGrid/>
              <w:spacing w:before="0"/>
              <w:jc w:val="center"/>
              <w:rPr>
                <w:color w:val="000000"/>
                <w:sz w:val="24"/>
                <w:szCs w:val="24"/>
              </w:rPr>
            </w:pPr>
            <w:r w:rsidRPr="00094468">
              <w:rPr>
                <w:color w:val="000000"/>
                <w:sz w:val="24"/>
                <w:szCs w:val="24"/>
              </w:rPr>
              <w:t>23</w:t>
            </w:r>
          </w:p>
        </w:tc>
        <w:tc>
          <w:tcPr>
            <w:tcW w:w="1134" w:type="dxa"/>
          </w:tcPr>
          <w:p w:rsidR="002B3137" w:rsidRPr="00094468" w:rsidRDefault="002B3137" w:rsidP="007C5837">
            <w:pPr>
              <w:snapToGrid/>
              <w:spacing w:before="0"/>
              <w:jc w:val="center"/>
              <w:rPr>
                <w:color w:val="000000"/>
                <w:sz w:val="24"/>
                <w:szCs w:val="24"/>
              </w:rPr>
            </w:pPr>
            <w:r w:rsidRPr="00094468">
              <w:rPr>
                <w:color w:val="000000"/>
                <w:sz w:val="24"/>
                <w:szCs w:val="24"/>
              </w:rPr>
              <w:t>63</w:t>
            </w:r>
          </w:p>
        </w:tc>
        <w:tc>
          <w:tcPr>
            <w:tcW w:w="1134" w:type="dxa"/>
          </w:tcPr>
          <w:p w:rsidR="002B3137" w:rsidRPr="00094468" w:rsidRDefault="002B3137" w:rsidP="007C5837">
            <w:pPr>
              <w:snapToGrid/>
              <w:spacing w:before="0"/>
              <w:jc w:val="center"/>
              <w:rPr>
                <w:color w:val="000000"/>
                <w:sz w:val="24"/>
                <w:szCs w:val="24"/>
              </w:rPr>
            </w:pPr>
            <w:r w:rsidRPr="00094468">
              <w:rPr>
                <w:color w:val="000000"/>
                <w:sz w:val="24"/>
                <w:szCs w:val="24"/>
              </w:rPr>
              <w:t>100</w:t>
            </w:r>
          </w:p>
        </w:tc>
        <w:tc>
          <w:tcPr>
            <w:tcW w:w="1276" w:type="dxa"/>
          </w:tcPr>
          <w:p w:rsidR="002B3137" w:rsidRPr="00094468" w:rsidRDefault="002B3137" w:rsidP="007C5837">
            <w:pPr>
              <w:snapToGrid/>
              <w:spacing w:before="0"/>
              <w:jc w:val="center"/>
              <w:rPr>
                <w:color w:val="000000"/>
                <w:sz w:val="24"/>
                <w:szCs w:val="24"/>
              </w:rPr>
            </w:pPr>
            <w:r w:rsidRPr="00094468">
              <w:rPr>
                <w:color w:val="000000"/>
                <w:sz w:val="24"/>
                <w:szCs w:val="24"/>
              </w:rPr>
              <w:t>100</w:t>
            </w:r>
          </w:p>
        </w:tc>
      </w:tr>
      <w:tr w:rsidR="002B3137" w:rsidRPr="00094468" w:rsidTr="007C5837">
        <w:trPr>
          <w:trHeight w:val="246"/>
        </w:trPr>
        <w:tc>
          <w:tcPr>
            <w:tcW w:w="874" w:type="dxa"/>
          </w:tcPr>
          <w:p w:rsidR="002B3137" w:rsidRPr="00094468" w:rsidRDefault="00701F75" w:rsidP="007C5837">
            <w:pPr>
              <w:snapToGrid/>
              <w:spacing w:before="0"/>
              <w:jc w:val="center"/>
              <w:rPr>
                <w:color w:val="000000"/>
                <w:sz w:val="24"/>
                <w:szCs w:val="24"/>
              </w:rPr>
            </w:pPr>
            <w:r>
              <w:rPr>
                <w:color w:val="000000"/>
                <w:sz w:val="24"/>
                <w:szCs w:val="24"/>
              </w:rPr>
              <w:t>59</w:t>
            </w:r>
            <w:r w:rsidR="002B3137" w:rsidRPr="00094468">
              <w:rPr>
                <w:color w:val="000000"/>
                <w:sz w:val="24"/>
                <w:szCs w:val="24"/>
              </w:rPr>
              <w:t>.</w:t>
            </w:r>
          </w:p>
        </w:tc>
        <w:tc>
          <w:tcPr>
            <w:tcW w:w="8626" w:type="dxa"/>
          </w:tcPr>
          <w:p w:rsidR="002B3137" w:rsidRPr="00094468" w:rsidRDefault="002B3137" w:rsidP="007C5837">
            <w:pPr>
              <w:snapToGrid/>
              <w:spacing w:before="0"/>
              <w:rPr>
                <w:color w:val="000000"/>
                <w:sz w:val="24"/>
                <w:szCs w:val="24"/>
              </w:rPr>
            </w:pPr>
            <w:r w:rsidRPr="00094468">
              <w:rPr>
                <w:color w:val="000000"/>
                <w:sz w:val="24"/>
                <w:szCs w:val="24"/>
              </w:rPr>
              <w:t>Снижение удельного расхода топлива на выработку тепловой энергии</w:t>
            </w:r>
          </w:p>
        </w:tc>
        <w:tc>
          <w:tcPr>
            <w:tcW w:w="1580" w:type="dxa"/>
          </w:tcPr>
          <w:p w:rsidR="002B3137" w:rsidRPr="00094468" w:rsidRDefault="002B3137" w:rsidP="007C5837">
            <w:pPr>
              <w:spacing w:before="0"/>
              <w:jc w:val="center"/>
              <w:rPr>
                <w:color w:val="000000"/>
                <w:sz w:val="24"/>
                <w:szCs w:val="24"/>
              </w:rPr>
            </w:pPr>
            <w:r w:rsidRPr="00094468">
              <w:rPr>
                <w:color w:val="000000"/>
                <w:sz w:val="24"/>
                <w:szCs w:val="24"/>
              </w:rPr>
              <w:t>Кг</w:t>
            </w:r>
            <w:proofErr w:type="gramStart"/>
            <w:r w:rsidRPr="00094468">
              <w:rPr>
                <w:color w:val="000000"/>
                <w:sz w:val="24"/>
                <w:szCs w:val="24"/>
              </w:rPr>
              <w:t>.</w:t>
            </w:r>
            <w:proofErr w:type="gramEnd"/>
            <w:r w:rsidRPr="00094468">
              <w:rPr>
                <w:color w:val="000000"/>
                <w:sz w:val="24"/>
                <w:szCs w:val="24"/>
              </w:rPr>
              <w:t xml:space="preserve"> </w:t>
            </w:r>
            <w:proofErr w:type="spellStart"/>
            <w:proofErr w:type="gramStart"/>
            <w:r w:rsidRPr="00094468">
              <w:rPr>
                <w:color w:val="000000"/>
                <w:sz w:val="24"/>
                <w:szCs w:val="24"/>
              </w:rPr>
              <w:t>у</w:t>
            </w:r>
            <w:proofErr w:type="gramEnd"/>
            <w:r w:rsidRPr="00094468">
              <w:rPr>
                <w:color w:val="000000"/>
                <w:sz w:val="24"/>
                <w:szCs w:val="24"/>
              </w:rPr>
              <w:t>.т</w:t>
            </w:r>
            <w:proofErr w:type="spellEnd"/>
            <w:r w:rsidRPr="00094468">
              <w:rPr>
                <w:color w:val="000000"/>
                <w:sz w:val="24"/>
                <w:szCs w:val="24"/>
              </w:rPr>
              <w:t>./ Гкал</w:t>
            </w:r>
          </w:p>
        </w:tc>
        <w:tc>
          <w:tcPr>
            <w:tcW w:w="1134" w:type="dxa"/>
          </w:tcPr>
          <w:p w:rsidR="002B3137" w:rsidRPr="00094468" w:rsidRDefault="002B3137" w:rsidP="007C5837">
            <w:pPr>
              <w:snapToGrid/>
              <w:spacing w:before="0"/>
              <w:jc w:val="center"/>
              <w:rPr>
                <w:color w:val="000000"/>
                <w:sz w:val="24"/>
                <w:szCs w:val="24"/>
              </w:rPr>
            </w:pPr>
            <w:r w:rsidRPr="00094468">
              <w:rPr>
                <w:color w:val="000000"/>
                <w:sz w:val="24"/>
                <w:szCs w:val="24"/>
              </w:rPr>
              <w:t>157,83</w:t>
            </w:r>
          </w:p>
        </w:tc>
        <w:tc>
          <w:tcPr>
            <w:tcW w:w="1134" w:type="dxa"/>
          </w:tcPr>
          <w:p w:rsidR="002B3137" w:rsidRPr="00094468" w:rsidRDefault="002B3137" w:rsidP="007C5837">
            <w:pPr>
              <w:snapToGrid/>
              <w:spacing w:before="0"/>
              <w:jc w:val="center"/>
              <w:rPr>
                <w:color w:val="000000"/>
                <w:sz w:val="24"/>
                <w:szCs w:val="24"/>
              </w:rPr>
            </w:pPr>
            <w:r w:rsidRPr="00094468">
              <w:rPr>
                <w:color w:val="000000"/>
                <w:sz w:val="24"/>
                <w:szCs w:val="24"/>
              </w:rPr>
              <w:t>157,7</w:t>
            </w:r>
          </w:p>
        </w:tc>
        <w:tc>
          <w:tcPr>
            <w:tcW w:w="1134" w:type="dxa"/>
          </w:tcPr>
          <w:p w:rsidR="002B3137" w:rsidRPr="00094468" w:rsidRDefault="002B3137" w:rsidP="007C5837">
            <w:pPr>
              <w:snapToGrid/>
              <w:spacing w:before="0"/>
              <w:jc w:val="center"/>
              <w:rPr>
                <w:color w:val="000000"/>
                <w:sz w:val="24"/>
                <w:szCs w:val="24"/>
              </w:rPr>
            </w:pPr>
            <w:r w:rsidRPr="00094468">
              <w:rPr>
                <w:color w:val="000000"/>
                <w:sz w:val="24"/>
                <w:szCs w:val="24"/>
              </w:rPr>
              <w:t>157,7</w:t>
            </w:r>
          </w:p>
        </w:tc>
        <w:tc>
          <w:tcPr>
            <w:tcW w:w="1276" w:type="dxa"/>
          </w:tcPr>
          <w:p w:rsidR="002B3137" w:rsidRPr="00094468" w:rsidRDefault="002B3137" w:rsidP="007C5837">
            <w:pPr>
              <w:snapToGrid/>
              <w:spacing w:before="0"/>
              <w:jc w:val="center"/>
              <w:rPr>
                <w:color w:val="000000"/>
                <w:sz w:val="24"/>
                <w:szCs w:val="24"/>
              </w:rPr>
            </w:pPr>
            <w:r w:rsidRPr="00094468">
              <w:rPr>
                <w:color w:val="000000"/>
                <w:sz w:val="24"/>
                <w:szCs w:val="24"/>
              </w:rPr>
              <w:t>157,7</w:t>
            </w:r>
          </w:p>
        </w:tc>
      </w:tr>
      <w:tr w:rsidR="002B3137" w:rsidRPr="00094468" w:rsidTr="007C5837">
        <w:trPr>
          <w:trHeight w:val="133"/>
        </w:trPr>
        <w:tc>
          <w:tcPr>
            <w:tcW w:w="874" w:type="dxa"/>
          </w:tcPr>
          <w:p w:rsidR="002B3137" w:rsidRPr="00094468" w:rsidRDefault="002B3137" w:rsidP="007C5837">
            <w:pPr>
              <w:snapToGrid/>
              <w:spacing w:before="0"/>
              <w:jc w:val="center"/>
              <w:rPr>
                <w:color w:val="000000"/>
                <w:sz w:val="24"/>
                <w:szCs w:val="24"/>
              </w:rPr>
            </w:pPr>
            <w:r>
              <w:rPr>
                <w:color w:val="000000"/>
                <w:sz w:val="24"/>
                <w:szCs w:val="24"/>
              </w:rPr>
              <w:t>6</w:t>
            </w:r>
            <w:r w:rsidR="00701F75">
              <w:rPr>
                <w:color w:val="000000"/>
                <w:sz w:val="24"/>
                <w:szCs w:val="24"/>
              </w:rPr>
              <w:t>0</w:t>
            </w:r>
            <w:r w:rsidRPr="00094468">
              <w:rPr>
                <w:color w:val="000000"/>
                <w:sz w:val="24"/>
                <w:szCs w:val="24"/>
              </w:rPr>
              <w:t>.</w:t>
            </w:r>
          </w:p>
        </w:tc>
        <w:tc>
          <w:tcPr>
            <w:tcW w:w="8626" w:type="dxa"/>
          </w:tcPr>
          <w:p w:rsidR="002B3137" w:rsidRPr="00094468" w:rsidRDefault="002B3137" w:rsidP="007C5837">
            <w:pPr>
              <w:snapToGrid/>
              <w:spacing w:before="0"/>
              <w:jc w:val="both"/>
              <w:rPr>
                <w:color w:val="000000"/>
                <w:sz w:val="24"/>
                <w:szCs w:val="24"/>
              </w:rPr>
            </w:pPr>
            <w:r w:rsidRPr="00094468">
              <w:rPr>
                <w:color w:val="000000"/>
                <w:sz w:val="24"/>
                <w:szCs w:val="24"/>
              </w:rPr>
              <w:t xml:space="preserve">Снижение аварийности на объектах коммунальной инфраструктуры к уровню аварийности 2015 года </w:t>
            </w:r>
          </w:p>
        </w:tc>
        <w:tc>
          <w:tcPr>
            <w:tcW w:w="1580" w:type="dxa"/>
          </w:tcPr>
          <w:p w:rsidR="002B3137" w:rsidRPr="00094468" w:rsidRDefault="002B3137" w:rsidP="007C5837">
            <w:pPr>
              <w:spacing w:before="0"/>
              <w:jc w:val="center"/>
              <w:rPr>
                <w:color w:val="000000"/>
                <w:sz w:val="24"/>
                <w:szCs w:val="24"/>
              </w:rPr>
            </w:pPr>
            <w:r w:rsidRPr="00094468">
              <w:rPr>
                <w:color w:val="000000"/>
                <w:sz w:val="24"/>
                <w:szCs w:val="24"/>
              </w:rPr>
              <w:t>%</w:t>
            </w:r>
          </w:p>
        </w:tc>
        <w:tc>
          <w:tcPr>
            <w:tcW w:w="1134" w:type="dxa"/>
          </w:tcPr>
          <w:p w:rsidR="002B3137" w:rsidRPr="00094468" w:rsidRDefault="002B3137" w:rsidP="007C5837">
            <w:pPr>
              <w:snapToGrid/>
              <w:spacing w:before="0"/>
              <w:jc w:val="center"/>
              <w:rPr>
                <w:color w:val="000000"/>
                <w:sz w:val="24"/>
                <w:szCs w:val="24"/>
              </w:rPr>
            </w:pPr>
            <w:r w:rsidRPr="00094468">
              <w:rPr>
                <w:color w:val="000000"/>
                <w:sz w:val="24"/>
                <w:szCs w:val="24"/>
              </w:rPr>
              <w:t>2,5</w:t>
            </w:r>
          </w:p>
        </w:tc>
        <w:tc>
          <w:tcPr>
            <w:tcW w:w="1134" w:type="dxa"/>
          </w:tcPr>
          <w:p w:rsidR="002B3137" w:rsidRPr="00094468" w:rsidRDefault="002B3137" w:rsidP="007C5837">
            <w:pPr>
              <w:snapToGrid/>
              <w:spacing w:before="0"/>
              <w:jc w:val="center"/>
              <w:rPr>
                <w:color w:val="000000"/>
                <w:sz w:val="24"/>
                <w:szCs w:val="24"/>
              </w:rPr>
            </w:pPr>
            <w:r w:rsidRPr="00094468">
              <w:rPr>
                <w:color w:val="000000"/>
                <w:sz w:val="24"/>
                <w:szCs w:val="24"/>
              </w:rPr>
              <w:t>8,3</w:t>
            </w:r>
          </w:p>
        </w:tc>
        <w:tc>
          <w:tcPr>
            <w:tcW w:w="1134" w:type="dxa"/>
          </w:tcPr>
          <w:p w:rsidR="002B3137" w:rsidRPr="00094468" w:rsidRDefault="002B3137" w:rsidP="007C5837">
            <w:pPr>
              <w:snapToGrid/>
              <w:spacing w:before="0"/>
              <w:jc w:val="center"/>
              <w:rPr>
                <w:color w:val="000000"/>
                <w:sz w:val="24"/>
                <w:szCs w:val="24"/>
              </w:rPr>
            </w:pPr>
            <w:r w:rsidRPr="00094468">
              <w:rPr>
                <w:color w:val="000000"/>
                <w:sz w:val="24"/>
                <w:szCs w:val="24"/>
              </w:rPr>
              <w:t>8,3</w:t>
            </w:r>
          </w:p>
        </w:tc>
        <w:tc>
          <w:tcPr>
            <w:tcW w:w="1276" w:type="dxa"/>
          </w:tcPr>
          <w:p w:rsidR="002B3137" w:rsidRPr="00094468" w:rsidRDefault="002B3137" w:rsidP="007C5837">
            <w:pPr>
              <w:snapToGrid/>
              <w:spacing w:before="0"/>
              <w:jc w:val="center"/>
              <w:rPr>
                <w:color w:val="000000"/>
                <w:sz w:val="24"/>
                <w:szCs w:val="24"/>
              </w:rPr>
            </w:pPr>
            <w:r w:rsidRPr="00094468">
              <w:rPr>
                <w:color w:val="000000"/>
                <w:sz w:val="24"/>
                <w:szCs w:val="24"/>
              </w:rPr>
              <w:t>8,3</w:t>
            </w:r>
          </w:p>
        </w:tc>
      </w:tr>
      <w:tr w:rsidR="002B3137" w:rsidRPr="00094468" w:rsidTr="007C5837">
        <w:trPr>
          <w:trHeight w:val="133"/>
        </w:trPr>
        <w:tc>
          <w:tcPr>
            <w:tcW w:w="874" w:type="dxa"/>
          </w:tcPr>
          <w:p w:rsidR="002B3137" w:rsidRPr="00094468" w:rsidRDefault="00701F75" w:rsidP="007C5837">
            <w:pPr>
              <w:snapToGrid/>
              <w:spacing w:before="0"/>
              <w:jc w:val="center"/>
              <w:rPr>
                <w:color w:val="000000"/>
                <w:sz w:val="24"/>
                <w:szCs w:val="24"/>
              </w:rPr>
            </w:pPr>
            <w:r>
              <w:rPr>
                <w:color w:val="000000"/>
                <w:sz w:val="24"/>
                <w:szCs w:val="24"/>
              </w:rPr>
              <w:t>61</w:t>
            </w:r>
            <w:r w:rsidR="002B3137" w:rsidRPr="00094468">
              <w:rPr>
                <w:color w:val="000000"/>
                <w:sz w:val="24"/>
                <w:szCs w:val="24"/>
              </w:rPr>
              <w:t>.</w:t>
            </w:r>
          </w:p>
        </w:tc>
        <w:tc>
          <w:tcPr>
            <w:tcW w:w="8626" w:type="dxa"/>
          </w:tcPr>
          <w:p w:rsidR="002B3137" w:rsidRPr="00094468" w:rsidRDefault="002B3137" w:rsidP="007C5837">
            <w:pPr>
              <w:snapToGrid/>
              <w:spacing w:before="0"/>
              <w:rPr>
                <w:color w:val="000000"/>
                <w:sz w:val="24"/>
                <w:szCs w:val="24"/>
              </w:rPr>
            </w:pPr>
            <w:r w:rsidRPr="00094468">
              <w:rPr>
                <w:color w:val="000000"/>
                <w:sz w:val="24"/>
                <w:szCs w:val="24"/>
              </w:rPr>
              <w:t>Общая площадь жилых помещений, приходящаяся в среднем на одного жителя</w:t>
            </w:r>
          </w:p>
        </w:tc>
        <w:tc>
          <w:tcPr>
            <w:tcW w:w="1580" w:type="dxa"/>
          </w:tcPr>
          <w:p w:rsidR="002B3137" w:rsidRPr="00094468" w:rsidRDefault="002B3137" w:rsidP="007C5837">
            <w:pPr>
              <w:snapToGrid/>
              <w:spacing w:before="0"/>
              <w:jc w:val="center"/>
              <w:rPr>
                <w:color w:val="000000"/>
                <w:sz w:val="24"/>
                <w:szCs w:val="24"/>
              </w:rPr>
            </w:pPr>
            <w:r w:rsidRPr="00094468">
              <w:rPr>
                <w:color w:val="000000"/>
                <w:sz w:val="24"/>
                <w:szCs w:val="24"/>
              </w:rPr>
              <w:t>кв. м/чел.</w:t>
            </w:r>
          </w:p>
        </w:tc>
        <w:tc>
          <w:tcPr>
            <w:tcW w:w="1134" w:type="dxa"/>
          </w:tcPr>
          <w:p w:rsidR="002B3137" w:rsidRPr="00094468" w:rsidRDefault="002B3137" w:rsidP="007C5837">
            <w:pPr>
              <w:snapToGrid/>
              <w:spacing w:before="0"/>
              <w:jc w:val="center"/>
              <w:rPr>
                <w:color w:val="000000"/>
                <w:sz w:val="24"/>
                <w:szCs w:val="24"/>
              </w:rPr>
            </w:pPr>
            <w:r w:rsidRPr="00094468">
              <w:rPr>
                <w:color w:val="000000"/>
                <w:sz w:val="24"/>
                <w:szCs w:val="24"/>
              </w:rPr>
              <w:t>23,10</w:t>
            </w:r>
          </w:p>
        </w:tc>
        <w:tc>
          <w:tcPr>
            <w:tcW w:w="1134" w:type="dxa"/>
          </w:tcPr>
          <w:p w:rsidR="002B3137" w:rsidRPr="00094468" w:rsidRDefault="002B3137" w:rsidP="007C5837">
            <w:pPr>
              <w:snapToGrid/>
              <w:spacing w:before="0"/>
              <w:jc w:val="center"/>
              <w:rPr>
                <w:color w:val="000000"/>
                <w:sz w:val="24"/>
                <w:szCs w:val="24"/>
              </w:rPr>
            </w:pPr>
            <w:r w:rsidRPr="00094468">
              <w:rPr>
                <w:color w:val="000000"/>
                <w:sz w:val="24"/>
                <w:szCs w:val="24"/>
              </w:rPr>
              <w:t>24,6</w:t>
            </w:r>
          </w:p>
        </w:tc>
        <w:tc>
          <w:tcPr>
            <w:tcW w:w="1134" w:type="dxa"/>
          </w:tcPr>
          <w:p w:rsidR="002B3137" w:rsidRPr="00094468" w:rsidRDefault="002B3137" w:rsidP="007C5837">
            <w:pPr>
              <w:snapToGrid/>
              <w:spacing w:before="0"/>
              <w:jc w:val="center"/>
              <w:rPr>
                <w:color w:val="000000"/>
                <w:sz w:val="24"/>
                <w:szCs w:val="24"/>
              </w:rPr>
            </w:pPr>
            <w:r w:rsidRPr="00094468">
              <w:rPr>
                <w:color w:val="000000"/>
                <w:sz w:val="24"/>
                <w:szCs w:val="24"/>
              </w:rPr>
              <w:t>25,7</w:t>
            </w:r>
          </w:p>
        </w:tc>
        <w:tc>
          <w:tcPr>
            <w:tcW w:w="1276" w:type="dxa"/>
          </w:tcPr>
          <w:p w:rsidR="002B3137" w:rsidRPr="00094468" w:rsidRDefault="002B3137" w:rsidP="007C5837">
            <w:pPr>
              <w:snapToGrid/>
              <w:spacing w:before="0"/>
              <w:jc w:val="center"/>
              <w:rPr>
                <w:color w:val="000000"/>
                <w:sz w:val="24"/>
                <w:szCs w:val="24"/>
              </w:rPr>
            </w:pPr>
            <w:r w:rsidRPr="00094468">
              <w:rPr>
                <w:color w:val="000000"/>
                <w:sz w:val="24"/>
                <w:szCs w:val="24"/>
              </w:rPr>
              <w:t>26</w:t>
            </w:r>
          </w:p>
        </w:tc>
      </w:tr>
      <w:tr w:rsidR="002B3137" w:rsidRPr="00094468" w:rsidTr="007C5837">
        <w:trPr>
          <w:trHeight w:val="133"/>
        </w:trPr>
        <w:tc>
          <w:tcPr>
            <w:tcW w:w="874" w:type="dxa"/>
          </w:tcPr>
          <w:p w:rsidR="002B3137" w:rsidRPr="00094468" w:rsidRDefault="002B3137" w:rsidP="007C5837">
            <w:pPr>
              <w:snapToGrid/>
              <w:spacing w:before="0"/>
              <w:jc w:val="center"/>
              <w:rPr>
                <w:color w:val="000000"/>
                <w:sz w:val="24"/>
                <w:szCs w:val="24"/>
              </w:rPr>
            </w:pPr>
            <w:r>
              <w:rPr>
                <w:color w:val="000000"/>
                <w:sz w:val="24"/>
                <w:szCs w:val="24"/>
              </w:rPr>
              <w:t>6</w:t>
            </w:r>
            <w:r w:rsidR="00701F75">
              <w:rPr>
                <w:color w:val="000000"/>
                <w:sz w:val="24"/>
                <w:szCs w:val="24"/>
              </w:rPr>
              <w:t>2</w:t>
            </w:r>
            <w:r w:rsidRPr="00094468">
              <w:rPr>
                <w:color w:val="000000"/>
                <w:sz w:val="24"/>
                <w:szCs w:val="24"/>
              </w:rPr>
              <w:t>.</w:t>
            </w:r>
          </w:p>
        </w:tc>
        <w:tc>
          <w:tcPr>
            <w:tcW w:w="8626" w:type="dxa"/>
          </w:tcPr>
          <w:p w:rsidR="002B3137" w:rsidRPr="00094468" w:rsidRDefault="002B3137" w:rsidP="007C5837">
            <w:pPr>
              <w:snapToGrid/>
              <w:spacing w:before="0"/>
              <w:rPr>
                <w:color w:val="000000"/>
                <w:sz w:val="24"/>
                <w:szCs w:val="24"/>
              </w:rPr>
            </w:pPr>
            <w:r w:rsidRPr="00094468">
              <w:rPr>
                <w:color w:val="000000"/>
                <w:sz w:val="24"/>
                <w:szCs w:val="24"/>
              </w:rPr>
              <w:t>Ввод жилья на человека в год</w:t>
            </w:r>
          </w:p>
        </w:tc>
        <w:tc>
          <w:tcPr>
            <w:tcW w:w="1580" w:type="dxa"/>
          </w:tcPr>
          <w:p w:rsidR="002B3137" w:rsidRPr="00094468" w:rsidRDefault="002B3137" w:rsidP="007C5837">
            <w:pPr>
              <w:snapToGrid/>
              <w:spacing w:before="0"/>
              <w:jc w:val="center"/>
              <w:rPr>
                <w:color w:val="000000"/>
                <w:sz w:val="24"/>
                <w:szCs w:val="24"/>
              </w:rPr>
            </w:pPr>
            <w:r w:rsidRPr="00094468">
              <w:rPr>
                <w:color w:val="000000"/>
                <w:sz w:val="24"/>
                <w:szCs w:val="24"/>
              </w:rPr>
              <w:t>кв. м/чел.</w:t>
            </w:r>
          </w:p>
        </w:tc>
        <w:tc>
          <w:tcPr>
            <w:tcW w:w="1134" w:type="dxa"/>
          </w:tcPr>
          <w:p w:rsidR="002B3137" w:rsidRPr="00094468" w:rsidRDefault="002B3137" w:rsidP="007C5837">
            <w:pPr>
              <w:snapToGrid/>
              <w:spacing w:before="0"/>
              <w:jc w:val="center"/>
              <w:rPr>
                <w:color w:val="000000"/>
                <w:sz w:val="24"/>
                <w:szCs w:val="24"/>
              </w:rPr>
            </w:pPr>
            <w:r w:rsidRPr="00094468">
              <w:rPr>
                <w:color w:val="000000"/>
                <w:sz w:val="24"/>
                <w:szCs w:val="24"/>
              </w:rPr>
              <w:t>0,47</w:t>
            </w:r>
          </w:p>
        </w:tc>
        <w:tc>
          <w:tcPr>
            <w:tcW w:w="1134" w:type="dxa"/>
          </w:tcPr>
          <w:p w:rsidR="002B3137" w:rsidRPr="00094468" w:rsidRDefault="002B3137" w:rsidP="007C5837">
            <w:pPr>
              <w:snapToGrid/>
              <w:spacing w:before="0"/>
              <w:jc w:val="center"/>
              <w:rPr>
                <w:color w:val="000000"/>
                <w:sz w:val="24"/>
                <w:szCs w:val="24"/>
              </w:rPr>
            </w:pPr>
            <w:r w:rsidRPr="00094468">
              <w:rPr>
                <w:color w:val="000000"/>
                <w:sz w:val="24"/>
                <w:szCs w:val="24"/>
              </w:rPr>
              <w:t>0,49</w:t>
            </w:r>
          </w:p>
        </w:tc>
        <w:tc>
          <w:tcPr>
            <w:tcW w:w="1134" w:type="dxa"/>
          </w:tcPr>
          <w:p w:rsidR="002B3137" w:rsidRPr="00094468" w:rsidRDefault="002B3137" w:rsidP="007C5837">
            <w:pPr>
              <w:snapToGrid/>
              <w:spacing w:before="0"/>
              <w:jc w:val="center"/>
              <w:rPr>
                <w:color w:val="000000"/>
                <w:sz w:val="24"/>
                <w:szCs w:val="24"/>
              </w:rPr>
            </w:pPr>
            <w:r w:rsidRPr="00094468">
              <w:rPr>
                <w:color w:val="000000"/>
                <w:sz w:val="24"/>
                <w:szCs w:val="24"/>
              </w:rPr>
              <w:t>0,52</w:t>
            </w:r>
          </w:p>
        </w:tc>
        <w:tc>
          <w:tcPr>
            <w:tcW w:w="1276" w:type="dxa"/>
          </w:tcPr>
          <w:p w:rsidR="002B3137" w:rsidRPr="00094468" w:rsidRDefault="002B3137" w:rsidP="007C5837">
            <w:pPr>
              <w:snapToGrid/>
              <w:spacing w:before="0"/>
              <w:jc w:val="center"/>
              <w:rPr>
                <w:color w:val="000000"/>
                <w:sz w:val="24"/>
                <w:szCs w:val="24"/>
              </w:rPr>
            </w:pPr>
            <w:r w:rsidRPr="00094468">
              <w:rPr>
                <w:color w:val="000000"/>
                <w:sz w:val="24"/>
                <w:szCs w:val="24"/>
              </w:rPr>
              <w:t>0,53</w:t>
            </w:r>
          </w:p>
        </w:tc>
      </w:tr>
      <w:tr w:rsidR="002B3137" w:rsidRPr="00094468" w:rsidTr="007C5837">
        <w:trPr>
          <w:trHeight w:val="133"/>
        </w:trPr>
        <w:tc>
          <w:tcPr>
            <w:tcW w:w="874" w:type="dxa"/>
          </w:tcPr>
          <w:p w:rsidR="002B3137" w:rsidRPr="00094468" w:rsidRDefault="00701F75" w:rsidP="007C5837">
            <w:pPr>
              <w:snapToGrid/>
              <w:spacing w:before="0"/>
              <w:jc w:val="center"/>
              <w:rPr>
                <w:color w:val="000000"/>
                <w:sz w:val="24"/>
                <w:szCs w:val="24"/>
              </w:rPr>
            </w:pPr>
            <w:r>
              <w:rPr>
                <w:color w:val="000000"/>
                <w:sz w:val="24"/>
                <w:szCs w:val="24"/>
              </w:rPr>
              <w:t>63</w:t>
            </w:r>
            <w:r w:rsidR="002B3137" w:rsidRPr="00094468">
              <w:rPr>
                <w:color w:val="000000"/>
                <w:sz w:val="24"/>
                <w:szCs w:val="24"/>
              </w:rPr>
              <w:t>.</w:t>
            </w:r>
          </w:p>
        </w:tc>
        <w:tc>
          <w:tcPr>
            <w:tcW w:w="8626" w:type="dxa"/>
          </w:tcPr>
          <w:p w:rsidR="002B3137" w:rsidRPr="00094468" w:rsidRDefault="001A3411" w:rsidP="007C5837">
            <w:pPr>
              <w:snapToGrid/>
              <w:spacing w:before="0"/>
              <w:rPr>
                <w:color w:val="000000"/>
                <w:sz w:val="24"/>
                <w:szCs w:val="24"/>
              </w:rPr>
            </w:pPr>
            <w:r>
              <w:rPr>
                <w:color w:val="000000"/>
                <w:sz w:val="24"/>
                <w:szCs w:val="24"/>
              </w:rPr>
              <w:t>Годовой объем ввода жилья</w:t>
            </w:r>
          </w:p>
        </w:tc>
        <w:tc>
          <w:tcPr>
            <w:tcW w:w="1580" w:type="dxa"/>
          </w:tcPr>
          <w:p w:rsidR="002B3137" w:rsidRPr="00094468" w:rsidRDefault="002B3137" w:rsidP="007C5837">
            <w:pPr>
              <w:snapToGrid/>
              <w:spacing w:before="0"/>
              <w:jc w:val="center"/>
              <w:rPr>
                <w:color w:val="000000"/>
                <w:sz w:val="24"/>
                <w:szCs w:val="24"/>
              </w:rPr>
            </w:pPr>
            <w:r w:rsidRPr="00094468">
              <w:rPr>
                <w:color w:val="000000"/>
                <w:sz w:val="24"/>
                <w:szCs w:val="24"/>
              </w:rPr>
              <w:t xml:space="preserve">тыс. кв. м </w:t>
            </w:r>
          </w:p>
        </w:tc>
        <w:tc>
          <w:tcPr>
            <w:tcW w:w="1134" w:type="dxa"/>
          </w:tcPr>
          <w:p w:rsidR="002B3137" w:rsidRPr="00094468" w:rsidRDefault="002B3137" w:rsidP="007C5837">
            <w:pPr>
              <w:snapToGrid/>
              <w:spacing w:before="0"/>
              <w:jc w:val="center"/>
              <w:rPr>
                <w:color w:val="000000"/>
                <w:sz w:val="24"/>
                <w:szCs w:val="24"/>
              </w:rPr>
            </w:pPr>
            <w:r w:rsidRPr="00094468">
              <w:rPr>
                <w:color w:val="000000"/>
                <w:sz w:val="24"/>
                <w:szCs w:val="24"/>
              </w:rPr>
              <w:t>475,1</w:t>
            </w:r>
          </w:p>
        </w:tc>
        <w:tc>
          <w:tcPr>
            <w:tcW w:w="1134" w:type="dxa"/>
          </w:tcPr>
          <w:p w:rsidR="002B3137" w:rsidRPr="00094468" w:rsidRDefault="002B3137" w:rsidP="007C5837">
            <w:pPr>
              <w:snapToGrid/>
              <w:spacing w:before="0"/>
              <w:jc w:val="center"/>
              <w:rPr>
                <w:color w:val="000000"/>
                <w:sz w:val="24"/>
                <w:szCs w:val="24"/>
              </w:rPr>
            </w:pPr>
            <w:r w:rsidRPr="00094468">
              <w:rPr>
                <w:color w:val="000000"/>
                <w:sz w:val="24"/>
                <w:szCs w:val="24"/>
              </w:rPr>
              <w:t>500</w:t>
            </w:r>
          </w:p>
        </w:tc>
        <w:tc>
          <w:tcPr>
            <w:tcW w:w="1134" w:type="dxa"/>
          </w:tcPr>
          <w:p w:rsidR="002B3137" w:rsidRPr="00094468" w:rsidRDefault="002B3137" w:rsidP="007C5837">
            <w:pPr>
              <w:snapToGrid/>
              <w:spacing w:before="0"/>
              <w:jc w:val="center"/>
              <w:rPr>
                <w:color w:val="000000"/>
                <w:sz w:val="24"/>
                <w:szCs w:val="24"/>
              </w:rPr>
            </w:pPr>
            <w:r w:rsidRPr="00094468">
              <w:rPr>
                <w:color w:val="000000"/>
                <w:sz w:val="24"/>
                <w:szCs w:val="24"/>
              </w:rPr>
              <w:t>540</w:t>
            </w:r>
          </w:p>
        </w:tc>
        <w:tc>
          <w:tcPr>
            <w:tcW w:w="1276" w:type="dxa"/>
          </w:tcPr>
          <w:p w:rsidR="002B3137" w:rsidRPr="00094468" w:rsidRDefault="002B3137" w:rsidP="007C5837">
            <w:pPr>
              <w:snapToGrid/>
              <w:spacing w:before="0"/>
              <w:jc w:val="center"/>
              <w:rPr>
                <w:color w:val="000000"/>
                <w:sz w:val="24"/>
                <w:szCs w:val="24"/>
              </w:rPr>
            </w:pPr>
            <w:r w:rsidRPr="00094468">
              <w:rPr>
                <w:color w:val="000000"/>
                <w:sz w:val="24"/>
                <w:szCs w:val="24"/>
              </w:rPr>
              <w:t>550</w:t>
            </w:r>
          </w:p>
        </w:tc>
      </w:tr>
      <w:tr w:rsidR="002B3137" w:rsidRPr="00094468" w:rsidTr="007C5837">
        <w:trPr>
          <w:trHeight w:val="133"/>
        </w:trPr>
        <w:tc>
          <w:tcPr>
            <w:tcW w:w="874" w:type="dxa"/>
          </w:tcPr>
          <w:p w:rsidR="002B3137" w:rsidRPr="00094468" w:rsidRDefault="00701F75" w:rsidP="007C5837">
            <w:pPr>
              <w:snapToGrid/>
              <w:spacing w:before="0"/>
              <w:jc w:val="center"/>
              <w:rPr>
                <w:color w:val="000000"/>
                <w:sz w:val="24"/>
                <w:szCs w:val="24"/>
              </w:rPr>
            </w:pPr>
            <w:r>
              <w:rPr>
                <w:color w:val="000000"/>
                <w:sz w:val="24"/>
                <w:szCs w:val="24"/>
              </w:rPr>
              <w:t>64</w:t>
            </w:r>
            <w:r w:rsidR="002B3137" w:rsidRPr="00094468">
              <w:rPr>
                <w:color w:val="000000"/>
                <w:sz w:val="24"/>
                <w:szCs w:val="24"/>
              </w:rPr>
              <w:t>.</w:t>
            </w:r>
          </w:p>
        </w:tc>
        <w:tc>
          <w:tcPr>
            <w:tcW w:w="8626" w:type="dxa"/>
          </w:tcPr>
          <w:p w:rsidR="00C45A1E" w:rsidRPr="00094468" w:rsidRDefault="002B3137" w:rsidP="007C5837">
            <w:pPr>
              <w:snapToGrid/>
              <w:spacing w:before="0"/>
              <w:jc w:val="both"/>
              <w:rPr>
                <w:color w:val="000000"/>
                <w:sz w:val="24"/>
                <w:szCs w:val="24"/>
              </w:rPr>
            </w:pPr>
            <w:r w:rsidRPr="00094468">
              <w:rPr>
                <w:color w:val="000000"/>
                <w:sz w:val="24"/>
                <w:szCs w:val="24"/>
              </w:rPr>
              <w:t>Удовлетворенность населения качеством предоставл</w:t>
            </w:r>
            <w:r w:rsidR="00154B44">
              <w:rPr>
                <w:color w:val="000000"/>
                <w:sz w:val="24"/>
                <w:szCs w:val="24"/>
              </w:rPr>
              <w:t>ения жилищно-коммунальных услуг</w:t>
            </w:r>
          </w:p>
        </w:tc>
        <w:tc>
          <w:tcPr>
            <w:tcW w:w="1580" w:type="dxa"/>
          </w:tcPr>
          <w:p w:rsidR="002B3137" w:rsidRPr="00094468" w:rsidRDefault="002B3137" w:rsidP="007C5837">
            <w:pPr>
              <w:snapToGrid/>
              <w:spacing w:before="0"/>
              <w:jc w:val="center"/>
              <w:rPr>
                <w:color w:val="000000"/>
                <w:sz w:val="24"/>
                <w:szCs w:val="24"/>
              </w:rPr>
            </w:pPr>
            <w:r w:rsidRPr="00094468">
              <w:rPr>
                <w:color w:val="000000"/>
                <w:sz w:val="24"/>
                <w:szCs w:val="24"/>
              </w:rPr>
              <w:t xml:space="preserve">% от числа </w:t>
            </w:r>
            <w:proofErr w:type="gramStart"/>
            <w:r w:rsidRPr="00094468">
              <w:rPr>
                <w:color w:val="000000"/>
                <w:sz w:val="24"/>
                <w:szCs w:val="24"/>
              </w:rPr>
              <w:t>опрошенных</w:t>
            </w:r>
            <w:proofErr w:type="gramEnd"/>
          </w:p>
        </w:tc>
        <w:tc>
          <w:tcPr>
            <w:tcW w:w="1134" w:type="dxa"/>
          </w:tcPr>
          <w:p w:rsidR="002B3137" w:rsidRPr="00094468" w:rsidRDefault="002B3137" w:rsidP="007C5837">
            <w:pPr>
              <w:snapToGrid/>
              <w:spacing w:before="0"/>
              <w:jc w:val="center"/>
              <w:rPr>
                <w:color w:val="000000"/>
                <w:sz w:val="24"/>
                <w:szCs w:val="24"/>
              </w:rPr>
            </w:pPr>
            <w:r w:rsidRPr="00094468">
              <w:rPr>
                <w:color w:val="000000"/>
                <w:sz w:val="24"/>
                <w:szCs w:val="24"/>
              </w:rPr>
              <w:t>70</w:t>
            </w:r>
          </w:p>
        </w:tc>
        <w:tc>
          <w:tcPr>
            <w:tcW w:w="1134" w:type="dxa"/>
          </w:tcPr>
          <w:p w:rsidR="002B3137" w:rsidRPr="00094468" w:rsidRDefault="002B3137" w:rsidP="007C5837">
            <w:pPr>
              <w:snapToGrid/>
              <w:spacing w:before="0"/>
              <w:jc w:val="center"/>
              <w:rPr>
                <w:color w:val="000000"/>
                <w:sz w:val="24"/>
                <w:szCs w:val="24"/>
              </w:rPr>
            </w:pPr>
            <w:r w:rsidRPr="00094468">
              <w:rPr>
                <w:color w:val="000000"/>
                <w:sz w:val="24"/>
                <w:szCs w:val="24"/>
              </w:rPr>
              <w:t>70</w:t>
            </w:r>
          </w:p>
        </w:tc>
        <w:tc>
          <w:tcPr>
            <w:tcW w:w="1134" w:type="dxa"/>
          </w:tcPr>
          <w:p w:rsidR="002B3137" w:rsidRPr="00094468" w:rsidRDefault="002B3137" w:rsidP="007C5837">
            <w:pPr>
              <w:snapToGrid/>
              <w:spacing w:before="0"/>
              <w:jc w:val="center"/>
              <w:rPr>
                <w:color w:val="000000"/>
                <w:sz w:val="24"/>
                <w:szCs w:val="24"/>
              </w:rPr>
            </w:pPr>
            <w:r w:rsidRPr="00094468">
              <w:rPr>
                <w:color w:val="000000"/>
                <w:sz w:val="24"/>
                <w:szCs w:val="24"/>
              </w:rPr>
              <w:t>70</w:t>
            </w:r>
          </w:p>
        </w:tc>
        <w:tc>
          <w:tcPr>
            <w:tcW w:w="1276" w:type="dxa"/>
          </w:tcPr>
          <w:p w:rsidR="002B3137" w:rsidRPr="00094468" w:rsidRDefault="002B3137" w:rsidP="007C5837">
            <w:pPr>
              <w:snapToGrid/>
              <w:spacing w:before="0"/>
              <w:jc w:val="center"/>
              <w:rPr>
                <w:color w:val="000000"/>
                <w:sz w:val="24"/>
                <w:szCs w:val="24"/>
              </w:rPr>
            </w:pPr>
            <w:r w:rsidRPr="00094468">
              <w:rPr>
                <w:color w:val="000000"/>
                <w:sz w:val="24"/>
                <w:szCs w:val="24"/>
              </w:rPr>
              <w:t>70</w:t>
            </w:r>
          </w:p>
        </w:tc>
      </w:tr>
      <w:tr w:rsidR="002B3137" w:rsidRPr="00094468" w:rsidTr="009B4BA3">
        <w:trPr>
          <w:trHeight w:val="280"/>
        </w:trPr>
        <w:tc>
          <w:tcPr>
            <w:tcW w:w="15758" w:type="dxa"/>
            <w:gridSpan w:val="7"/>
          </w:tcPr>
          <w:p w:rsidR="002B3137" w:rsidRPr="00094468" w:rsidRDefault="00786FE7" w:rsidP="007C5837">
            <w:pPr>
              <w:snapToGrid/>
              <w:spacing w:before="0"/>
              <w:jc w:val="center"/>
              <w:rPr>
                <w:color w:val="000000"/>
                <w:sz w:val="24"/>
                <w:szCs w:val="24"/>
              </w:rPr>
            </w:pPr>
            <w:r>
              <w:rPr>
                <w:color w:val="000000"/>
                <w:sz w:val="24"/>
                <w:szCs w:val="24"/>
              </w:rPr>
              <w:t>Обеспечение</w:t>
            </w:r>
            <w:r w:rsidR="002B3137" w:rsidRPr="00094468">
              <w:rPr>
                <w:color w:val="000000"/>
                <w:sz w:val="24"/>
                <w:szCs w:val="24"/>
              </w:rPr>
              <w:t xml:space="preserve"> транспортной мобильности населения и развитие единой транспортной системы Волгограда</w:t>
            </w:r>
          </w:p>
        </w:tc>
      </w:tr>
      <w:tr w:rsidR="002B3137" w:rsidRPr="00094468" w:rsidTr="007C5837">
        <w:trPr>
          <w:trHeight w:val="246"/>
        </w:trPr>
        <w:tc>
          <w:tcPr>
            <w:tcW w:w="874" w:type="dxa"/>
          </w:tcPr>
          <w:p w:rsidR="002B3137" w:rsidRPr="00094468" w:rsidRDefault="002B3137" w:rsidP="007C5837">
            <w:pPr>
              <w:snapToGrid/>
              <w:spacing w:before="0"/>
              <w:jc w:val="center"/>
              <w:rPr>
                <w:color w:val="000000"/>
                <w:sz w:val="24"/>
                <w:szCs w:val="24"/>
              </w:rPr>
            </w:pPr>
            <w:r w:rsidRPr="00094468">
              <w:rPr>
                <w:color w:val="000000"/>
                <w:sz w:val="24"/>
                <w:szCs w:val="24"/>
              </w:rPr>
              <w:t>6</w:t>
            </w:r>
            <w:r w:rsidR="00701F75">
              <w:rPr>
                <w:color w:val="000000"/>
                <w:sz w:val="24"/>
                <w:szCs w:val="24"/>
              </w:rPr>
              <w:t>5</w:t>
            </w:r>
            <w:r w:rsidRPr="00094468">
              <w:rPr>
                <w:color w:val="000000"/>
                <w:sz w:val="24"/>
                <w:szCs w:val="24"/>
              </w:rPr>
              <w:t>.</w:t>
            </w:r>
          </w:p>
        </w:tc>
        <w:tc>
          <w:tcPr>
            <w:tcW w:w="8626" w:type="dxa"/>
          </w:tcPr>
          <w:p w:rsidR="002B3137" w:rsidRPr="00094468" w:rsidRDefault="002B3137" w:rsidP="007C5837">
            <w:pPr>
              <w:snapToGrid/>
              <w:spacing w:before="0"/>
              <w:rPr>
                <w:color w:val="000000"/>
                <w:sz w:val="24"/>
                <w:szCs w:val="24"/>
              </w:rPr>
            </w:pPr>
            <w:r w:rsidRPr="00094468">
              <w:rPr>
                <w:color w:val="000000"/>
                <w:sz w:val="24"/>
                <w:szCs w:val="24"/>
              </w:rPr>
              <w:t>Доля улично-дорожной сети Волгограда с асфальтобетонным покрытием</w:t>
            </w:r>
          </w:p>
        </w:tc>
        <w:tc>
          <w:tcPr>
            <w:tcW w:w="1580" w:type="dxa"/>
          </w:tcPr>
          <w:p w:rsidR="002B3137" w:rsidRPr="00094468" w:rsidRDefault="002B3137" w:rsidP="007C5837">
            <w:pPr>
              <w:snapToGrid/>
              <w:spacing w:before="0"/>
              <w:jc w:val="center"/>
              <w:rPr>
                <w:color w:val="000000"/>
                <w:sz w:val="24"/>
                <w:szCs w:val="24"/>
              </w:rPr>
            </w:pPr>
            <w:r w:rsidRPr="00094468">
              <w:rPr>
                <w:color w:val="000000"/>
                <w:sz w:val="24"/>
                <w:szCs w:val="24"/>
              </w:rPr>
              <w:t>%</w:t>
            </w:r>
          </w:p>
        </w:tc>
        <w:tc>
          <w:tcPr>
            <w:tcW w:w="1134" w:type="dxa"/>
          </w:tcPr>
          <w:p w:rsidR="002B3137" w:rsidRPr="00094468" w:rsidRDefault="002B3137" w:rsidP="007C5837">
            <w:pPr>
              <w:snapToGrid/>
              <w:spacing w:before="0"/>
              <w:jc w:val="center"/>
              <w:rPr>
                <w:color w:val="000000"/>
                <w:sz w:val="24"/>
                <w:szCs w:val="24"/>
              </w:rPr>
            </w:pPr>
            <w:r w:rsidRPr="00094468">
              <w:rPr>
                <w:color w:val="000000"/>
                <w:sz w:val="24"/>
                <w:szCs w:val="24"/>
              </w:rPr>
              <w:t>67</w:t>
            </w:r>
          </w:p>
        </w:tc>
        <w:tc>
          <w:tcPr>
            <w:tcW w:w="1134" w:type="dxa"/>
          </w:tcPr>
          <w:p w:rsidR="002B3137" w:rsidRPr="00094468" w:rsidRDefault="002B3137" w:rsidP="007C5837">
            <w:pPr>
              <w:snapToGrid/>
              <w:spacing w:before="0"/>
              <w:jc w:val="center"/>
              <w:rPr>
                <w:color w:val="000000"/>
                <w:sz w:val="24"/>
                <w:szCs w:val="24"/>
              </w:rPr>
            </w:pPr>
            <w:r w:rsidRPr="00094468">
              <w:rPr>
                <w:color w:val="000000"/>
                <w:sz w:val="24"/>
                <w:szCs w:val="24"/>
              </w:rPr>
              <w:t>67</w:t>
            </w:r>
          </w:p>
        </w:tc>
        <w:tc>
          <w:tcPr>
            <w:tcW w:w="1134" w:type="dxa"/>
          </w:tcPr>
          <w:p w:rsidR="002B3137" w:rsidRPr="00094468" w:rsidRDefault="002B3137" w:rsidP="007C5837">
            <w:pPr>
              <w:snapToGrid/>
              <w:spacing w:before="0"/>
              <w:jc w:val="center"/>
              <w:rPr>
                <w:color w:val="000000"/>
                <w:sz w:val="24"/>
                <w:szCs w:val="24"/>
              </w:rPr>
            </w:pPr>
            <w:r w:rsidRPr="00094468">
              <w:rPr>
                <w:color w:val="000000"/>
                <w:sz w:val="24"/>
                <w:szCs w:val="24"/>
              </w:rPr>
              <w:t>70</w:t>
            </w:r>
          </w:p>
        </w:tc>
        <w:tc>
          <w:tcPr>
            <w:tcW w:w="1276" w:type="dxa"/>
          </w:tcPr>
          <w:p w:rsidR="002B3137" w:rsidRPr="00094468" w:rsidRDefault="002B3137" w:rsidP="007C5837">
            <w:pPr>
              <w:snapToGrid/>
              <w:spacing w:before="0"/>
              <w:jc w:val="center"/>
              <w:rPr>
                <w:color w:val="000000"/>
                <w:sz w:val="24"/>
                <w:szCs w:val="24"/>
              </w:rPr>
            </w:pPr>
            <w:r w:rsidRPr="00094468">
              <w:rPr>
                <w:color w:val="000000"/>
                <w:sz w:val="24"/>
                <w:szCs w:val="24"/>
              </w:rPr>
              <w:t>70</w:t>
            </w:r>
          </w:p>
        </w:tc>
      </w:tr>
      <w:tr w:rsidR="002B3137" w:rsidRPr="00094468" w:rsidTr="007C5837">
        <w:trPr>
          <w:trHeight w:val="246"/>
        </w:trPr>
        <w:tc>
          <w:tcPr>
            <w:tcW w:w="874" w:type="dxa"/>
          </w:tcPr>
          <w:p w:rsidR="002B3137" w:rsidRPr="00094468" w:rsidRDefault="00701F75" w:rsidP="007C5837">
            <w:pPr>
              <w:snapToGrid/>
              <w:spacing w:before="0"/>
              <w:jc w:val="center"/>
              <w:rPr>
                <w:color w:val="000000"/>
                <w:sz w:val="24"/>
                <w:szCs w:val="24"/>
              </w:rPr>
            </w:pPr>
            <w:r>
              <w:rPr>
                <w:color w:val="000000"/>
                <w:sz w:val="24"/>
                <w:szCs w:val="24"/>
              </w:rPr>
              <w:t>66</w:t>
            </w:r>
            <w:r w:rsidR="002B3137" w:rsidRPr="00094468">
              <w:rPr>
                <w:color w:val="000000"/>
                <w:sz w:val="24"/>
                <w:szCs w:val="24"/>
              </w:rPr>
              <w:t>.</w:t>
            </w:r>
          </w:p>
        </w:tc>
        <w:tc>
          <w:tcPr>
            <w:tcW w:w="8626" w:type="dxa"/>
          </w:tcPr>
          <w:p w:rsidR="002B3137" w:rsidRPr="00094468" w:rsidRDefault="002B3137" w:rsidP="007C5837">
            <w:pPr>
              <w:snapToGrid/>
              <w:spacing w:before="0"/>
              <w:jc w:val="both"/>
              <w:rPr>
                <w:color w:val="000000"/>
                <w:sz w:val="24"/>
                <w:szCs w:val="24"/>
              </w:rPr>
            </w:pPr>
            <w:r w:rsidRPr="00094468">
              <w:rPr>
                <w:color w:val="000000"/>
                <w:sz w:val="24"/>
                <w:szCs w:val="24"/>
              </w:rPr>
              <w:t>Доля освещенных улиц в общей протяженности улично-дорожной сети Волгограда</w:t>
            </w:r>
          </w:p>
        </w:tc>
        <w:tc>
          <w:tcPr>
            <w:tcW w:w="1580" w:type="dxa"/>
          </w:tcPr>
          <w:p w:rsidR="002B3137" w:rsidRPr="00094468" w:rsidRDefault="002B3137" w:rsidP="007C5837">
            <w:pPr>
              <w:snapToGrid/>
              <w:spacing w:before="0"/>
              <w:jc w:val="center"/>
              <w:rPr>
                <w:color w:val="000000"/>
                <w:sz w:val="24"/>
                <w:szCs w:val="24"/>
              </w:rPr>
            </w:pPr>
            <w:r w:rsidRPr="00094468">
              <w:rPr>
                <w:color w:val="000000"/>
                <w:sz w:val="24"/>
                <w:szCs w:val="24"/>
              </w:rPr>
              <w:t>%</w:t>
            </w:r>
          </w:p>
        </w:tc>
        <w:tc>
          <w:tcPr>
            <w:tcW w:w="1134" w:type="dxa"/>
          </w:tcPr>
          <w:p w:rsidR="002B3137" w:rsidRPr="00094468" w:rsidRDefault="002B3137" w:rsidP="007C5837">
            <w:pPr>
              <w:snapToGrid/>
              <w:spacing w:before="0"/>
              <w:jc w:val="center"/>
              <w:rPr>
                <w:color w:val="000000"/>
                <w:sz w:val="24"/>
                <w:szCs w:val="24"/>
              </w:rPr>
            </w:pPr>
            <w:r w:rsidRPr="00094468">
              <w:rPr>
                <w:color w:val="000000"/>
                <w:sz w:val="24"/>
                <w:szCs w:val="24"/>
              </w:rPr>
              <w:t>75,7</w:t>
            </w:r>
          </w:p>
        </w:tc>
        <w:tc>
          <w:tcPr>
            <w:tcW w:w="1134" w:type="dxa"/>
          </w:tcPr>
          <w:p w:rsidR="002B3137" w:rsidRPr="00094468" w:rsidRDefault="002B3137" w:rsidP="007C5837">
            <w:pPr>
              <w:snapToGrid/>
              <w:spacing w:before="0"/>
              <w:jc w:val="center"/>
              <w:rPr>
                <w:color w:val="000000"/>
                <w:sz w:val="24"/>
                <w:szCs w:val="24"/>
              </w:rPr>
            </w:pPr>
            <w:r w:rsidRPr="00094468">
              <w:rPr>
                <w:color w:val="000000"/>
                <w:sz w:val="24"/>
                <w:szCs w:val="24"/>
              </w:rPr>
              <w:t>77,3</w:t>
            </w:r>
          </w:p>
        </w:tc>
        <w:tc>
          <w:tcPr>
            <w:tcW w:w="1134" w:type="dxa"/>
          </w:tcPr>
          <w:p w:rsidR="002B3137" w:rsidRPr="00094468" w:rsidRDefault="002B3137" w:rsidP="007C5837">
            <w:pPr>
              <w:snapToGrid/>
              <w:spacing w:before="0"/>
              <w:jc w:val="center"/>
              <w:rPr>
                <w:color w:val="000000"/>
                <w:sz w:val="24"/>
                <w:szCs w:val="24"/>
              </w:rPr>
            </w:pPr>
            <w:r w:rsidRPr="00094468">
              <w:rPr>
                <w:color w:val="000000"/>
                <w:sz w:val="24"/>
                <w:szCs w:val="24"/>
              </w:rPr>
              <w:t>80,8</w:t>
            </w:r>
          </w:p>
        </w:tc>
        <w:tc>
          <w:tcPr>
            <w:tcW w:w="1276" w:type="dxa"/>
          </w:tcPr>
          <w:p w:rsidR="002B3137" w:rsidRPr="00094468" w:rsidRDefault="002B3137" w:rsidP="007C5837">
            <w:pPr>
              <w:snapToGrid/>
              <w:spacing w:before="0"/>
              <w:jc w:val="center"/>
              <w:rPr>
                <w:color w:val="000000"/>
                <w:sz w:val="24"/>
                <w:szCs w:val="24"/>
              </w:rPr>
            </w:pPr>
            <w:r w:rsidRPr="00094468">
              <w:rPr>
                <w:color w:val="000000"/>
                <w:sz w:val="24"/>
                <w:szCs w:val="24"/>
              </w:rPr>
              <w:t>83,3</w:t>
            </w:r>
          </w:p>
        </w:tc>
      </w:tr>
      <w:tr w:rsidR="002B3137" w:rsidRPr="00094468" w:rsidTr="007C5837">
        <w:trPr>
          <w:trHeight w:val="246"/>
        </w:trPr>
        <w:tc>
          <w:tcPr>
            <w:tcW w:w="874" w:type="dxa"/>
          </w:tcPr>
          <w:p w:rsidR="002B3137" w:rsidRPr="00094468" w:rsidRDefault="00701F75" w:rsidP="007C5837">
            <w:pPr>
              <w:snapToGrid/>
              <w:spacing w:before="0"/>
              <w:jc w:val="center"/>
              <w:rPr>
                <w:color w:val="000000"/>
                <w:sz w:val="24"/>
                <w:szCs w:val="24"/>
              </w:rPr>
            </w:pPr>
            <w:r>
              <w:rPr>
                <w:color w:val="000000"/>
                <w:sz w:val="24"/>
                <w:szCs w:val="24"/>
              </w:rPr>
              <w:t>67</w:t>
            </w:r>
            <w:r w:rsidR="002B3137" w:rsidRPr="00094468">
              <w:rPr>
                <w:color w:val="000000"/>
                <w:sz w:val="24"/>
                <w:szCs w:val="24"/>
              </w:rPr>
              <w:t>.</w:t>
            </w:r>
          </w:p>
        </w:tc>
        <w:tc>
          <w:tcPr>
            <w:tcW w:w="8626" w:type="dxa"/>
          </w:tcPr>
          <w:p w:rsidR="002B3137" w:rsidRPr="00094468" w:rsidRDefault="002B3137" w:rsidP="007C5837">
            <w:pPr>
              <w:snapToGrid/>
              <w:spacing w:before="0"/>
              <w:rPr>
                <w:color w:val="000000"/>
                <w:sz w:val="24"/>
                <w:szCs w:val="24"/>
              </w:rPr>
            </w:pPr>
            <w:r w:rsidRPr="00094468">
              <w:rPr>
                <w:color w:val="000000"/>
                <w:sz w:val="24"/>
                <w:szCs w:val="24"/>
              </w:rPr>
              <w:t>Перевозка пассажиров транспортом общего пользования</w:t>
            </w:r>
          </w:p>
        </w:tc>
        <w:tc>
          <w:tcPr>
            <w:tcW w:w="1580" w:type="dxa"/>
          </w:tcPr>
          <w:p w:rsidR="002B3137" w:rsidRPr="00094468" w:rsidRDefault="002B3137" w:rsidP="007C5837">
            <w:pPr>
              <w:snapToGrid/>
              <w:spacing w:before="0"/>
              <w:jc w:val="center"/>
              <w:rPr>
                <w:color w:val="000000"/>
                <w:sz w:val="24"/>
                <w:szCs w:val="24"/>
              </w:rPr>
            </w:pPr>
            <w:r w:rsidRPr="00094468">
              <w:rPr>
                <w:color w:val="000000"/>
                <w:sz w:val="24"/>
                <w:szCs w:val="24"/>
              </w:rPr>
              <w:t>тыс. чел.</w:t>
            </w:r>
          </w:p>
        </w:tc>
        <w:tc>
          <w:tcPr>
            <w:tcW w:w="1134" w:type="dxa"/>
          </w:tcPr>
          <w:p w:rsidR="002B3137" w:rsidRPr="00094468" w:rsidRDefault="002B3137" w:rsidP="007C5837">
            <w:pPr>
              <w:snapToGrid/>
              <w:spacing w:before="0"/>
              <w:jc w:val="center"/>
              <w:rPr>
                <w:color w:val="000000"/>
                <w:sz w:val="24"/>
                <w:szCs w:val="24"/>
              </w:rPr>
            </w:pPr>
            <w:r w:rsidRPr="00094468">
              <w:rPr>
                <w:color w:val="000000"/>
                <w:sz w:val="24"/>
                <w:szCs w:val="24"/>
              </w:rPr>
              <w:t>96579,0</w:t>
            </w:r>
          </w:p>
        </w:tc>
        <w:tc>
          <w:tcPr>
            <w:tcW w:w="1134" w:type="dxa"/>
          </w:tcPr>
          <w:p w:rsidR="002B3137" w:rsidRPr="00094468" w:rsidRDefault="002B3137" w:rsidP="007C5837">
            <w:pPr>
              <w:snapToGrid/>
              <w:spacing w:before="0"/>
              <w:jc w:val="center"/>
              <w:rPr>
                <w:color w:val="000000"/>
                <w:sz w:val="24"/>
                <w:szCs w:val="24"/>
              </w:rPr>
            </w:pPr>
            <w:r w:rsidRPr="00094468">
              <w:rPr>
                <w:color w:val="000000"/>
                <w:sz w:val="24"/>
                <w:szCs w:val="24"/>
              </w:rPr>
              <w:t>107226,3</w:t>
            </w:r>
          </w:p>
        </w:tc>
        <w:tc>
          <w:tcPr>
            <w:tcW w:w="1134" w:type="dxa"/>
          </w:tcPr>
          <w:p w:rsidR="002B3137" w:rsidRPr="00094468" w:rsidRDefault="002B3137" w:rsidP="007C5837">
            <w:pPr>
              <w:spacing w:before="0"/>
              <w:jc w:val="center"/>
              <w:rPr>
                <w:color w:val="000000"/>
                <w:sz w:val="24"/>
                <w:szCs w:val="24"/>
              </w:rPr>
            </w:pPr>
            <w:r w:rsidRPr="00094468">
              <w:rPr>
                <w:color w:val="000000"/>
                <w:sz w:val="24"/>
                <w:szCs w:val="24"/>
              </w:rPr>
              <w:t>240000</w:t>
            </w:r>
          </w:p>
        </w:tc>
        <w:tc>
          <w:tcPr>
            <w:tcW w:w="1276" w:type="dxa"/>
          </w:tcPr>
          <w:p w:rsidR="002B3137" w:rsidRPr="00094468" w:rsidRDefault="002B3137" w:rsidP="007C5837">
            <w:pPr>
              <w:spacing w:before="0"/>
              <w:jc w:val="center"/>
              <w:rPr>
                <w:color w:val="000000"/>
                <w:sz w:val="24"/>
                <w:szCs w:val="24"/>
              </w:rPr>
            </w:pPr>
            <w:r w:rsidRPr="00094468">
              <w:rPr>
                <w:color w:val="000000"/>
                <w:sz w:val="24"/>
                <w:szCs w:val="24"/>
              </w:rPr>
              <w:t>250000</w:t>
            </w:r>
          </w:p>
        </w:tc>
      </w:tr>
      <w:tr w:rsidR="002B3137" w:rsidRPr="00094468" w:rsidTr="007C5837">
        <w:tc>
          <w:tcPr>
            <w:tcW w:w="874" w:type="dxa"/>
          </w:tcPr>
          <w:p w:rsidR="002B3137" w:rsidRPr="00094468" w:rsidRDefault="00701F75" w:rsidP="007C5837">
            <w:pPr>
              <w:snapToGrid/>
              <w:spacing w:before="0"/>
              <w:jc w:val="center"/>
              <w:rPr>
                <w:color w:val="000000"/>
                <w:sz w:val="24"/>
                <w:szCs w:val="24"/>
              </w:rPr>
            </w:pPr>
            <w:r>
              <w:rPr>
                <w:color w:val="000000"/>
                <w:sz w:val="24"/>
                <w:szCs w:val="24"/>
              </w:rPr>
              <w:lastRenderedPageBreak/>
              <w:t>68</w:t>
            </w:r>
            <w:r w:rsidR="002B3137" w:rsidRPr="00094468">
              <w:rPr>
                <w:color w:val="000000"/>
                <w:sz w:val="24"/>
                <w:szCs w:val="24"/>
              </w:rPr>
              <w:t>.</w:t>
            </w:r>
          </w:p>
        </w:tc>
        <w:tc>
          <w:tcPr>
            <w:tcW w:w="8626" w:type="dxa"/>
          </w:tcPr>
          <w:p w:rsidR="002B3137" w:rsidRPr="00094468" w:rsidRDefault="002B3137" w:rsidP="007C5837">
            <w:pPr>
              <w:spacing w:before="0"/>
              <w:jc w:val="both"/>
              <w:rPr>
                <w:color w:val="000000"/>
                <w:sz w:val="24"/>
                <w:szCs w:val="24"/>
              </w:rPr>
            </w:pPr>
            <w:r w:rsidRPr="00094468">
              <w:rPr>
                <w:color w:val="000000"/>
                <w:sz w:val="24"/>
                <w:szCs w:val="24"/>
              </w:rPr>
              <w:t xml:space="preserve">Доля </w:t>
            </w:r>
            <w:proofErr w:type="spellStart"/>
            <w:r w:rsidRPr="00094468">
              <w:rPr>
                <w:color w:val="000000"/>
                <w:sz w:val="24"/>
                <w:szCs w:val="24"/>
              </w:rPr>
              <w:t>экологичного</w:t>
            </w:r>
            <w:proofErr w:type="spellEnd"/>
            <w:r w:rsidRPr="00094468">
              <w:rPr>
                <w:color w:val="000000"/>
                <w:sz w:val="24"/>
                <w:szCs w:val="24"/>
              </w:rPr>
              <w:t xml:space="preserve"> транспорта от общего количества (работающего на электричестве или газомоторном топливе)</w:t>
            </w:r>
          </w:p>
        </w:tc>
        <w:tc>
          <w:tcPr>
            <w:tcW w:w="1580" w:type="dxa"/>
          </w:tcPr>
          <w:p w:rsidR="002B3137" w:rsidRPr="00094468" w:rsidRDefault="002B3137" w:rsidP="007C5837">
            <w:pPr>
              <w:spacing w:before="0"/>
              <w:jc w:val="center"/>
              <w:rPr>
                <w:color w:val="000000"/>
                <w:sz w:val="24"/>
                <w:szCs w:val="24"/>
              </w:rPr>
            </w:pPr>
            <w:r w:rsidRPr="00094468">
              <w:rPr>
                <w:color w:val="000000"/>
                <w:sz w:val="24"/>
                <w:szCs w:val="24"/>
              </w:rPr>
              <w:t>%</w:t>
            </w:r>
          </w:p>
        </w:tc>
        <w:tc>
          <w:tcPr>
            <w:tcW w:w="1134" w:type="dxa"/>
          </w:tcPr>
          <w:p w:rsidR="002B3137" w:rsidRPr="00094468" w:rsidRDefault="002B3137" w:rsidP="007C5837">
            <w:pPr>
              <w:spacing w:before="0"/>
              <w:jc w:val="center"/>
              <w:rPr>
                <w:color w:val="000000"/>
                <w:sz w:val="24"/>
                <w:szCs w:val="24"/>
              </w:rPr>
            </w:pPr>
            <w:r w:rsidRPr="00094468">
              <w:rPr>
                <w:color w:val="000000"/>
                <w:sz w:val="24"/>
                <w:szCs w:val="24"/>
              </w:rPr>
              <w:t>74</w:t>
            </w:r>
          </w:p>
        </w:tc>
        <w:tc>
          <w:tcPr>
            <w:tcW w:w="1134" w:type="dxa"/>
          </w:tcPr>
          <w:p w:rsidR="002B3137" w:rsidRPr="00094468" w:rsidRDefault="002B3137" w:rsidP="007C5837">
            <w:pPr>
              <w:spacing w:before="0"/>
              <w:jc w:val="center"/>
              <w:rPr>
                <w:color w:val="000000"/>
                <w:sz w:val="24"/>
                <w:szCs w:val="24"/>
              </w:rPr>
            </w:pPr>
            <w:r w:rsidRPr="00094468">
              <w:rPr>
                <w:color w:val="000000"/>
                <w:sz w:val="24"/>
                <w:szCs w:val="24"/>
              </w:rPr>
              <w:t>82</w:t>
            </w:r>
          </w:p>
        </w:tc>
        <w:tc>
          <w:tcPr>
            <w:tcW w:w="1134" w:type="dxa"/>
          </w:tcPr>
          <w:p w:rsidR="002B3137" w:rsidRPr="00094468" w:rsidRDefault="002B3137" w:rsidP="007C5837">
            <w:pPr>
              <w:spacing w:before="0"/>
              <w:jc w:val="center"/>
              <w:rPr>
                <w:color w:val="000000"/>
                <w:sz w:val="24"/>
                <w:szCs w:val="24"/>
              </w:rPr>
            </w:pPr>
            <w:r w:rsidRPr="00094468">
              <w:rPr>
                <w:color w:val="000000"/>
                <w:sz w:val="24"/>
                <w:szCs w:val="24"/>
              </w:rPr>
              <w:t>90</w:t>
            </w:r>
          </w:p>
        </w:tc>
        <w:tc>
          <w:tcPr>
            <w:tcW w:w="1276" w:type="dxa"/>
          </w:tcPr>
          <w:p w:rsidR="002B3137" w:rsidRPr="00094468" w:rsidRDefault="002B3137" w:rsidP="007C5837">
            <w:pPr>
              <w:spacing w:before="0"/>
              <w:jc w:val="center"/>
              <w:rPr>
                <w:color w:val="000000"/>
                <w:sz w:val="24"/>
                <w:szCs w:val="24"/>
              </w:rPr>
            </w:pPr>
            <w:r w:rsidRPr="00094468">
              <w:rPr>
                <w:color w:val="000000"/>
                <w:sz w:val="24"/>
                <w:szCs w:val="24"/>
              </w:rPr>
              <w:t>100</w:t>
            </w:r>
          </w:p>
        </w:tc>
      </w:tr>
      <w:tr w:rsidR="002B3137" w:rsidRPr="00094468" w:rsidTr="007C5837">
        <w:tc>
          <w:tcPr>
            <w:tcW w:w="874" w:type="dxa"/>
          </w:tcPr>
          <w:p w:rsidR="002B3137" w:rsidRPr="00094468" w:rsidRDefault="00701F75" w:rsidP="007C5837">
            <w:pPr>
              <w:snapToGrid/>
              <w:spacing w:before="0"/>
              <w:jc w:val="center"/>
              <w:rPr>
                <w:color w:val="000000"/>
                <w:sz w:val="24"/>
                <w:szCs w:val="24"/>
              </w:rPr>
            </w:pPr>
            <w:r>
              <w:rPr>
                <w:color w:val="000000"/>
                <w:sz w:val="24"/>
                <w:szCs w:val="24"/>
              </w:rPr>
              <w:t>69</w:t>
            </w:r>
            <w:r w:rsidR="002B3137" w:rsidRPr="00094468">
              <w:rPr>
                <w:color w:val="000000"/>
                <w:sz w:val="24"/>
                <w:szCs w:val="24"/>
              </w:rPr>
              <w:t>.</w:t>
            </w:r>
          </w:p>
        </w:tc>
        <w:tc>
          <w:tcPr>
            <w:tcW w:w="8626" w:type="dxa"/>
          </w:tcPr>
          <w:p w:rsidR="002B3137" w:rsidRPr="00094468" w:rsidRDefault="002B3137" w:rsidP="007C5837">
            <w:pPr>
              <w:spacing w:before="0"/>
              <w:jc w:val="both"/>
              <w:rPr>
                <w:color w:val="000000"/>
                <w:sz w:val="24"/>
                <w:szCs w:val="24"/>
              </w:rPr>
            </w:pPr>
            <w:r w:rsidRPr="00094468">
              <w:rPr>
                <w:color w:val="000000"/>
                <w:sz w:val="24"/>
                <w:szCs w:val="24"/>
              </w:rPr>
              <w:t>Доля общественного транспорта, оборудованного приспособлениями для маломобильных групп населения</w:t>
            </w:r>
          </w:p>
        </w:tc>
        <w:tc>
          <w:tcPr>
            <w:tcW w:w="1580" w:type="dxa"/>
          </w:tcPr>
          <w:p w:rsidR="002B3137" w:rsidRPr="00094468" w:rsidRDefault="002B3137" w:rsidP="007C5837">
            <w:pPr>
              <w:spacing w:before="0"/>
              <w:jc w:val="center"/>
              <w:rPr>
                <w:color w:val="000000"/>
                <w:sz w:val="24"/>
                <w:szCs w:val="24"/>
              </w:rPr>
            </w:pPr>
            <w:r w:rsidRPr="00094468">
              <w:rPr>
                <w:color w:val="000000"/>
                <w:sz w:val="24"/>
                <w:szCs w:val="24"/>
              </w:rPr>
              <w:t>%</w:t>
            </w:r>
          </w:p>
        </w:tc>
        <w:tc>
          <w:tcPr>
            <w:tcW w:w="1134" w:type="dxa"/>
          </w:tcPr>
          <w:p w:rsidR="002B3137" w:rsidRPr="00094468" w:rsidRDefault="002B3137" w:rsidP="007C5837">
            <w:pPr>
              <w:spacing w:before="0"/>
              <w:jc w:val="center"/>
              <w:rPr>
                <w:color w:val="000000"/>
                <w:sz w:val="24"/>
                <w:szCs w:val="24"/>
              </w:rPr>
            </w:pPr>
            <w:r w:rsidRPr="00094468">
              <w:rPr>
                <w:color w:val="000000"/>
                <w:sz w:val="24"/>
                <w:szCs w:val="24"/>
              </w:rPr>
              <w:t>3</w:t>
            </w:r>
          </w:p>
        </w:tc>
        <w:tc>
          <w:tcPr>
            <w:tcW w:w="1134" w:type="dxa"/>
          </w:tcPr>
          <w:p w:rsidR="002B3137" w:rsidRPr="00094468" w:rsidRDefault="002B3137" w:rsidP="007C5837">
            <w:pPr>
              <w:spacing w:before="0"/>
              <w:jc w:val="center"/>
              <w:rPr>
                <w:color w:val="000000"/>
                <w:sz w:val="24"/>
                <w:szCs w:val="24"/>
              </w:rPr>
            </w:pPr>
            <w:r w:rsidRPr="00094468">
              <w:rPr>
                <w:color w:val="000000"/>
                <w:sz w:val="24"/>
                <w:szCs w:val="24"/>
              </w:rPr>
              <w:t>10</w:t>
            </w:r>
          </w:p>
        </w:tc>
        <w:tc>
          <w:tcPr>
            <w:tcW w:w="1134" w:type="dxa"/>
          </w:tcPr>
          <w:p w:rsidR="002B3137" w:rsidRPr="00094468" w:rsidRDefault="002B3137" w:rsidP="007C5837">
            <w:pPr>
              <w:spacing w:before="0"/>
              <w:jc w:val="center"/>
              <w:rPr>
                <w:color w:val="000000"/>
                <w:sz w:val="24"/>
                <w:szCs w:val="24"/>
              </w:rPr>
            </w:pPr>
            <w:r w:rsidRPr="00094468">
              <w:rPr>
                <w:color w:val="000000"/>
                <w:sz w:val="24"/>
                <w:szCs w:val="24"/>
              </w:rPr>
              <w:t>30</w:t>
            </w:r>
          </w:p>
        </w:tc>
        <w:tc>
          <w:tcPr>
            <w:tcW w:w="1276" w:type="dxa"/>
          </w:tcPr>
          <w:p w:rsidR="002B3137" w:rsidRPr="00094468" w:rsidRDefault="002B3137" w:rsidP="007C5837">
            <w:pPr>
              <w:spacing w:before="0"/>
              <w:jc w:val="center"/>
              <w:rPr>
                <w:color w:val="000000"/>
                <w:sz w:val="24"/>
                <w:szCs w:val="24"/>
              </w:rPr>
            </w:pPr>
            <w:r w:rsidRPr="00094468">
              <w:rPr>
                <w:color w:val="000000"/>
                <w:sz w:val="24"/>
                <w:szCs w:val="24"/>
              </w:rPr>
              <w:t>60</w:t>
            </w:r>
          </w:p>
        </w:tc>
      </w:tr>
      <w:tr w:rsidR="002B3137" w:rsidRPr="00094468" w:rsidTr="007C5837">
        <w:tc>
          <w:tcPr>
            <w:tcW w:w="874" w:type="dxa"/>
          </w:tcPr>
          <w:p w:rsidR="002B3137" w:rsidRPr="00094468" w:rsidRDefault="00701F75" w:rsidP="007C5837">
            <w:pPr>
              <w:snapToGrid/>
              <w:spacing w:before="0"/>
              <w:jc w:val="center"/>
              <w:rPr>
                <w:color w:val="000000"/>
                <w:sz w:val="24"/>
                <w:szCs w:val="24"/>
              </w:rPr>
            </w:pPr>
            <w:r>
              <w:rPr>
                <w:color w:val="000000"/>
                <w:sz w:val="24"/>
                <w:szCs w:val="24"/>
              </w:rPr>
              <w:t>70</w:t>
            </w:r>
            <w:r w:rsidR="002B3137" w:rsidRPr="00094468">
              <w:rPr>
                <w:color w:val="000000"/>
                <w:sz w:val="24"/>
                <w:szCs w:val="24"/>
              </w:rPr>
              <w:t>.</w:t>
            </w:r>
          </w:p>
        </w:tc>
        <w:tc>
          <w:tcPr>
            <w:tcW w:w="8626" w:type="dxa"/>
          </w:tcPr>
          <w:p w:rsidR="002B3137" w:rsidRPr="00094468" w:rsidRDefault="002B3137" w:rsidP="007C5837">
            <w:pPr>
              <w:snapToGrid/>
              <w:spacing w:before="0"/>
              <w:rPr>
                <w:color w:val="000000"/>
                <w:sz w:val="24"/>
                <w:szCs w:val="24"/>
              </w:rPr>
            </w:pPr>
            <w:r w:rsidRPr="00094468">
              <w:rPr>
                <w:color w:val="000000"/>
                <w:sz w:val="24"/>
                <w:szCs w:val="24"/>
              </w:rPr>
              <w:t>Количество дорожно-транспортных происшествий на территории Волгограда</w:t>
            </w:r>
          </w:p>
        </w:tc>
        <w:tc>
          <w:tcPr>
            <w:tcW w:w="1580" w:type="dxa"/>
          </w:tcPr>
          <w:p w:rsidR="002B3137" w:rsidRPr="00094468" w:rsidRDefault="002B3137" w:rsidP="007C5837">
            <w:pPr>
              <w:snapToGrid/>
              <w:spacing w:before="0"/>
              <w:jc w:val="center"/>
              <w:rPr>
                <w:color w:val="000000"/>
                <w:sz w:val="24"/>
                <w:szCs w:val="24"/>
              </w:rPr>
            </w:pPr>
            <w:r w:rsidRPr="00094468">
              <w:rPr>
                <w:color w:val="000000"/>
                <w:sz w:val="24"/>
                <w:szCs w:val="24"/>
              </w:rPr>
              <w:t>ед.</w:t>
            </w:r>
          </w:p>
        </w:tc>
        <w:tc>
          <w:tcPr>
            <w:tcW w:w="1134" w:type="dxa"/>
          </w:tcPr>
          <w:p w:rsidR="002B3137" w:rsidRPr="00094468" w:rsidRDefault="002B3137" w:rsidP="007C5837">
            <w:pPr>
              <w:snapToGrid/>
              <w:spacing w:before="0"/>
              <w:jc w:val="center"/>
              <w:rPr>
                <w:color w:val="000000"/>
                <w:sz w:val="24"/>
                <w:szCs w:val="24"/>
              </w:rPr>
            </w:pPr>
            <w:r w:rsidRPr="00094468">
              <w:rPr>
                <w:color w:val="000000"/>
                <w:sz w:val="24"/>
                <w:szCs w:val="24"/>
              </w:rPr>
              <w:t>1024</w:t>
            </w:r>
          </w:p>
        </w:tc>
        <w:tc>
          <w:tcPr>
            <w:tcW w:w="1134" w:type="dxa"/>
          </w:tcPr>
          <w:p w:rsidR="002B3137" w:rsidRPr="00094468" w:rsidRDefault="002B3137" w:rsidP="007C5837">
            <w:pPr>
              <w:snapToGrid/>
              <w:spacing w:before="0"/>
              <w:jc w:val="center"/>
              <w:rPr>
                <w:color w:val="000000"/>
                <w:sz w:val="24"/>
                <w:szCs w:val="24"/>
              </w:rPr>
            </w:pPr>
            <w:r w:rsidRPr="00094468">
              <w:rPr>
                <w:color w:val="000000"/>
                <w:sz w:val="24"/>
                <w:szCs w:val="24"/>
              </w:rPr>
              <w:t>800</w:t>
            </w:r>
          </w:p>
        </w:tc>
        <w:tc>
          <w:tcPr>
            <w:tcW w:w="1134" w:type="dxa"/>
          </w:tcPr>
          <w:p w:rsidR="002B3137" w:rsidRPr="00094468" w:rsidRDefault="002B3137" w:rsidP="007C5837">
            <w:pPr>
              <w:snapToGrid/>
              <w:spacing w:before="0"/>
              <w:jc w:val="center"/>
              <w:rPr>
                <w:color w:val="000000"/>
                <w:sz w:val="24"/>
                <w:szCs w:val="24"/>
              </w:rPr>
            </w:pPr>
            <w:r w:rsidRPr="00094468">
              <w:rPr>
                <w:color w:val="000000"/>
                <w:sz w:val="24"/>
                <w:szCs w:val="24"/>
              </w:rPr>
              <w:t>600</w:t>
            </w:r>
          </w:p>
        </w:tc>
        <w:tc>
          <w:tcPr>
            <w:tcW w:w="1276" w:type="dxa"/>
          </w:tcPr>
          <w:p w:rsidR="002B3137" w:rsidRPr="00094468" w:rsidRDefault="002B3137" w:rsidP="007C5837">
            <w:pPr>
              <w:snapToGrid/>
              <w:spacing w:before="0"/>
              <w:jc w:val="center"/>
              <w:rPr>
                <w:color w:val="000000"/>
                <w:sz w:val="24"/>
                <w:szCs w:val="24"/>
              </w:rPr>
            </w:pPr>
            <w:r w:rsidRPr="00094468">
              <w:rPr>
                <w:color w:val="000000"/>
                <w:sz w:val="24"/>
                <w:szCs w:val="24"/>
              </w:rPr>
              <w:t>400</w:t>
            </w:r>
          </w:p>
        </w:tc>
      </w:tr>
      <w:tr w:rsidR="002B3137" w:rsidRPr="00094468" w:rsidTr="007C5837">
        <w:tc>
          <w:tcPr>
            <w:tcW w:w="874" w:type="dxa"/>
          </w:tcPr>
          <w:p w:rsidR="002B3137" w:rsidRPr="00094468" w:rsidRDefault="00701F75" w:rsidP="007C5837">
            <w:pPr>
              <w:snapToGrid/>
              <w:spacing w:before="0"/>
              <w:jc w:val="center"/>
              <w:rPr>
                <w:color w:val="000000"/>
                <w:sz w:val="24"/>
                <w:szCs w:val="24"/>
              </w:rPr>
            </w:pPr>
            <w:r>
              <w:rPr>
                <w:color w:val="000000"/>
                <w:sz w:val="24"/>
                <w:szCs w:val="24"/>
              </w:rPr>
              <w:t>71</w:t>
            </w:r>
            <w:r w:rsidR="002B3137" w:rsidRPr="00094468">
              <w:rPr>
                <w:color w:val="000000"/>
                <w:sz w:val="24"/>
                <w:szCs w:val="24"/>
              </w:rPr>
              <w:t>.</w:t>
            </w:r>
          </w:p>
        </w:tc>
        <w:tc>
          <w:tcPr>
            <w:tcW w:w="8626" w:type="dxa"/>
          </w:tcPr>
          <w:p w:rsidR="002B3137" w:rsidRPr="00094468" w:rsidRDefault="002B3137" w:rsidP="007C5837">
            <w:pPr>
              <w:snapToGrid/>
              <w:spacing w:before="0"/>
              <w:jc w:val="both"/>
              <w:rPr>
                <w:color w:val="000000"/>
                <w:sz w:val="24"/>
                <w:szCs w:val="24"/>
              </w:rPr>
            </w:pPr>
            <w:r w:rsidRPr="00094468">
              <w:rPr>
                <w:color w:val="000000"/>
                <w:sz w:val="24"/>
                <w:szCs w:val="24"/>
              </w:rPr>
              <w:t>Число лиц, погибших в дорожно-транспортных пр</w:t>
            </w:r>
            <w:r w:rsidR="00F4315F">
              <w:rPr>
                <w:color w:val="000000"/>
                <w:sz w:val="24"/>
                <w:szCs w:val="24"/>
              </w:rPr>
              <w:t xml:space="preserve">оисшествиях на территории </w:t>
            </w:r>
            <w:r w:rsidRPr="00094468">
              <w:rPr>
                <w:color w:val="000000"/>
                <w:sz w:val="24"/>
                <w:szCs w:val="24"/>
              </w:rPr>
              <w:t>Волгограда</w:t>
            </w:r>
          </w:p>
        </w:tc>
        <w:tc>
          <w:tcPr>
            <w:tcW w:w="1580" w:type="dxa"/>
          </w:tcPr>
          <w:p w:rsidR="002B3137" w:rsidRPr="00094468" w:rsidRDefault="002B3137" w:rsidP="007C5837">
            <w:pPr>
              <w:snapToGrid/>
              <w:spacing w:before="0"/>
              <w:jc w:val="center"/>
              <w:rPr>
                <w:color w:val="000000"/>
                <w:sz w:val="24"/>
                <w:szCs w:val="24"/>
              </w:rPr>
            </w:pPr>
            <w:r w:rsidRPr="00094468">
              <w:rPr>
                <w:color w:val="000000"/>
                <w:sz w:val="24"/>
                <w:szCs w:val="24"/>
              </w:rPr>
              <w:t>чел.</w:t>
            </w:r>
          </w:p>
        </w:tc>
        <w:tc>
          <w:tcPr>
            <w:tcW w:w="1134" w:type="dxa"/>
          </w:tcPr>
          <w:p w:rsidR="002B3137" w:rsidRPr="00094468" w:rsidRDefault="002B3137" w:rsidP="007C5837">
            <w:pPr>
              <w:snapToGrid/>
              <w:spacing w:before="0"/>
              <w:jc w:val="center"/>
              <w:rPr>
                <w:color w:val="000000"/>
                <w:sz w:val="24"/>
                <w:szCs w:val="24"/>
              </w:rPr>
            </w:pPr>
            <w:r w:rsidRPr="00094468">
              <w:rPr>
                <w:color w:val="000000"/>
                <w:sz w:val="24"/>
                <w:szCs w:val="24"/>
              </w:rPr>
              <w:t>86</w:t>
            </w:r>
          </w:p>
        </w:tc>
        <w:tc>
          <w:tcPr>
            <w:tcW w:w="1134" w:type="dxa"/>
          </w:tcPr>
          <w:p w:rsidR="002B3137" w:rsidRPr="00094468" w:rsidRDefault="002B3137" w:rsidP="007C5837">
            <w:pPr>
              <w:snapToGrid/>
              <w:spacing w:before="0"/>
              <w:jc w:val="center"/>
              <w:rPr>
                <w:color w:val="000000"/>
                <w:sz w:val="24"/>
                <w:szCs w:val="24"/>
              </w:rPr>
            </w:pPr>
            <w:r w:rsidRPr="00094468">
              <w:rPr>
                <w:color w:val="000000"/>
                <w:sz w:val="24"/>
                <w:szCs w:val="24"/>
              </w:rPr>
              <w:t>65</w:t>
            </w:r>
          </w:p>
        </w:tc>
        <w:tc>
          <w:tcPr>
            <w:tcW w:w="1134" w:type="dxa"/>
          </w:tcPr>
          <w:p w:rsidR="002B3137" w:rsidRPr="00094468" w:rsidRDefault="002B3137" w:rsidP="007C5837">
            <w:pPr>
              <w:snapToGrid/>
              <w:spacing w:before="0"/>
              <w:jc w:val="center"/>
              <w:rPr>
                <w:color w:val="000000"/>
                <w:sz w:val="24"/>
                <w:szCs w:val="24"/>
              </w:rPr>
            </w:pPr>
            <w:r w:rsidRPr="00094468">
              <w:rPr>
                <w:color w:val="000000"/>
                <w:sz w:val="24"/>
                <w:szCs w:val="24"/>
              </w:rPr>
              <w:t>45</w:t>
            </w:r>
          </w:p>
        </w:tc>
        <w:tc>
          <w:tcPr>
            <w:tcW w:w="1276" w:type="dxa"/>
          </w:tcPr>
          <w:p w:rsidR="002B3137" w:rsidRPr="00094468" w:rsidRDefault="002B3137" w:rsidP="007C5837">
            <w:pPr>
              <w:snapToGrid/>
              <w:spacing w:before="0"/>
              <w:jc w:val="center"/>
              <w:rPr>
                <w:color w:val="000000"/>
                <w:sz w:val="24"/>
                <w:szCs w:val="24"/>
              </w:rPr>
            </w:pPr>
            <w:r w:rsidRPr="00094468">
              <w:rPr>
                <w:color w:val="000000"/>
                <w:sz w:val="24"/>
                <w:szCs w:val="24"/>
              </w:rPr>
              <w:t>30</w:t>
            </w:r>
          </w:p>
        </w:tc>
      </w:tr>
      <w:tr w:rsidR="00731887" w:rsidRPr="00094468" w:rsidTr="007C5837">
        <w:tc>
          <w:tcPr>
            <w:tcW w:w="874" w:type="dxa"/>
          </w:tcPr>
          <w:p w:rsidR="00731887" w:rsidRDefault="00731887" w:rsidP="007C5837">
            <w:pPr>
              <w:snapToGrid/>
              <w:spacing w:before="0"/>
              <w:jc w:val="center"/>
              <w:rPr>
                <w:color w:val="000000"/>
                <w:sz w:val="24"/>
                <w:szCs w:val="24"/>
              </w:rPr>
            </w:pPr>
            <w:r>
              <w:rPr>
                <w:color w:val="000000"/>
                <w:sz w:val="24"/>
                <w:szCs w:val="24"/>
              </w:rPr>
              <w:t>72.</w:t>
            </w:r>
          </w:p>
        </w:tc>
        <w:tc>
          <w:tcPr>
            <w:tcW w:w="8626" w:type="dxa"/>
          </w:tcPr>
          <w:p w:rsidR="00731887" w:rsidRPr="00094468" w:rsidRDefault="00731887" w:rsidP="007C5837">
            <w:pPr>
              <w:pStyle w:val="a3"/>
              <w:tabs>
                <w:tab w:val="left" w:pos="284"/>
                <w:tab w:val="left" w:pos="851"/>
              </w:tabs>
              <w:spacing w:line="240" w:lineRule="auto"/>
              <w:ind w:left="0"/>
              <w:jc w:val="both"/>
              <w:rPr>
                <w:szCs w:val="24"/>
              </w:rPr>
            </w:pPr>
            <w:r w:rsidRPr="00731887">
              <w:rPr>
                <w:szCs w:val="24"/>
              </w:rPr>
              <w:t>Доля населения Волгограда с шаговой транспортной доступностью</w:t>
            </w:r>
          </w:p>
        </w:tc>
        <w:tc>
          <w:tcPr>
            <w:tcW w:w="1580" w:type="dxa"/>
          </w:tcPr>
          <w:p w:rsidR="00731887" w:rsidRPr="00094468" w:rsidRDefault="00731887" w:rsidP="007C5837">
            <w:pPr>
              <w:snapToGrid/>
              <w:spacing w:before="0"/>
              <w:jc w:val="center"/>
              <w:rPr>
                <w:sz w:val="24"/>
                <w:szCs w:val="24"/>
              </w:rPr>
            </w:pPr>
            <w:r>
              <w:rPr>
                <w:sz w:val="24"/>
                <w:szCs w:val="24"/>
              </w:rPr>
              <w:t>%</w:t>
            </w:r>
          </w:p>
        </w:tc>
        <w:tc>
          <w:tcPr>
            <w:tcW w:w="1134" w:type="dxa"/>
          </w:tcPr>
          <w:p w:rsidR="00731887" w:rsidRDefault="00731887" w:rsidP="007C5837">
            <w:pPr>
              <w:spacing w:before="0"/>
              <w:jc w:val="center"/>
              <w:rPr>
                <w:color w:val="000000"/>
                <w:sz w:val="24"/>
                <w:szCs w:val="24"/>
                <w:lang w:eastAsia="en-US"/>
              </w:rPr>
            </w:pPr>
            <w:r>
              <w:rPr>
                <w:color w:val="000000"/>
                <w:sz w:val="24"/>
                <w:szCs w:val="24"/>
                <w:lang w:eastAsia="en-US"/>
              </w:rPr>
              <w:t>70</w:t>
            </w:r>
          </w:p>
        </w:tc>
        <w:tc>
          <w:tcPr>
            <w:tcW w:w="1134" w:type="dxa"/>
          </w:tcPr>
          <w:p w:rsidR="00731887" w:rsidRDefault="00731887" w:rsidP="007C5837">
            <w:pPr>
              <w:spacing w:before="0"/>
              <w:jc w:val="center"/>
              <w:rPr>
                <w:color w:val="000000"/>
                <w:sz w:val="24"/>
                <w:szCs w:val="24"/>
                <w:lang w:eastAsia="en-US"/>
              </w:rPr>
            </w:pPr>
            <w:r>
              <w:rPr>
                <w:color w:val="000000"/>
                <w:sz w:val="24"/>
                <w:szCs w:val="24"/>
                <w:lang w:eastAsia="en-US"/>
              </w:rPr>
              <w:t>80</w:t>
            </w:r>
          </w:p>
        </w:tc>
        <w:tc>
          <w:tcPr>
            <w:tcW w:w="1134" w:type="dxa"/>
          </w:tcPr>
          <w:p w:rsidR="00731887" w:rsidRDefault="00731887" w:rsidP="007C5837">
            <w:pPr>
              <w:spacing w:before="0"/>
              <w:jc w:val="center"/>
              <w:rPr>
                <w:color w:val="000000"/>
                <w:sz w:val="24"/>
                <w:szCs w:val="24"/>
                <w:lang w:eastAsia="en-US"/>
              </w:rPr>
            </w:pPr>
            <w:r>
              <w:rPr>
                <w:color w:val="000000"/>
                <w:sz w:val="24"/>
                <w:szCs w:val="24"/>
                <w:lang w:eastAsia="en-US"/>
              </w:rPr>
              <w:t>85</w:t>
            </w:r>
          </w:p>
        </w:tc>
        <w:tc>
          <w:tcPr>
            <w:tcW w:w="1276" w:type="dxa"/>
          </w:tcPr>
          <w:p w:rsidR="00731887" w:rsidRDefault="00731887" w:rsidP="007C5837">
            <w:pPr>
              <w:spacing w:before="0"/>
              <w:jc w:val="center"/>
              <w:rPr>
                <w:color w:val="000000"/>
                <w:sz w:val="24"/>
                <w:szCs w:val="24"/>
                <w:lang w:eastAsia="en-US"/>
              </w:rPr>
            </w:pPr>
            <w:r>
              <w:rPr>
                <w:color w:val="000000"/>
                <w:sz w:val="24"/>
                <w:szCs w:val="24"/>
                <w:lang w:eastAsia="en-US"/>
              </w:rPr>
              <w:t>95</w:t>
            </w:r>
          </w:p>
        </w:tc>
      </w:tr>
      <w:tr w:rsidR="00731887" w:rsidRPr="00094468" w:rsidTr="007C5837">
        <w:tc>
          <w:tcPr>
            <w:tcW w:w="874" w:type="dxa"/>
          </w:tcPr>
          <w:p w:rsidR="00731887" w:rsidRPr="00094468" w:rsidRDefault="00731887" w:rsidP="007C5837">
            <w:pPr>
              <w:snapToGrid/>
              <w:spacing w:before="0"/>
              <w:jc w:val="center"/>
              <w:rPr>
                <w:color w:val="000000"/>
                <w:sz w:val="24"/>
                <w:szCs w:val="24"/>
              </w:rPr>
            </w:pPr>
            <w:r>
              <w:rPr>
                <w:color w:val="000000"/>
                <w:sz w:val="24"/>
                <w:szCs w:val="24"/>
              </w:rPr>
              <w:t>73</w:t>
            </w:r>
            <w:r w:rsidRPr="00094468">
              <w:rPr>
                <w:color w:val="000000"/>
                <w:sz w:val="24"/>
                <w:szCs w:val="24"/>
              </w:rPr>
              <w:t>.</w:t>
            </w:r>
          </w:p>
        </w:tc>
        <w:tc>
          <w:tcPr>
            <w:tcW w:w="8626" w:type="dxa"/>
          </w:tcPr>
          <w:p w:rsidR="00731887" w:rsidRPr="00094468" w:rsidRDefault="00731887" w:rsidP="007C5837">
            <w:pPr>
              <w:pStyle w:val="a3"/>
              <w:tabs>
                <w:tab w:val="left" w:pos="284"/>
                <w:tab w:val="left" w:pos="851"/>
              </w:tabs>
              <w:spacing w:line="240" w:lineRule="auto"/>
              <w:ind w:left="0"/>
              <w:jc w:val="both"/>
              <w:rPr>
                <w:rFonts w:eastAsiaTheme="minorHAnsi"/>
                <w:szCs w:val="24"/>
              </w:rPr>
            </w:pPr>
            <w:r w:rsidRPr="00094468">
              <w:rPr>
                <w:szCs w:val="24"/>
              </w:rPr>
              <w:t>Рост грузооборота по сравнению с 2015 годом</w:t>
            </w:r>
          </w:p>
        </w:tc>
        <w:tc>
          <w:tcPr>
            <w:tcW w:w="1580" w:type="dxa"/>
          </w:tcPr>
          <w:p w:rsidR="00731887" w:rsidRPr="00094468" w:rsidRDefault="00731887" w:rsidP="007C5837">
            <w:pPr>
              <w:snapToGrid/>
              <w:spacing w:before="0"/>
              <w:jc w:val="center"/>
              <w:rPr>
                <w:sz w:val="24"/>
                <w:szCs w:val="24"/>
              </w:rPr>
            </w:pPr>
            <w:r w:rsidRPr="00094468">
              <w:rPr>
                <w:sz w:val="24"/>
                <w:szCs w:val="24"/>
              </w:rPr>
              <w:t>%</w:t>
            </w:r>
          </w:p>
        </w:tc>
        <w:tc>
          <w:tcPr>
            <w:tcW w:w="1134" w:type="dxa"/>
          </w:tcPr>
          <w:p w:rsidR="00731887" w:rsidRPr="00094468" w:rsidRDefault="00731887" w:rsidP="007C5837">
            <w:pPr>
              <w:snapToGrid/>
              <w:spacing w:before="0"/>
              <w:jc w:val="center"/>
              <w:rPr>
                <w:color w:val="000000"/>
                <w:sz w:val="24"/>
                <w:szCs w:val="24"/>
              </w:rPr>
            </w:pPr>
            <w:r w:rsidRPr="00094468">
              <w:rPr>
                <w:color w:val="000000"/>
                <w:sz w:val="24"/>
                <w:szCs w:val="24"/>
              </w:rPr>
              <w:t>100</w:t>
            </w:r>
          </w:p>
        </w:tc>
        <w:tc>
          <w:tcPr>
            <w:tcW w:w="1134" w:type="dxa"/>
          </w:tcPr>
          <w:p w:rsidR="00731887" w:rsidRPr="00094468" w:rsidRDefault="00731887" w:rsidP="007C5837">
            <w:pPr>
              <w:snapToGrid/>
              <w:spacing w:before="0"/>
              <w:ind w:left="-108" w:right="-108"/>
              <w:jc w:val="center"/>
              <w:rPr>
                <w:color w:val="000000"/>
                <w:sz w:val="24"/>
                <w:szCs w:val="24"/>
              </w:rPr>
            </w:pPr>
            <w:r w:rsidRPr="00094468">
              <w:rPr>
                <w:color w:val="000000"/>
                <w:sz w:val="24"/>
                <w:szCs w:val="24"/>
              </w:rPr>
              <w:t>140</w:t>
            </w:r>
            <w:r w:rsidR="00D91D1B">
              <w:rPr>
                <w:color w:val="000000"/>
                <w:sz w:val="24"/>
                <w:szCs w:val="24"/>
              </w:rPr>
              <w:t xml:space="preserve"> – </w:t>
            </w:r>
            <w:r w:rsidRPr="00094468">
              <w:rPr>
                <w:color w:val="000000"/>
                <w:sz w:val="24"/>
                <w:szCs w:val="24"/>
              </w:rPr>
              <w:t>160</w:t>
            </w:r>
          </w:p>
        </w:tc>
        <w:tc>
          <w:tcPr>
            <w:tcW w:w="1134" w:type="dxa"/>
          </w:tcPr>
          <w:p w:rsidR="00731887" w:rsidRPr="00094468" w:rsidRDefault="00731887" w:rsidP="007C5837">
            <w:pPr>
              <w:snapToGrid/>
              <w:spacing w:before="0"/>
              <w:ind w:left="-108" w:right="-108"/>
              <w:jc w:val="center"/>
              <w:rPr>
                <w:color w:val="000000"/>
                <w:sz w:val="24"/>
                <w:szCs w:val="24"/>
              </w:rPr>
            </w:pPr>
            <w:r w:rsidRPr="00094468">
              <w:rPr>
                <w:color w:val="000000"/>
                <w:sz w:val="24"/>
                <w:szCs w:val="24"/>
              </w:rPr>
              <w:t>190</w:t>
            </w:r>
            <w:r w:rsidR="00D91D1B">
              <w:rPr>
                <w:color w:val="000000"/>
                <w:sz w:val="24"/>
                <w:szCs w:val="24"/>
              </w:rPr>
              <w:t xml:space="preserve"> – </w:t>
            </w:r>
            <w:r w:rsidRPr="00094468">
              <w:rPr>
                <w:color w:val="000000"/>
                <w:sz w:val="24"/>
                <w:szCs w:val="24"/>
              </w:rPr>
              <w:t>210</w:t>
            </w:r>
          </w:p>
        </w:tc>
        <w:tc>
          <w:tcPr>
            <w:tcW w:w="1276" w:type="dxa"/>
          </w:tcPr>
          <w:p w:rsidR="00731887" w:rsidRPr="00094468" w:rsidRDefault="00731887" w:rsidP="007C5837">
            <w:pPr>
              <w:snapToGrid/>
              <w:spacing w:before="0"/>
              <w:jc w:val="center"/>
              <w:rPr>
                <w:color w:val="000000"/>
                <w:sz w:val="24"/>
                <w:szCs w:val="24"/>
              </w:rPr>
            </w:pPr>
            <w:r w:rsidRPr="00094468">
              <w:rPr>
                <w:color w:val="000000"/>
                <w:sz w:val="24"/>
                <w:szCs w:val="24"/>
              </w:rPr>
              <w:t>200</w:t>
            </w:r>
            <w:r w:rsidR="00D91D1B">
              <w:rPr>
                <w:color w:val="000000"/>
                <w:sz w:val="24"/>
                <w:szCs w:val="24"/>
              </w:rPr>
              <w:t xml:space="preserve"> – </w:t>
            </w:r>
            <w:r w:rsidRPr="00094468">
              <w:rPr>
                <w:color w:val="000000"/>
                <w:sz w:val="24"/>
                <w:szCs w:val="24"/>
              </w:rPr>
              <w:t>250</w:t>
            </w:r>
          </w:p>
        </w:tc>
      </w:tr>
      <w:tr w:rsidR="00731887" w:rsidRPr="00094468" w:rsidTr="007C5837">
        <w:tc>
          <w:tcPr>
            <w:tcW w:w="15758" w:type="dxa"/>
            <w:gridSpan w:val="7"/>
          </w:tcPr>
          <w:p w:rsidR="00731887" w:rsidRPr="00094468" w:rsidRDefault="00731887" w:rsidP="007C5837">
            <w:pPr>
              <w:snapToGrid/>
              <w:spacing w:before="0"/>
              <w:jc w:val="center"/>
              <w:rPr>
                <w:bCs/>
                <w:color w:val="000000"/>
                <w:sz w:val="24"/>
                <w:szCs w:val="24"/>
              </w:rPr>
            </w:pPr>
            <w:r w:rsidRPr="00094468">
              <w:rPr>
                <w:bCs/>
                <w:color w:val="000000"/>
                <w:sz w:val="24"/>
                <w:szCs w:val="24"/>
              </w:rPr>
              <w:t>Направление: развитие ме</w:t>
            </w:r>
            <w:r w:rsidR="00C41E1E">
              <w:rPr>
                <w:bCs/>
                <w:color w:val="000000"/>
                <w:sz w:val="24"/>
                <w:szCs w:val="24"/>
              </w:rPr>
              <w:t>стного самоуправления</w:t>
            </w:r>
            <w:r w:rsidRPr="00094468">
              <w:rPr>
                <w:bCs/>
                <w:color w:val="000000"/>
                <w:sz w:val="24"/>
                <w:szCs w:val="24"/>
              </w:rPr>
              <w:t xml:space="preserve"> </w:t>
            </w:r>
          </w:p>
        </w:tc>
      </w:tr>
      <w:tr w:rsidR="00731887" w:rsidRPr="00094468" w:rsidTr="007C5837">
        <w:tc>
          <w:tcPr>
            <w:tcW w:w="15758" w:type="dxa"/>
            <w:gridSpan w:val="7"/>
          </w:tcPr>
          <w:p w:rsidR="00731887" w:rsidRPr="00094468" w:rsidRDefault="00731887" w:rsidP="007C5837">
            <w:pPr>
              <w:snapToGrid/>
              <w:spacing w:before="0"/>
              <w:jc w:val="center"/>
              <w:rPr>
                <w:bCs/>
                <w:color w:val="000000"/>
                <w:sz w:val="24"/>
                <w:szCs w:val="24"/>
              </w:rPr>
            </w:pPr>
            <w:r w:rsidRPr="00094468">
              <w:rPr>
                <w:bCs/>
                <w:color w:val="000000"/>
                <w:sz w:val="24"/>
                <w:szCs w:val="24"/>
              </w:rPr>
              <w:t>Гражданское общество</w:t>
            </w:r>
          </w:p>
        </w:tc>
      </w:tr>
      <w:tr w:rsidR="00731887" w:rsidRPr="00094468" w:rsidTr="007C5837">
        <w:tc>
          <w:tcPr>
            <w:tcW w:w="874" w:type="dxa"/>
          </w:tcPr>
          <w:p w:rsidR="00731887" w:rsidRPr="00094468" w:rsidRDefault="00731887" w:rsidP="007C5837">
            <w:pPr>
              <w:snapToGrid/>
              <w:spacing w:before="0"/>
              <w:jc w:val="center"/>
              <w:rPr>
                <w:color w:val="000000"/>
                <w:sz w:val="24"/>
                <w:szCs w:val="24"/>
              </w:rPr>
            </w:pPr>
            <w:r w:rsidRPr="00094468">
              <w:rPr>
                <w:color w:val="000000"/>
                <w:sz w:val="24"/>
                <w:szCs w:val="24"/>
              </w:rPr>
              <w:t>7</w:t>
            </w:r>
            <w:r>
              <w:rPr>
                <w:color w:val="000000"/>
                <w:sz w:val="24"/>
                <w:szCs w:val="24"/>
              </w:rPr>
              <w:t>4</w:t>
            </w:r>
            <w:r w:rsidRPr="00094468">
              <w:rPr>
                <w:color w:val="000000"/>
                <w:sz w:val="24"/>
                <w:szCs w:val="24"/>
              </w:rPr>
              <w:t>.</w:t>
            </w:r>
          </w:p>
        </w:tc>
        <w:tc>
          <w:tcPr>
            <w:tcW w:w="8626" w:type="dxa"/>
          </w:tcPr>
          <w:p w:rsidR="00731887" w:rsidRPr="00094468" w:rsidRDefault="00731887" w:rsidP="007C5837">
            <w:pPr>
              <w:spacing w:before="0"/>
              <w:jc w:val="both"/>
              <w:rPr>
                <w:color w:val="000000"/>
                <w:sz w:val="24"/>
                <w:szCs w:val="24"/>
              </w:rPr>
            </w:pPr>
            <w:r w:rsidRPr="00094468">
              <w:rPr>
                <w:color w:val="000000"/>
                <w:sz w:val="24"/>
                <w:szCs w:val="24"/>
              </w:rPr>
              <w:t>Удовлетворенность населения деятельностью органов местного самоуправления Волгограда</w:t>
            </w:r>
          </w:p>
        </w:tc>
        <w:tc>
          <w:tcPr>
            <w:tcW w:w="1580" w:type="dxa"/>
          </w:tcPr>
          <w:p w:rsidR="00731887" w:rsidRPr="00094468" w:rsidRDefault="00731887" w:rsidP="007C5837">
            <w:pPr>
              <w:spacing w:before="0"/>
              <w:jc w:val="center"/>
              <w:rPr>
                <w:color w:val="000000"/>
                <w:sz w:val="24"/>
                <w:szCs w:val="24"/>
              </w:rPr>
            </w:pPr>
            <w:r w:rsidRPr="00094468">
              <w:rPr>
                <w:color w:val="000000"/>
                <w:sz w:val="24"/>
                <w:szCs w:val="24"/>
              </w:rPr>
              <w:t xml:space="preserve">% от числа </w:t>
            </w:r>
            <w:proofErr w:type="gramStart"/>
            <w:r w:rsidRPr="00094468">
              <w:rPr>
                <w:color w:val="000000"/>
                <w:sz w:val="24"/>
                <w:szCs w:val="24"/>
              </w:rPr>
              <w:t>опрошенных</w:t>
            </w:r>
            <w:proofErr w:type="gramEnd"/>
          </w:p>
        </w:tc>
        <w:tc>
          <w:tcPr>
            <w:tcW w:w="1134" w:type="dxa"/>
          </w:tcPr>
          <w:p w:rsidR="00731887" w:rsidRPr="00094468" w:rsidRDefault="00731887" w:rsidP="007C5837">
            <w:pPr>
              <w:spacing w:before="0"/>
              <w:jc w:val="center"/>
              <w:rPr>
                <w:color w:val="000000"/>
                <w:sz w:val="24"/>
                <w:szCs w:val="24"/>
              </w:rPr>
            </w:pPr>
            <w:r w:rsidRPr="00094468">
              <w:rPr>
                <w:color w:val="000000"/>
                <w:sz w:val="24"/>
                <w:szCs w:val="24"/>
              </w:rPr>
              <w:t>70</w:t>
            </w:r>
          </w:p>
        </w:tc>
        <w:tc>
          <w:tcPr>
            <w:tcW w:w="1134" w:type="dxa"/>
          </w:tcPr>
          <w:p w:rsidR="00731887" w:rsidRPr="00094468" w:rsidRDefault="00731887" w:rsidP="007C5837">
            <w:pPr>
              <w:spacing w:before="0"/>
              <w:jc w:val="center"/>
              <w:rPr>
                <w:color w:val="000000"/>
                <w:sz w:val="24"/>
                <w:szCs w:val="24"/>
              </w:rPr>
            </w:pPr>
            <w:r w:rsidRPr="00094468">
              <w:rPr>
                <w:color w:val="000000"/>
                <w:sz w:val="24"/>
                <w:szCs w:val="24"/>
              </w:rPr>
              <w:t>70</w:t>
            </w:r>
          </w:p>
        </w:tc>
        <w:tc>
          <w:tcPr>
            <w:tcW w:w="1134" w:type="dxa"/>
          </w:tcPr>
          <w:p w:rsidR="00731887" w:rsidRPr="00094468" w:rsidRDefault="00731887" w:rsidP="007C5837">
            <w:pPr>
              <w:spacing w:before="0"/>
              <w:jc w:val="center"/>
              <w:rPr>
                <w:color w:val="000000"/>
                <w:sz w:val="24"/>
                <w:szCs w:val="24"/>
              </w:rPr>
            </w:pPr>
            <w:r w:rsidRPr="00094468">
              <w:rPr>
                <w:color w:val="000000"/>
                <w:sz w:val="24"/>
                <w:szCs w:val="24"/>
              </w:rPr>
              <w:t>70</w:t>
            </w:r>
          </w:p>
        </w:tc>
        <w:tc>
          <w:tcPr>
            <w:tcW w:w="1276" w:type="dxa"/>
          </w:tcPr>
          <w:p w:rsidR="00731887" w:rsidRPr="00094468" w:rsidRDefault="00731887" w:rsidP="007C5837">
            <w:pPr>
              <w:spacing w:before="0"/>
              <w:jc w:val="center"/>
              <w:rPr>
                <w:color w:val="000000"/>
                <w:sz w:val="24"/>
                <w:szCs w:val="24"/>
              </w:rPr>
            </w:pPr>
            <w:r w:rsidRPr="00094468">
              <w:rPr>
                <w:color w:val="000000"/>
                <w:sz w:val="24"/>
                <w:szCs w:val="24"/>
              </w:rPr>
              <w:t>70</w:t>
            </w:r>
          </w:p>
        </w:tc>
      </w:tr>
      <w:tr w:rsidR="00731887" w:rsidRPr="00094468" w:rsidTr="007C5837">
        <w:tc>
          <w:tcPr>
            <w:tcW w:w="874" w:type="dxa"/>
          </w:tcPr>
          <w:p w:rsidR="00731887" w:rsidRPr="00094468" w:rsidRDefault="00731887" w:rsidP="007C5837">
            <w:pPr>
              <w:snapToGrid/>
              <w:spacing w:before="0"/>
              <w:jc w:val="center"/>
              <w:rPr>
                <w:color w:val="000000"/>
                <w:sz w:val="24"/>
                <w:szCs w:val="24"/>
              </w:rPr>
            </w:pPr>
            <w:r>
              <w:rPr>
                <w:color w:val="000000"/>
                <w:sz w:val="24"/>
                <w:szCs w:val="24"/>
              </w:rPr>
              <w:t>75</w:t>
            </w:r>
            <w:r w:rsidRPr="00094468">
              <w:rPr>
                <w:color w:val="000000"/>
                <w:sz w:val="24"/>
                <w:szCs w:val="24"/>
              </w:rPr>
              <w:t>.</w:t>
            </w:r>
          </w:p>
        </w:tc>
        <w:tc>
          <w:tcPr>
            <w:tcW w:w="8626" w:type="dxa"/>
          </w:tcPr>
          <w:p w:rsidR="00731887" w:rsidRPr="00094468" w:rsidRDefault="00731887" w:rsidP="007C5837">
            <w:pPr>
              <w:spacing w:before="0"/>
              <w:jc w:val="both"/>
              <w:rPr>
                <w:color w:val="000000"/>
                <w:sz w:val="24"/>
                <w:szCs w:val="24"/>
              </w:rPr>
            </w:pPr>
            <w:r w:rsidRPr="00094468">
              <w:rPr>
                <w:color w:val="000000"/>
                <w:sz w:val="24"/>
                <w:szCs w:val="24"/>
              </w:rPr>
              <w:t xml:space="preserve">Доля жителей Волгограда, объединенных в </w:t>
            </w:r>
            <w:r w:rsidR="00F4315F">
              <w:rPr>
                <w:color w:val="000000"/>
                <w:sz w:val="24"/>
                <w:szCs w:val="24"/>
              </w:rPr>
              <w:t>территориальные общественные самоуправления (далее – ТОС)</w:t>
            </w:r>
            <w:r w:rsidRPr="00094468">
              <w:rPr>
                <w:color w:val="000000"/>
                <w:sz w:val="24"/>
                <w:szCs w:val="24"/>
              </w:rPr>
              <w:t>, в общем количестве жителей Волгограда</w:t>
            </w:r>
          </w:p>
        </w:tc>
        <w:tc>
          <w:tcPr>
            <w:tcW w:w="1580" w:type="dxa"/>
          </w:tcPr>
          <w:p w:rsidR="00731887" w:rsidRPr="00094468" w:rsidRDefault="00731887" w:rsidP="007C5837">
            <w:pPr>
              <w:spacing w:before="0"/>
              <w:jc w:val="center"/>
              <w:rPr>
                <w:color w:val="000000"/>
                <w:sz w:val="24"/>
                <w:szCs w:val="24"/>
              </w:rPr>
            </w:pPr>
            <w:r w:rsidRPr="00094468">
              <w:rPr>
                <w:color w:val="000000"/>
                <w:sz w:val="24"/>
                <w:szCs w:val="24"/>
              </w:rPr>
              <w:t>%</w:t>
            </w:r>
          </w:p>
        </w:tc>
        <w:tc>
          <w:tcPr>
            <w:tcW w:w="1134" w:type="dxa"/>
          </w:tcPr>
          <w:p w:rsidR="00731887" w:rsidRPr="00094468" w:rsidRDefault="00731887" w:rsidP="007C5837">
            <w:pPr>
              <w:spacing w:before="0"/>
              <w:jc w:val="center"/>
              <w:rPr>
                <w:color w:val="000000"/>
                <w:sz w:val="24"/>
                <w:szCs w:val="24"/>
              </w:rPr>
            </w:pPr>
            <w:r w:rsidRPr="00094468">
              <w:rPr>
                <w:color w:val="000000"/>
                <w:sz w:val="24"/>
                <w:szCs w:val="24"/>
              </w:rPr>
              <w:t>13,2</w:t>
            </w:r>
          </w:p>
        </w:tc>
        <w:tc>
          <w:tcPr>
            <w:tcW w:w="1134" w:type="dxa"/>
          </w:tcPr>
          <w:p w:rsidR="00731887" w:rsidRPr="00094468" w:rsidRDefault="00731887" w:rsidP="007C5837">
            <w:pPr>
              <w:spacing w:before="0"/>
              <w:jc w:val="center"/>
              <w:rPr>
                <w:color w:val="000000"/>
                <w:sz w:val="24"/>
                <w:szCs w:val="24"/>
              </w:rPr>
            </w:pPr>
            <w:r w:rsidRPr="00094468">
              <w:rPr>
                <w:color w:val="000000"/>
                <w:sz w:val="24"/>
                <w:szCs w:val="24"/>
              </w:rPr>
              <w:t>13,3</w:t>
            </w:r>
          </w:p>
        </w:tc>
        <w:tc>
          <w:tcPr>
            <w:tcW w:w="1134" w:type="dxa"/>
          </w:tcPr>
          <w:p w:rsidR="00731887" w:rsidRPr="00094468" w:rsidRDefault="00731887" w:rsidP="007C5837">
            <w:pPr>
              <w:spacing w:before="0"/>
              <w:jc w:val="center"/>
              <w:rPr>
                <w:color w:val="000000"/>
                <w:sz w:val="24"/>
                <w:szCs w:val="24"/>
              </w:rPr>
            </w:pPr>
            <w:r w:rsidRPr="00094468">
              <w:rPr>
                <w:color w:val="000000"/>
                <w:sz w:val="24"/>
                <w:szCs w:val="24"/>
              </w:rPr>
              <w:t>20</w:t>
            </w:r>
          </w:p>
        </w:tc>
        <w:tc>
          <w:tcPr>
            <w:tcW w:w="1276" w:type="dxa"/>
          </w:tcPr>
          <w:p w:rsidR="00731887" w:rsidRPr="00094468" w:rsidRDefault="00731887" w:rsidP="007C5837">
            <w:pPr>
              <w:spacing w:before="0"/>
              <w:jc w:val="center"/>
              <w:rPr>
                <w:color w:val="000000"/>
                <w:sz w:val="24"/>
                <w:szCs w:val="24"/>
              </w:rPr>
            </w:pPr>
            <w:r w:rsidRPr="00094468">
              <w:rPr>
                <w:color w:val="000000"/>
                <w:sz w:val="24"/>
                <w:szCs w:val="24"/>
              </w:rPr>
              <w:t>25</w:t>
            </w:r>
          </w:p>
        </w:tc>
      </w:tr>
      <w:tr w:rsidR="00731887" w:rsidRPr="00094468" w:rsidTr="007C5837">
        <w:tc>
          <w:tcPr>
            <w:tcW w:w="874" w:type="dxa"/>
          </w:tcPr>
          <w:p w:rsidR="00731887" w:rsidRPr="00094468" w:rsidRDefault="00731887" w:rsidP="007C5837">
            <w:pPr>
              <w:snapToGrid/>
              <w:spacing w:before="0"/>
              <w:jc w:val="center"/>
              <w:rPr>
                <w:color w:val="000000"/>
                <w:sz w:val="24"/>
                <w:szCs w:val="24"/>
              </w:rPr>
            </w:pPr>
            <w:r>
              <w:rPr>
                <w:color w:val="000000"/>
                <w:sz w:val="24"/>
                <w:szCs w:val="24"/>
              </w:rPr>
              <w:t>76</w:t>
            </w:r>
            <w:r w:rsidRPr="00094468">
              <w:rPr>
                <w:color w:val="000000"/>
                <w:sz w:val="24"/>
                <w:szCs w:val="24"/>
              </w:rPr>
              <w:t>.</w:t>
            </w:r>
          </w:p>
        </w:tc>
        <w:tc>
          <w:tcPr>
            <w:tcW w:w="8626" w:type="dxa"/>
          </w:tcPr>
          <w:p w:rsidR="00731887" w:rsidRPr="00094468" w:rsidRDefault="00731887" w:rsidP="007C5837">
            <w:pPr>
              <w:spacing w:before="0"/>
              <w:jc w:val="both"/>
              <w:rPr>
                <w:color w:val="000000"/>
                <w:sz w:val="24"/>
                <w:szCs w:val="24"/>
              </w:rPr>
            </w:pPr>
            <w:r w:rsidRPr="00094468">
              <w:rPr>
                <w:color w:val="000000"/>
                <w:sz w:val="24"/>
                <w:szCs w:val="24"/>
              </w:rPr>
              <w:t>Объем средств, привлеченных ТОС Волгограда на развитие своих территорий, в расчете на 1 жителя ТОС</w:t>
            </w:r>
          </w:p>
        </w:tc>
        <w:tc>
          <w:tcPr>
            <w:tcW w:w="1580" w:type="dxa"/>
          </w:tcPr>
          <w:p w:rsidR="00731887" w:rsidRPr="00094468" w:rsidRDefault="00731887" w:rsidP="007C5837">
            <w:pPr>
              <w:spacing w:before="0"/>
              <w:jc w:val="center"/>
              <w:rPr>
                <w:color w:val="000000"/>
                <w:sz w:val="24"/>
                <w:szCs w:val="24"/>
              </w:rPr>
            </w:pPr>
            <w:r w:rsidRPr="00094468">
              <w:rPr>
                <w:color w:val="000000"/>
                <w:sz w:val="24"/>
                <w:szCs w:val="24"/>
              </w:rPr>
              <w:t>руб.</w:t>
            </w:r>
          </w:p>
        </w:tc>
        <w:tc>
          <w:tcPr>
            <w:tcW w:w="1134" w:type="dxa"/>
          </w:tcPr>
          <w:p w:rsidR="00731887" w:rsidRPr="00094468" w:rsidRDefault="00731887" w:rsidP="007C5837">
            <w:pPr>
              <w:spacing w:before="0"/>
              <w:jc w:val="center"/>
              <w:rPr>
                <w:color w:val="000000"/>
                <w:sz w:val="24"/>
                <w:szCs w:val="24"/>
              </w:rPr>
            </w:pPr>
            <w:r w:rsidRPr="00094468">
              <w:rPr>
                <w:color w:val="000000"/>
                <w:sz w:val="24"/>
                <w:szCs w:val="24"/>
              </w:rPr>
              <w:t>125,79</w:t>
            </w:r>
          </w:p>
        </w:tc>
        <w:tc>
          <w:tcPr>
            <w:tcW w:w="1134" w:type="dxa"/>
          </w:tcPr>
          <w:p w:rsidR="00731887" w:rsidRPr="00094468" w:rsidRDefault="00731887" w:rsidP="007C5837">
            <w:pPr>
              <w:spacing w:before="0"/>
              <w:jc w:val="center"/>
              <w:rPr>
                <w:color w:val="000000"/>
                <w:sz w:val="24"/>
                <w:szCs w:val="24"/>
              </w:rPr>
            </w:pPr>
            <w:r w:rsidRPr="00094468">
              <w:rPr>
                <w:color w:val="000000"/>
                <w:sz w:val="24"/>
                <w:szCs w:val="24"/>
              </w:rPr>
              <w:t>45,5</w:t>
            </w:r>
          </w:p>
        </w:tc>
        <w:tc>
          <w:tcPr>
            <w:tcW w:w="1134" w:type="dxa"/>
          </w:tcPr>
          <w:p w:rsidR="00731887" w:rsidRPr="00094468" w:rsidRDefault="00731887" w:rsidP="007C5837">
            <w:pPr>
              <w:spacing w:before="0"/>
              <w:jc w:val="center"/>
              <w:rPr>
                <w:color w:val="000000"/>
                <w:sz w:val="24"/>
                <w:szCs w:val="24"/>
              </w:rPr>
            </w:pPr>
            <w:r w:rsidRPr="00094468">
              <w:rPr>
                <w:color w:val="000000"/>
                <w:sz w:val="24"/>
                <w:szCs w:val="24"/>
              </w:rPr>
              <w:t>150</w:t>
            </w:r>
          </w:p>
        </w:tc>
        <w:tc>
          <w:tcPr>
            <w:tcW w:w="1276" w:type="dxa"/>
          </w:tcPr>
          <w:p w:rsidR="00731887" w:rsidRPr="00094468" w:rsidRDefault="00731887" w:rsidP="007C5837">
            <w:pPr>
              <w:spacing w:before="0"/>
              <w:jc w:val="center"/>
              <w:rPr>
                <w:color w:val="000000"/>
                <w:sz w:val="24"/>
                <w:szCs w:val="24"/>
              </w:rPr>
            </w:pPr>
            <w:r w:rsidRPr="00094468">
              <w:rPr>
                <w:color w:val="000000"/>
                <w:sz w:val="24"/>
                <w:szCs w:val="24"/>
              </w:rPr>
              <w:t>170</w:t>
            </w:r>
          </w:p>
        </w:tc>
      </w:tr>
      <w:tr w:rsidR="00731887" w:rsidRPr="00094468" w:rsidTr="007C5837">
        <w:trPr>
          <w:trHeight w:val="276"/>
        </w:trPr>
        <w:tc>
          <w:tcPr>
            <w:tcW w:w="874" w:type="dxa"/>
            <w:vMerge w:val="restart"/>
          </w:tcPr>
          <w:p w:rsidR="00731887" w:rsidRPr="00094468" w:rsidRDefault="00731887" w:rsidP="007C5837">
            <w:pPr>
              <w:snapToGrid/>
              <w:spacing w:before="0"/>
              <w:jc w:val="center"/>
              <w:rPr>
                <w:color w:val="000000"/>
                <w:sz w:val="24"/>
                <w:szCs w:val="24"/>
              </w:rPr>
            </w:pPr>
            <w:r>
              <w:rPr>
                <w:color w:val="000000"/>
                <w:sz w:val="24"/>
                <w:szCs w:val="24"/>
              </w:rPr>
              <w:t>77</w:t>
            </w:r>
            <w:r w:rsidRPr="00094468">
              <w:rPr>
                <w:color w:val="000000"/>
                <w:sz w:val="24"/>
                <w:szCs w:val="24"/>
              </w:rPr>
              <w:t>.</w:t>
            </w:r>
          </w:p>
        </w:tc>
        <w:tc>
          <w:tcPr>
            <w:tcW w:w="8626" w:type="dxa"/>
            <w:vMerge w:val="restart"/>
          </w:tcPr>
          <w:p w:rsidR="00731887" w:rsidRPr="00094468" w:rsidRDefault="00731887" w:rsidP="007C5837">
            <w:pPr>
              <w:spacing w:before="0"/>
              <w:jc w:val="both"/>
              <w:rPr>
                <w:color w:val="000000"/>
                <w:sz w:val="24"/>
                <w:szCs w:val="24"/>
              </w:rPr>
            </w:pPr>
            <w:r w:rsidRPr="00094468">
              <w:rPr>
                <w:color w:val="000000"/>
                <w:sz w:val="24"/>
                <w:szCs w:val="24"/>
              </w:rPr>
              <w:t>Доля действующих органов ТОС, имеющих статус юридического лица, в общем количестве действующих органов ТОС</w:t>
            </w:r>
          </w:p>
        </w:tc>
        <w:tc>
          <w:tcPr>
            <w:tcW w:w="1580" w:type="dxa"/>
            <w:vMerge w:val="restart"/>
          </w:tcPr>
          <w:p w:rsidR="00731887" w:rsidRPr="00094468" w:rsidRDefault="00731887" w:rsidP="007C5837">
            <w:pPr>
              <w:spacing w:before="0"/>
              <w:jc w:val="center"/>
              <w:rPr>
                <w:color w:val="000000"/>
                <w:sz w:val="24"/>
                <w:szCs w:val="24"/>
              </w:rPr>
            </w:pPr>
            <w:r w:rsidRPr="00094468">
              <w:rPr>
                <w:color w:val="000000"/>
                <w:sz w:val="24"/>
                <w:szCs w:val="24"/>
              </w:rPr>
              <w:t>%</w:t>
            </w:r>
          </w:p>
        </w:tc>
        <w:tc>
          <w:tcPr>
            <w:tcW w:w="1134" w:type="dxa"/>
            <w:vMerge w:val="restart"/>
          </w:tcPr>
          <w:p w:rsidR="00731887" w:rsidRPr="00094468" w:rsidRDefault="00731887" w:rsidP="007C5837">
            <w:pPr>
              <w:spacing w:before="0"/>
              <w:jc w:val="center"/>
              <w:rPr>
                <w:color w:val="000000"/>
                <w:sz w:val="24"/>
                <w:szCs w:val="24"/>
              </w:rPr>
            </w:pPr>
            <w:r w:rsidRPr="00094468">
              <w:rPr>
                <w:color w:val="000000"/>
                <w:sz w:val="24"/>
                <w:szCs w:val="24"/>
              </w:rPr>
              <w:t>65</w:t>
            </w:r>
          </w:p>
        </w:tc>
        <w:tc>
          <w:tcPr>
            <w:tcW w:w="1134" w:type="dxa"/>
            <w:vMerge w:val="restart"/>
          </w:tcPr>
          <w:p w:rsidR="00731887" w:rsidRPr="00094468" w:rsidRDefault="00731887" w:rsidP="007C5837">
            <w:pPr>
              <w:spacing w:before="0"/>
              <w:jc w:val="center"/>
              <w:rPr>
                <w:color w:val="000000"/>
                <w:sz w:val="24"/>
                <w:szCs w:val="24"/>
              </w:rPr>
            </w:pPr>
            <w:r w:rsidRPr="00094468">
              <w:rPr>
                <w:color w:val="000000"/>
                <w:sz w:val="24"/>
                <w:szCs w:val="24"/>
              </w:rPr>
              <w:t>66</w:t>
            </w:r>
          </w:p>
        </w:tc>
        <w:tc>
          <w:tcPr>
            <w:tcW w:w="1134" w:type="dxa"/>
            <w:vMerge w:val="restart"/>
          </w:tcPr>
          <w:p w:rsidR="00731887" w:rsidRPr="00094468" w:rsidRDefault="00731887" w:rsidP="007C5837">
            <w:pPr>
              <w:spacing w:before="0"/>
              <w:jc w:val="center"/>
              <w:rPr>
                <w:color w:val="000000"/>
                <w:sz w:val="24"/>
                <w:szCs w:val="24"/>
              </w:rPr>
            </w:pPr>
            <w:r w:rsidRPr="00094468">
              <w:rPr>
                <w:color w:val="000000"/>
                <w:sz w:val="24"/>
                <w:szCs w:val="24"/>
              </w:rPr>
              <w:t>70</w:t>
            </w:r>
          </w:p>
        </w:tc>
        <w:tc>
          <w:tcPr>
            <w:tcW w:w="1276" w:type="dxa"/>
            <w:vMerge w:val="restart"/>
          </w:tcPr>
          <w:p w:rsidR="00731887" w:rsidRPr="00094468" w:rsidRDefault="00731887" w:rsidP="007C5837">
            <w:pPr>
              <w:spacing w:before="0"/>
              <w:jc w:val="center"/>
              <w:rPr>
                <w:color w:val="000000"/>
                <w:sz w:val="24"/>
                <w:szCs w:val="24"/>
              </w:rPr>
            </w:pPr>
            <w:r w:rsidRPr="00094468">
              <w:rPr>
                <w:color w:val="000000"/>
                <w:sz w:val="24"/>
                <w:szCs w:val="24"/>
              </w:rPr>
              <w:t>75</w:t>
            </w:r>
          </w:p>
        </w:tc>
      </w:tr>
      <w:tr w:rsidR="00731887" w:rsidRPr="00094468" w:rsidTr="007C5837">
        <w:trPr>
          <w:trHeight w:val="276"/>
        </w:trPr>
        <w:tc>
          <w:tcPr>
            <w:tcW w:w="874" w:type="dxa"/>
            <w:vMerge/>
          </w:tcPr>
          <w:p w:rsidR="00731887" w:rsidRPr="00094468" w:rsidRDefault="00731887" w:rsidP="007C5837">
            <w:pPr>
              <w:snapToGrid/>
              <w:spacing w:before="0"/>
              <w:rPr>
                <w:color w:val="000000"/>
                <w:sz w:val="24"/>
                <w:szCs w:val="24"/>
              </w:rPr>
            </w:pPr>
          </w:p>
        </w:tc>
        <w:tc>
          <w:tcPr>
            <w:tcW w:w="8626" w:type="dxa"/>
            <w:vMerge/>
          </w:tcPr>
          <w:p w:rsidR="00731887" w:rsidRPr="00094468" w:rsidRDefault="00731887" w:rsidP="007C5837">
            <w:pPr>
              <w:snapToGrid/>
              <w:spacing w:before="0"/>
              <w:rPr>
                <w:color w:val="000000"/>
                <w:sz w:val="24"/>
                <w:szCs w:val="24"/>
              </w:rPr>
            </w:pPr>
          </w:p>
        </w:tc>
        <w:tc>
          <w:tcPr>
            <w:tcW w:w="1580" w:type="dxa"/>
            <w:vMerge/>
          </w:tcPr>
          <w:p w:rsidR="00731887" w:rsidRPr="00094468" w:rsidRDefault="00731887" w:rsidP="007C5837">
            <w:pPr>
              <w:snapToGrid/>
              <w:spacing w:before="0"/>
              <w:rPr>
                <w:color w:val="000000"/>
                <w:sz w:val="24"/>
                <w:szCs w:val="24"/>
              </w:rPr>
            </w:pPr>
          </w:p>
        </w:tc>
        <w:tc>
          <w:tcPr>
            <w:tcW w:w="1134" w:type="dxa"/>
            <w:vMerge/>
          </w:tcPr>
          <w:p w:rsidR="00731887" w:rsidRPr="00094468" w:rsidRDefault="00731887" w:rsidP="007C5837">
            <w:pPr>
              <w:snapToGrid/>
              <w:spacing w:before="0"/>
              <w:rPr>
                <w:color w:val="000000"/>
                <w:sz w:val="24"/>
                <w:szCs w:val="24"/>
              </w:rPr>
            </w:pPr>
          </w:p>
        </w:tc>
        <w:tc>
          <w:tcPr>
            <w:tcW w:w="1134" w:type="dxa"/>
            <w:vMerge/>
          </w:tcPr>
          <w:p w:rsidR="00731887" w:rsidRPr="00094468" w:rsidRDefault="00731887" w:rsidP="007C5837">
            <w:pPr>
              <w:snapToGrid/>
              <w:spacing w:before="0"/>
              <w:rPr>
                <w:color w:val="000000"/>
                <w:sz w:val="24"/>
                <w:szCs w:val="24"/>
              </w:rPr>
            </w:pPr>
          </w:p>
        </w:tc>
        <w:tc>
          <w:tcPr>
            <w:tcW w:w="1134" w:type="dxa"/>
            <w:vMerge/>
          </w:tcPr>
          <w:p w:rsidR="00731887" w:rsidRPr="00094468" w:rsidRDefault="00731887" w:rsidP="007C5837">
            <w:pPr>
              <w:snapToGrid/>
              <w:spacing w:before="0"/>
              <w:rPr>
                <w:color w:val="000000"/>
                <w:sz w:val="24"/>
                <w:szCs w:val="24"/>
              </w:rPr>
            </w:pPr>
          </w:p>
        </w:tc>
        <w:tc>
          <w:tcPr>
            <w:tcW w:w="1276" w:type="dxa"/>
            <w:vMerge/>
          </w:tcPr>
          <w:p w:rsidR="00731887" w:rsidRPr="00094468" w:rsidRDefault="00731887" w:rsidP="007C5837">
            <w:pPr>
              <w:snapToGrid/>
              <w:spacing w:before="0"/>
              <w:rPr>
                <w:color w:val="000000"/>
                <w:sz w:val="24"/>
                <w:szCs w:val="24"/>
              </w:rPr>
            </w:pPr>
          </w:p>
        </w:tc>
      </w:tr>
      <w:tr w:rsidR="00731887" w:rsidRPr="00094468" w:rsidTr="009B4BA3">
        <w:tc>
          <w:tcPr>
            <w:tcW w:w="15758" w:type="dxa"/>
            <w:gridSpan w:val="7"/>
          </w:tcPr>
          <w:p w:rsidR="00731887" w:rsidRPr="00094468" w:rsidRDefault="00731887" w:rsidP="007C5837">
            <w:pPr>
              <w:snapToGrid/>
              <w:spacing w:before="0"/>
              <w:jc w:val="center"/>
              <w:rPr>
                <w:bCs/>
                <w:color w:val="000000"/>
                <w:sz w:val="24"/>
                <w:szCs w:val="24"/>
              </w:rPr>
            </w:pPr>
            <w:r w:rsidRPr="00094468">
              <w:rPr>
                <w:bCs/>
                <w:color w:val="000000"/>
                <w:sz w:val="24"/>
                <w:szCs w:val="24"/>
              </w:rPr>
              <w:t>Муниципальные и государственные услуги</w:t>
            </w:r>
          </w:p>
        </w:tc>
      </w:tr>
      <w:tr w:rsidR="00731887" w:rsidRPr="00094468" w:rsidTr="007C5837">
        <w:tc>
          <w:tcPr>
            <w:tcW w:w="874" w:type="dxa"/>
          </w:tcPr>
          <w:p w:rsidR="00731887" w:rsidRPr="00094468" w:rsidRDefault="00731887" w:rsidP="007C5837">
            <w:pPr>
              <w:snapToGrid/>
              <w:spacing w:before="0"/>
              <w:jc w:val="center"/>
              <w:rPr>
                <w:color w:val="000000"/>
                <w:sz w:val="24"/>
                <w:szCs w:val="24"/>
              </w:rPr>
            </w:pPr>
            <w:r>
              <w:rPr>
                <w:color w:val="000000"/>
                <w:sz w:val="24"/>
                <w:szCs w:val="24"/>
              </w:rPr>
              <w:t>78</w:t>
            </w:r>
            <w:r w:rsidRPr="00094468">
              <w:rPr>
                <w:color w:val="000000"/>
                <w:sz w:val="24"/>
                <w:szCs w:val="24"/>
              </w:rPr>
              <w:t>.</w:t>
            </w:r>
          </w:p>
        </w:tc>
        <w:tc>
          <w:tcPr>
            <w:tcW w:w="8626" w:type="dxa"/>
          </w:tcPr>
          <w:p w:rsidR="00731887" w:rsidRPr="00094468" w:rsidRDefault="00731887" w:rsidP="007C5837">
            <w:pPr>
              <w:snapToGrid/>
              <w:spacing w:before="0"/>
              <w:jc w:val="both"/>
              <w:rPr>
                <w:color w:val="000000"/>
                <w:sz w:val="24"/>
                <w:szCs w:val="24"/>
              </w:rPr>
            </w:pPr>
            <w:r w:rsidRPr="00094468">
              <w:rPr>
                <w:color w:val="000000"/>
                <w:sz w:val="24"/>
                <w:szCs w:val="24"/>
              </w:rPr>
              <w:t>Доля граждан, использующих механизм получения государственных и муниципальных услуг в электронной форме</w:t>
            </w:r>
            <w:r w:rsidR="00B9342E">
              <w:rPr>
                <w:color w:val="000000"/>
                <w:sz w:val="24"/>
                <w:szCs w:val="24"/>
              </w:rPr>
              <w:t>,</w:t>
            </w:r>
            <w:r w:rsidRPr="00094468">
              <w:rPr>
                <w:color w:val="000000"/>
                <w:sz w:val="24"/>
                <w:szCs w:val="24"/>
              </w:rPr>
              <w:t xml:space="preserve"> (доля заявителей, обратившихся за получением услуг в электронной форме</w:t>
            </w:r>
            <w:r w:rsidR="00341EB2">
              <w:rPr>
                <w:color w:val="000000"/>
                <w:sz w:val="24"/>
                <w:szCs w:val="24"/>
              </w:rPr>
              <w:t>,</w:t>
            </w:r>
            <w:r w:rsidRPr="00094468">
              <w:rPr>
                <w:color w:val="000000"/>
                <w:sz w:val="24"/>
                <w:szCs w:val="24"/>
              </w:rPr>
              <w:t xml:space="preserve"> от общего числа заявителей)</w:t>
            </w:r>
          </w:p>
        </w:tc>
        <w:tc>
          <w:tcPr>
            <w:tcW w:w="1580" w:type="dxa"/>
          </w:tcPr>
          <w:p w:rsidR="00731887" w:rsidRPr="00094468" w:rsidRDefault="00731887" w:rsidP="007C5837">
            <w:pPr>
              <w:snapToGrid/>
              <w:spacing w:before="0"/>
              <w:jc w:val="center"/>
              <w:rPr>
                <w:color w:val="000000"/>
                <w:sz w:val="24"/>
                <w:szCs w:val="24"/>
              </w:rPr>
            </w:pPr>
            <w:r w:rsidRPr="00094468">
              <w:rPr>
                <w:color w:val="000000"/>
                <w:sz w:val="24"/>
                <w:szCs w:val="24"/>
              </w:rPr>
              <w:t>%</w:t>
            </w:r>
          </w:p>
        </w:tc>
        <w:tc>
          <w:tcPr>
            <w:tcW w:w="1134" w:type="dxa"/>
          </w:tcPr>
          <w:p w:rsidR="00731887" w:rsidRPr="00094468" w:rsidRDefault="00731887" w:rsidP="007C5837">
            <w:pPr>
              <w:spacing w:before="0"/>
              <w:jc w:val="center"/>
              <w:rPr>
                <w:color w:val="000000"/>
                <w:sz w:val="24"/>
                <w:szCs w:val="24"/>
              </w:rPr>
            </w:pPr>
            <w:r w:rsidRPr="00094468">
              <w:rPr>
                <w:color w:val="000000"/>
                <w:sz w:val="24"/>
                <w:szCs w:val="24"/>
              </w:rPr>
              <w:t>9,9</w:t>
            </w:r>
          </w:p>
        </w:tc>
        <w:tc>
          <w:tcPr>
            <w:tcW w:w="1134" w:type="dxa"/>
          </w:tcPr>
          <w:p w:rsidR="00731887" w:rsidRPr="00094468" w:rsidRDefault="00731887" w:rsidP="007C5837">
            <w:pPr>
              <w:spacing w:before="0"/>
              <w:jc w:val="center"/>
              <w:rPr>
                <w:color w:val="000000"/>
                <w:sz w:val="24"/>
                <w:szCs w:val="24"/>
              </w:rPr>
            </w:pPr>
            <w:r w:rsidRPr="00094468">
              <w:rPr>
                <w:color w:val="000000"/>
                <w:sz w:val="24"/>
                <w:szCs w:val="24"/>
              </w:rPr>
              <w:t>не менее 70</w:t>
            </w:r>
          </w:p>
        </w:tc>
        <w:tc>
          <w:tcPr>
            <w:tcW w:w="1134" w:type="dxa"/>
          </w:tcPr>
          <w:p w:rsidR="00731887" w:rsidRPr="00094468" w:rsidRDefault="00731887" w:rsidP="007C5837">
            <w:pPr>
              <w:spacing w:before="0"/>
              <w:jc w:val="center"/>
              <w:rPr>
                <w:color w:val="000000"/>
                <w:sz w:val="24"/>
                <w:szCs w:val="24"/>
              </w:rPr>
            </w:pPr>
            <w:r w:rsidRPr="00094468">
              <w:rPr>
                <w:color w:val="000000"/>
                <w:sz w:val="24"/>
                <w:szCs w:val="24"/>
              </w:rPr>
              <w:t>не менее 80</w:t>
            </w:r>
          </w:p>
        </w:tc>
        <w:tc>
          <w:tcPr>
            <w:tcW w:w="1276" w:type="dxa"/>
          </w:tcPr>
          <w:p w:rsidR="00731887" w:rsidRPr="00094468" w:rsidRDefault="00731887" w:rsidP="007C5837">
            <w:pPr>
              <w:spacing w:before="0"/>
              <w:jc w:val="center"/>
              <w:rPr>
                <w:color w:val="000000"/>
                <w:sz w:val="24"/>
                <w:szCs w:val="24"/>
              </w:rPr>
            </w:pPr>
            <w:r w:rsidRPr="00094468">
              <w:rPr>
                <w:color w:val="000000"/>
                <w:sz w:val="24"/>
                <w:szCs w:val="24"/>
              </w:rPr>
              <w:t>не менее 90</w:t>
            </w:r>
          </w:p>
        </w:tc>
      </w:tr>
      <w:tr w:rsidR="00731887" w:rsidRPr="00094468" w:rsidTr="007C5837">
        <w:tc>
          <w:tcPr>
            <w:tcW w:w="874" w:type="dxa"/>
          </w:tcPr>
          <w:p w:rsidR="00731887" w:rsidRPr="00094468" w:rsidRDefault="00731887" w:rsidP="007C5837">
            <w:pPr>
              <w:snapToGrid/>
              <w:spacing w:before="0"/>
              <w:jc w:val="center"/>
              <w:rPr>
                <w:color w:val="000000"/>
                <w:sz w:val="24"/>
                <w:szCs w:val="24"/>
              </w:rPr>
            </w:pPr>
            <w:r>
              <w:rPr>
                <w:color w:val="000000"/>
                <w:sz w:val="24"/>
                <w:szCs w:val="24"/>
              </w:rPr>
              <w:t>79</w:t>
            </w:r>
            <w:r w:rsidRPr="00094468">
              <w:rPr>
                <w:color w:val="000000"/>
                <w:sz w:val="24"/>
                <w:szCs w:val="24"/>
              </w:rPr>
              <w:t>.</w:t>
            </w:r>
          </w:p>
        </w:tc>
        <w:tc>
          <w:tcPr>
            <w:tcW w:w="8626" w:type="dxa"/>
          </w:tcPr>
          <w:p w:rsidR="00731887" w:rsidRPr="00094468" w:rsidRDefault="00731887" w:rsidP="007C5837">
            <w:pPr>
              <w:snapToGrid/>
              <w:spacing w:before="0"/>
              <w:jc w:val="both"/>
              <w:rPr>
                <w:color w:val="000000"/>
                <w:sz w:val="24"/>
                <w:szCs w:val="24"/>
              </w:rPr>
            </w:pPr>
            <w:r w:rsidRPr="00094468">
              <w:rPr>
                <w:color w:val="000000"/>
                <w:sz w:val="24"/>
                <w:szCs w:val="24"/>
              </w:rPr>
              <w:t xml:space="preserve">Уровень удовлетворенности граждан качеством предоставления государственных и муниципальных услуг </w:t>
            </w:r>
          </w:p>
        </w:tc>
        <w:tc>
          <w:tcPr>
            <w:tcW w:w="1580" w:type="dxa"/>
          </w:tcPr>
          <w:p w:rsidR="00731887" w:rsidRPr="00094468" w:rsidRDefault="00731887" w:rsidP="007C5837">
            <w:pPr>
              <w:snapToGrid/>
              <w:spacing w:before="0"/>
              <w:ind w:left="-107"/>
              <w:jc w:val="center"/>
              <w:rPr>
                <w:color w:val="000000"/>
                <w:sz w:val="24"/>
                <w:szCs w:val="24"/>
              </w:rPr>
            </w:pPr>
            <w:r w:rsidRPr="00094468">
              <w:rPr>
                <w:color w:val="000000"/>
                <w:sz w:val="24"/>
                <w:szCs w:val="24"/>
              </w:rPr>
              <w:t>%</w:t>
            </w:r>
          </w:p>
        </w:tc>
        <w:tc>
          <w:tcPr>
            <w:tcW w:w="1134" w:type="dxa"/>
          </w:tcPr>
          <w:p w:rsidR="00731887" w:rsidRPr="00094468" w:rsidRDefault="00731887" w:rsidP="007C5837">
            <w:pPr>
              <w:spacing w:before="0"/>
              <w:jc w:val="center"/>
              <w:rPr>
                <w:color w:val="000000"/>
                <w:sz w:val="24"/>
                <w:szCs w:val="24"/>
              </w:rPr>
            </w:pPr>
            <w:r w:rsidRPr="00094468">
              <w:rPr>
                <w:color w:val="000000"/>
                <w:sz w:val="24"/>
                <w:szCs w:val="24"/>
              </w:rPr>
              <w:t>92,4</w:t>
            </w:r>
          </w:p>
        </w:tc>
        <w:tc>
          <w:tcPr>
            <w:tcW w:w="1134" w:type="dxa"/>
          </w:tcPr>
          <w:p w:rsidR="00731887" w:rsidRPr="00094468" w:rsidRDefault="00731887" w:rsidP="007C5837">
            <w:pPr>
              <w:spacing w:before="0"/>
              <w:ind w:left="-107"/>
              <w:jc w:val="center"/>
              <w:rPr>
                <w:color w:val="000000"/>
                <w:sz w:val="24"/>
                <w:szCs w:val="24"/>
              </w:rPr>
            </w:pPr>
            <w:r w:rsidRPr="00094468">
              <w:rPr>
                <w:color w:val="000000"/>
                <w:sz w:val="24"/>
                <w:szCs w:val="24"/>
              </w:rPr>
              <w:t>не менее 90</w:t>
            </w:r>
          </w:p>
        </w:tc>
        <w:tc>
          <w:tcPr>
            <w:tcW w:w="1134" w:type="dxa"/>
          </w:tcPr>
          <w:p w:rsidR="00731887" w:rsidRPr="00094468" w:rsidRDefault="00731887" w:rsidP="007C5837">
            <w:pPr>
              <w:spacing w:before="0"/>
              <w:ind w:left="-107"/>
              <w:jc w:val="center"/>
              <w:rPr>
                <w:color w:val="000000"/>
                <w:sz w:val="24"/>
                <w:szCs w:val="24"/>
              </w:rPr>
            </w:pPr>
            <w:r w:rsidRPr="00094468">
              <w:rPr>
                <w:color w:val="000000"/>
                <w:sz w:val="24"/>
                <w:szCs w:val="24"/>
              </w:rPr>
              <w:t>не менее 90</w:t>
            </w:r>
          </w:p>
        </w:tc>
        <w:tc>
          <w:tcPr>
            <w:tcW w:w="1276" w:type="dxa"/>
          </w:tcPr>
          <w:p w:rsidR="00731887" w:rsidRPr="00094468" w:rsidRDefault="00731887" w:rsidP="007C5837">
            <w:pPr>
              <w:spacing w:before="0"/>
              <w:ind w:left="-107"/>
              <w:jc w:val="center"/>
              <w:rPr>
                <w:color w:val="000000"/>
                <w:sz w:val="24"/>
                <w:szCs w:val="24"/>
              </w:rPr>
            </w:pPr>
            <w:r w:rsidRPr="00094468">
              <w:rPr>
                <w:color w:val="000000"/>
                <w:sz w:val="24"/>
                <w:szCs w:val="24"/>
              </w:rPr>
              <w:t>не менее 90</w:t>
            </w:r>
          </w:p>
        </w:tc>
      </w:tr>
      <w:tr w:rsidR="00731887" w:rsidRPr="00094468" w:rsidTr="009B4BA3">
        <w:tc>
          <w:tcPr>
            <w:tcW w:w="15758" w:type="dxa"/>
            <w:gridSpan w:val="7"/>
          </w:tcPr>
          <w:p w:rsidR="00731887" w:rsidRPr="00094468" w:rsidRDefault="00731887" w:rsidP="007C5837">
            <w:pPr>
              <w:snapToGrid/>
              <w:spacing w:before="0"/>
              <w:jc w:val="center"/>
              <w:rPr>
                <w:bCs/>
                <w:color w:val="000000"/>
                <w:sz w:val="24"/>
                <w:szCs w:val="24"/>
              </w:rPr>
            </w:pPr>
            <w:r w:rsidRPr="00094468">
              <w:rPr>
                <w:bCs/>
                <w:color w:val="000000"/>
                <w:sz w:val="24"/>
                <w:szCs w:val="24"/>
              </w:rPr>
              <w:t>Безопасность</w:t>
            </w:r>
          </w:p>
        </w:tc>
      </w:tr>
      <w:tr w:rsidR="00731887" w:rsidRPr="00094468" w:rsidTr="007C5837">
        <w:tc>
          <w:tcPr>
            <w:tcW w:w="874" w:type="dxa"/>
          </w:tcPr>
          <w:p w:rsidR="00731887" w:rsidRPr="00094468" w:rsidRDefault="00731887" w:rsidP="007C5837">
            <w:pPr>
              <w:snapToGrid/>
              <w:spacing w:before="0"/>
              <w:jc w:val="center"/>
              <w:rPr>
                <w:color w:val="000000"/>
                <w:sz w:val="24"/>
                <w:szCs w:val="24"/>
              </w:rPr>
            </w:pPr>
            <w:r>
              <w:rPr>
                <w:color w:val="000000"/>
                <w:sz w:val="24"/>
                <w:szCs w:val="24"/>
              </w:rPr>
              <w:t>80</w:t>
            </w:r>
            <w:r w:rsidRPr="00094468">
              <w:rPr>
                <w:color w:val="000000"/>
                <w:sz w:val="24"/>
                <w:szCs w:val="24"/>
              </w:rPr>
              <w:t>.</w:t>
            </w:r>
          </w:p>
        </w:tc>
        <w:tc>
          <w:tcPr>
            <w:tcW w:w="8626" w:type="dxa"/>
          </w:tcPr>
          <w:p w:rsidR="00731887" w:rsidRPr="00094468" w:rsidRDefault="00731887" w:rsidP="007C5837">
            <w:pPr>
              <w:snapToGrid/>
              <w:spacing w:before="0"/>
              <w:jc w:val="both"/>
              <w:rPr>
                <w:color w:val="000000"/>
                <w:sz w:val="24"/>
                <w:szCs w:val="24"/>
              </w:rPr>
            </w:pPr>
            <w:r w:rsidRPr="00094468">
              <w:rPr>
                <w:color w:val="000000"/>
                <w:sz w:val="24"/>
                <w:szCs w:val="24"/>
              </w:rPr>
              <w:t>Охват населения Волгограда мероприятиями централизованного оповещения по сигналам гражданской обороны и чрезвычайным ситуациям</w:t>
            </w:r>
          </w:p>
        </w:tc>
        <w:tc>
          <w:tcPr>
            <w:tcW w:w="1580" w:type="dxa"/>
          </w:tcPr>
          <w:p w:rsidR="00731887" w:rsidRPr="00094468" w:rsidRDefault="00731887" w:rsidP="007C5837">
            <w:pPr>
              <w:snapToGrid/>
              <w:spacing w:before="0"/>
              <w:jc w:val="center"/>
              <w:rPr>
                <w:color w:val="000000"/>
                <w:sz w:val="24"/>
                <w:szCs w:val="24"/>
              </w:rPr>
            </w:pPr>
            <w:r w:rsidRPr="00094468">
              <w:rPr>
                <w:color w:val="000000"/>
                <w:sz w:val="24"/>
                <w:szCs w:val="24"/>
              </w:rPr>
              <w:t>чел.</w:t>
            </w:r>
          </w:p>
        </w:tc>
        <w:tc>
          <w:tcPr>
            <w:tcW w:w="1134" w:type="dxa"/>
          </w:tcPr>
          <w:p w:rsidR="00731887" w:rsidRPr="00094468" w:rsidRDefault="00731887" w:rsidP="007C5837">
            <w:pPr>
              <w:snapToGrid/>
              <w:spacing w:before="0"/>
              <w:jc w:val="center"/>
              <w:rPr>
                <w:color w:val="000000"/>
                <w:sz w:val="24"/>
                <w:szCs w:val="24"/>
              </w:rPr>
            </w:pPr>
            <w:r w:rsidRPr="00094468">
              <w:rPr>
                <w:color w:val="000000"/>
                <w:sz w:val="24"/>
                <w:szCs w:val="24"/>
              </w:rPr>
              <w:t>99,6</w:t>
            </w:r>
          </w:p>
        </w:tc>
        <w:tc>
          <w:tcPr>
            <w:tcW w:w="1134" w:type="dxa"/>
          </w:tcPr>
          <w:p w:rsidR="00731887" w:rsidRPr="00094468" w:rsidRDefault="00731887" w:rsidP="007C5837">
            <w:pPr>
              <w:snapToGrid/>
              <w:spacing w:before="0"/>
              <w:jc w:val="center"/>
              <w:rPr>
                <w:color w:val="000000"/>
                <w:sz w:val="24"/>
                <w:szCs w:val="24"/>
              </w:rPr>
            </w:pPr>
            <w:r w:rsidRPr="00094468">
              <w:rPr>
                <w:color w:val="000000"/>
                <w:sz w:val="24"/>
                <w:szCs w:val="24"/>
              </w:rPr>
              <w:t>99,9</w:t>
            </w:r>
          </w:p>
        </w:tc>
        <w:tc>
          <w:tcPr>
            <w:tcW w:w="1134" w:type="dxa"/>
          </w:tcPr>
          <w:p w:rsidR="00731887" w:rsidRPr="00094468" w:rsidRDefault="00731887" w:rsidP="007C5837">
            <w:pPr>
              <w:snapToGrid/>
              <w:spacing w:before="0"/>
              <w:jc w:val="center"/>
              <w:rPr>
                <w:color w:val="000000"/>
                <w:sz w:val="24"/>
                <w:szCs w:val="24"/>
              </w:rPr>
            </w:pPr>
            <w:r w:rsidRPr="00094468">
              <w:rPr>
                <w:color w:val="000000"/>
                <w:sz w:val="24"/>
                <w:szCs w:val="24"/>
              </w:rPr>
              <w:t>100</w:t>
            </w:r>
          </w:p>
        </w:tc>
        <w:tc>
          <w:tcPr>
            <w:tcW w:w="1276" w:type="dxa"/>
          </w:tcPr>
          <w:p w:rsidR="00731887" w:rsidRPr="00094468" w:rsidRDefault="00731887" w:rsidP="007C5837">
            <w:pPr>
              <w:snapToGrid/>
              <w:spacing w:before="0"/>
              <w:jc w:val="center"/>
              <w:rPr>
                <w:color w:val="000000"/>
                <w:sz w:val="24"/>
                <w:szCs w:val="24"/>
              </w:rPr>
            </w:pPr>
            <w:r w:rsidRPr="00094468">
              <w:rPr>
                <w:color w:val="000000"/>
                <w:sz w:val="24"/>
                <w:szCs w:val="24"/>
              </w:rPr>
              <w:t>100</w:t>
            </w:r>
          </w:p>
        </w:tc>
      </w:tr>
      <w:tr w:rsidR="00731887" w:rsidRPr="00094468" w:rsidTr="007C5837">
        <w:trPr>
          <w:trHeight w:val="266"/>
        </w:trPr>
        <w:tc>
          <w:tcPr>
            <w:tcW w:w="874" w:type="dxa"/>
          </w:tcPr>
          <w:p w:rsidR="00731887" w:rsidRPr="00094468" w:rsidRDefault="00731887" w:rsidP="007C5837">
            <w:pPr>
              <w:snapToGrid/>
              <w:spacing w:before="0"/>
              <w:jc w:val="center"/>
              <w:rPr>
                <w:color w:val="000000"/>
                <w:sz w:val="24"/>
                <w:szCs w:val="24"/>
              </w:rPr>
            </w:pPr>
            <w:r>
              <w:rPr>
                <w:color w:val="000000"/>
                <w:sz w:val="24"/>
                <w:szCs w:val="24"/>
              </w:rPr>
              <w:t>81</w:t>
            </w:r>
            <w:r w:rsidRPr="00094468">
              <w:rPr>
                <w:color w:val="000000"/>
                <w:sz w:val="24"/>
                <w:szCs w:val="24"/>
              </w:rPr>
              <w:t>.</w:t>
            </w:r>
          </w:p>
        </w:tc>
        <w:tc>
          <w:tcPr>
            <w:tcW w:w="8626" w:type="dxa"/>
          </w:tcPr>
          <w:p w:rsidR="00731887" w:rsidRPr="00094468" w:rsidRDefault="00731887" w:rsidP="007C5837">
            <w:pPr>
              <w:snapToGrid/>
              <w:spacing w:before="0"/>
              <w:rPr>
                <w:color w:val="000000"/>
                <w:sz w:val="24"/>
                <w:szCs w:val="24"/>
              </w:rPr>
            </w:pPr>
            <w:r w:rsidRPr="00094468">
              <w:rPr>
                <w:color w:val="000000"/>
                <w:sz w:val="24"/>
                <w:szCs w:val="24"/>
              </w:rPr>
              <w:t>Уровень преступности (количество преступлений на 10 тыс. жителей)</w:t>
            </w:r>
          </w:p>
        </w:tc>
        <w:tc>
          <w:tcPr>
            <w:tcW w:w="1580" w:type="dxa"/>
          </w:tcPr>
          <w:p w:rsidR="00731887" w:rsidRPr="00094468" w:rsidRDefault="00731887" w:rsidP="007C5837">
            <w:pPr>
              <w:snapToGrid/>
              <w:spacing w:before="0"/>
              <w:jc w:val="center"/>
              <w:rPr>
                <w:color w:val="000000"/>
                <w:sz w:val="24"/>
                <w:szCs w:val="24"/>
              </w:rPr>
            </w:pPr>
            <w:r w:rsidRPr="00094468">
              <w:rPr>
                <w:color w:val="000000"/>
                <w:sz w:val="24"/>
                <w:szCs w:val="24"/>
              </w:rPr>
              <w:t>ед.</w:t>
            </w:r>
          </w:p>
        </w:tc>
        <w:tc>
          <w:tcPr>
            <w:tcW w:w="1134" w:type="dxa"/>
          </w:tcPr>
          <w:p w:rsidR="00731887" w:rsidRPr="00094468" w:rsidRDefault="00731887" w:rsidP="007C5837">
            <w:pPr>
              <w:snapToGrid/>
              <w:spacing w:before="0"/>
              <w:jc w:val="center"/>
              <w:rPr>
                <w:color w:val="000000"/>
                <w:sz w:val="24"/>
                <w:szCs w:val="24"/>
              </w:rPr>
            </w:pPr>
            <w:r w:rsidRPr="00094468">
              <w:rPr>
                <w:color w:val="000000"/>
                <w:sz w:val="24"/>
                <w:szCs w:val="24"/>
              </w:rPr>
              <w:t>173</w:t>
            </w:r>
          </w:p>
        </w:tc>
        <w:tc>
          <w:tcPr>
            <w:tcW w:w="1134" w:type="dxa"/>
          </w:tcPr>
          <w:p w:rsidR="00731887" w:rsidRPr="00094468" w:rsidRDefault="00731887" w:rsidP="007C5837">
            <w:pPr>
              <w:snapToGrid/>
              <w:spacing w:before="0"/>
              <w:jc w:val="center"/>
              <w:rPr>
                <w:color w:val="000000"/>
                <w:sz w:val="24"/>
                <w:szCs w:val="24"/>
              </w:rPr>
            </w:pPr>
            <w:r w:rsidRPr="00094468">
              <w:rPr>
                <w:color w:val="000000"/>
                <w:sz w:val="24"/>
                <w:szCs w:val="24"/>
              </w:rPr>
              <w:t>172</w:t>
            </w:r>
          </w:p>
        </w:tc>
        <w:tc>
          <w:tcPr>
            <w:tcW w:w="1134" w:type="dxa"/>
          </w:tcPr>
          <w:p w:rsidR="00731887" w:rsidRPr="00094468" w:rsidRDefault="00731887" w:rsidP="007C5837">
            <w:pPr>
              <w:snapToGrid/>
              <w:spacing w:before="0"/>
              <w:ind w:left="-108" w:right="-108"/>
              <w:jc w:val="center"/>
              <w:rPr>
                <w:color w:val="000000"/>
                <w:sz w:val="24"/>
                <w:szCs w:val="24"/>
              </w:rPr>
            </w:pPr>
            <w:r w:rsidRPr="00094468">
              <w:rPr>
                <w:color w:val="000000"/>
                <w:sz w:val="24"/>
                <w:szCs w:val="24"/>
              </w:rPr>
              <w:t>менее 150</w:t>
            </w:r>
          </w:p>
        </w:tc>
        <w:tc>
          <w:tcPr>
            <w:tcW w:w="1276" w:type="dxa"/>
          </w:tcPr>
          <w:p w:rsidR="00731887" w:rsidRPr="00094468" w:rsidRDefault="00731887" w:rsidP="007C5837">
            <w:pPr>
              <w:snapToGrid/>
              <w:spacing w:before="0"/>
              <w:jc w:val="center"/>
              <w:rPr>
                <w:color w:val="000000"/>
                <w:sz w:val="24"/>
                <w:szCs w:val="24"/>
              </w:rPr>
            </w:pPr>
            <w:r w:rsidRPr="00094468">
              <w:rPr>
                <w:color w:val="000000"/>
                <w:sz w:val="24"/>
                <w:szCs w:val="24"/>
              </w:rPr>
              <w:t>менее 160</w:t>
            </w:r>
          </w:p>
        </w:tc>
      </w:tr>
      <w:tr w:rsidR="00731887" w:rsidRPr="00094468" w:rsidTr="007C5837">
        <w:tc>
          <w:tcPr>
            <w:tcW w:w="874" w:type="dxa"/>
          </w:tcPr>
          <w:p w:rsidR="00731887" w:rsidRPr="00094468" w:rsidRDefault="00731887" w:rsidP="007C5837">
            <w:pPr>
              <w:snapToGrid/>
              <w:spacing w:before="0"/>
              <w:jc w:val="center"/>
              <w:rPr>
                <w:color w:val="000000"/>
                <w:sz w:val="24"/>
                <w:szCs w:val="24"/>
              </w:rPr>
            </w:pPr>
            <w:r>
              <w:rPr>
                <w:color w:val="000000"/>
                <w:sz w:val="24"/>
                <w:szCs w:val="24"/>
              </w:rPr>
              <w:t>82</w:t>
            </w:r>
            <w:r w:rsidRPr="00094468">
              <w:rPr>
                <w:color w:val="000000"/>
                <w:sz w:val="24"/>
                <w:szCs w:val="24"/>
              </w:rPr>
              <w:t>.</w:t>
            </w:r>
          </w:p>
        </w:tc>
        <w:tc>
          <w:tcPr>
            <w:tcW w:w="8626" w:type="dxa"/>
          </w:tcPr>
          <w:p w:rsidR="00731887" w:rsidRPr="00094468" w:rsidRDefault="00731887" w:rsidP="007C5837">
            <w:pPr>
              <w:snapToGrid/>
              <w:spacing w:before="0"/>
              <w:jc w:val="both"/>
              <w:rPr>
                <w:color w:val="000000"/>
                <w:sz w:val="24"/>
                <w:szCs w:val="24"/>
              </w:rPr>
            </w:pPr>
            <w:r w:rsidRPr="00094468">
              <w:rPr>
                <w:color w:val="000000"/>
                <w:sz w:val="24"/>
                <w:szCs w:val="24"/>
              </w:rPr>
              <w:t xml:space="preserve">Охват населения, </w:t>
            </w:r>
            <w:r w:rsidR="002F2546">
              <w:rPr>
                <w:color w:val="000000"/>
                <w:sz w:val="24"/>
                <w:szCs w:val="24"/>
              </w:rPr>
              <w:t xml:space="preserve">структурных </w:t>
            </w:r>
            <w:r w:rsidRPr="00094468">
              <w:rPr>
                <w:color w:val="000000"/>
                <w:sz w:val="24"/>
                <w:szCs w:val="24"/>
              </w:rPr>
              <w:t>подразделений администрации Волгограда, подведомственных учреждений мероприятиями по пожарной безопасности</w:t>
            </w:r>
          </w:p>
        </w:tc>
        <w:tc>
          <w:tcPr>
            <w:tcW w:w="1580" w:type="dxa"/>
          </w:tcPr>
          <w:p w:rsidR="00731887" w:rsidRPr="00094468" w:rsidRDefault="00731887" w:rsidP="007C5837">
            <w:pPr>
              <w:snapToGrid/>
              <w:spacing w:before="0"/>
              <w:jc w:val="center"/>
              <w:rPr>
                <w:color w:val="000000"/>
                <w:sz w:val="24"/>
                <w:szCs w:val="24"/>
              </w:rPr>
            </w:pPr>
            <w:r w:rsidRPr="00094468">
              <w:rPr>
                <w:color w:val="000000"/>
                <w:sz w:val="24"/>
                <w:szCs w:val="24"/>
              </w:rPr>
              <w:t>ед.</w:t>
            </w:r>
          </w:p>
        </w:tc>
        <w:tc>
          <w:tcPr>
            <w:tcW w:w="1134" w:type="dxa"/>
          </w:tcPr>
          <w:p w:rsidR="00731887" w:rsidRPr="00094468" w:rsidRDefault="00731887" w:rsidP="007C5837">
            <w:pPr>
              <w:snapToGrid/>
              <w:spacing w:before="0"/>
              <w:jc w:val="center"/>
              <w:rPr>
                <w:color w:val="000000"/>
                <w:sz w:val="24"/>
                <w:szCs w:val="24"/>
              </w:rPr>
            </w:pPr>
            <w:r w:rsidRPr="00094468">
              <w:rPr>
                <w:color w:val="000000"/>
                <w:sz w:val="24"/>
                <w:szCs w:val="24"/>
              </w:rPr>
              <w:t>98,0</w:t>
            </w:r>
          </w:p>
        </w:tc>
        <w:tc>
          <w:tcPr>
            <w:tcW w:w="1134" w:type="dxa"/>
          </w:tcPr>
          <w:p w:rsidR="00731887" w:rsidRPr="00094468" w:rsidRDefault="00731887" w:rsidP="007C5837">
            <w:pPr>
              <w:snapToGrid/>
              <w:spacing w:before="0"/>
              <w:jc w:val="center"/>
              <w:rPr>
                <w:color w:val="000000"/>
                <w:sz w:val="24"/>
                <w:szCs w:val="24"/>
              </w:rPr>
            </w:pPr>
            <w:r w:rsidRPr="00094468">
              <w:rPr>
                <w:color w:val="000000"/>
                <w:sz w:val="24"/>
                <w:szCs w:val="24"/>
              </w:rPr>
              <w:t>99,5</w:t>
            </w:r>
          </w:p>
        </w:tc>
        <w:tc>
          <w:tcPr>
            <w:tcW w:w="1134" w:type="dxa"/>
          </w:tcPr>
          <w:p w:rsidR="00731887" w:rsidRPr="00094468" w:rsidRDefault="00731887" w:rsidP="007C5837">
            <w:pPr>
              <w:snapToGrid/>
              <w:spacing w:before="0"/>
              <w:jc w:val="center"/>
              <w:rPr>
                <w:color w:val="000000"/>
                <w:sz w:val="24"/>
                <w:szCs w:val="24"/>
              </w:rPr>
            </w:pPr>
            <w:r w:rsidRPr="00094468">
              <w:rPr>
                <w:color w:val="000000"/>
                <w:sz w:val="24"/>
                <w:szCs w:val="24"/>
              </w:rPr>
              <w:t>100</w:t>
            </w:r>
          </w:p>
        </w:tc>
        <w:tc>
          <w:tcPr>
            <w:tcW w:w="1276" w:type="dxa"/>
          </w:tcPr>
          <w:p w:rsidR="00731887" w:rsidRPr="00094468" w:rsidRDefault="00731887" w:rsidP="007C5837">
            <w:pPr>
              <w:snapToGrid/>
              <w:spacing w:before="0"/>
              <w:jc w:val="center"/>
              <w:rPr>
                <w:color w:val="000000"/>
                <w:sz w:val="24"/>
                <w:szCs w:val="24"/>
              </w:rPr>
            </w:pPr>
            <w:r w:rsidRPr="00094468">
              <w:rPr>
                <w:color w:val="000000"/>
                <w:sz w:val="24"/>
                <w:szCs w:val="24"/>
              </w:rPr>
              <w:t>100</w:t>
            </w:r>
          </w:p>
        </w:tc>
      </w:tr>
    </w:tbl>
    <w:p w:rsidR="007C5837" w:rsidRDefault="007C5837" w:rsidP="007C5837">
      <w:pPr>
        <w:spacing w:before="0"/>
      </w:pPr>
    </w:p>
    <w:p w:rsidR="007C5837" w:rsidRDefault="007C5837" w:rsidP="007C5837">
      <w:pPr>
        <w:spacing w:before="0"/>
      </w:pPr>
    </w:p>
    <w:tbl>
      <w:tblPr>
        <w:tblW w:w="1575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4"/>
        <w:gridCol w:w="8626"/>
        <w:gridCol w:w="1580"/>
        <w:gridCol w:w="1134"/>
        <w:gridCol w:w="1134"/>
        <w:gridCol w:w="1134"/>
        <w:gridCol w:w="1276"/>
      </w:tblGrid>
      <w:tr w:rsidR="007C5837" w:rsidRPr="00094468" w:rsidTr="007C5837">
        <w:trPr>
          <w:cantSplit/>
          <w:trHeight w:val="274"/>
          <w:tblHeader/>
        </w:trPr>
        <w:tc>
          <w:tcPr>
            <w:tcW w:w="874" w:type="dxa"/>
          </w:tcPr>
          <w:p w:rsidR="007C5837" w:rsidRPr="00094468" w:rsidRDefault="007C5837" w:rsidP="007C5837">
            <w:pPr>
              <w:snapToGrid/>
              <w:spacing w:before="0"/>
              <w:jc w:val="center"/>
              <w:rPr>
                <w:color w:val="000000"/>
                <w:sz w:val="24"/>
                <w:szCs w:val="24"/>
              </w:rPr>
            </w:pPr>
            <w:r w:rsidRPr="00094468">
              <w:rPr>
                <w:color w:val="000000"/>
                <w:sz w:val="24"/>
                <w:szCs w:val="24"/>
              </w:rPr>
              <w:lastRenderedPageBreak/>
              <w:t>1</w:t>
            </w:r>
          </w:p>
        </w:tc>
        <w:tc>
          <w:tcPr>
            <w:tcW w:w="8626" w:type="dxa"/>
          </w:tcPr>
          <w:p w:rsidR="007C5837" w:rsidRPr="00094468" w:rsidRDefault="007C5837" w:rsidP="007C5837">
            <w:pPr>
              <w:spacing w:before="0"/>
              <w:jc w:val="center"/>
              <w:rPr>
                <w:sz w:val="24"/>
                <w:szCs w:val="24"/>
              </w:rPr>
            </w:pPr>
            <w:r w:rsidRPr="00094468">
              <w:rPr>
                <w:sz w:val="24"/>
                <w:szCs w:val="24"/>
              </w:rPr>
              <w:t>2</w:t>
            </w:r>
          </w:p>
        </w:tc>
        <w:tc>
          <w:tcPr>
            <w:tcW w:w="1580" w:type="dxa"/>
          </w:tcPr>
          <w:p w:rsidR="007C5837" w:rsidRPr="00094468" w:rsidRDefault="007C5837" w:rsidP="007C5837">
            <w:pPr>
              <w:snapToGrid/>
              <w:spacing w:before="0"/>
              <w:jc w:val="center"/>
              <w:rPr>
                <w:color w:val="000000"/>
                <w:sz w:val="24"/>
                <w:szCs w:val="24"/>
              </w:rPr>
            </w:pPr>
            <w:r w:rsidRPr="00094468">
              <w:rPr>
                <w:color w:val="000000"/>
                <w:sz w:val="24"/>
                <w:szCs w:val="24"/>
              </w:rPr>
              <w:t>3</w:t>
            </w:r>
          </w:p>
        </w:tc>
        <w:tc>
          <w:tcPr>
            <w:tcW w:w="1134" w:type="dxa"/>
          </w:tcPr>
          <w:p w:rsidR="007C5837" w:rsidRPr="00094468" w:rsidRDefault="007C5837" w:rsidP="007C5837">
            <w:pPr>
              <w:spacing w:before="0"/>
              <w:jc w:val="center"/>
              <w:rPr>
                <w:sz w:val="24"/>
                <w:szCs w:val="24"/>
              </w:rPr>
            </w:pPr>
            <w:r w:rsidRPr="00094468">
              <w:rPr>
                <w:sz w:val="24"/>
                <w:szCs w:val="24"/>
              </w:rPr>
              <w:t>4</w:t>
            </w:r>
          </w:p>
        </w:tc>
        <w:tc>
          <w:tcPr>
            <w:tcW w:w="1134" w:type="dxa"/>
          </w:tcPr>
          <w:p w:rsidR="007C5837" w:rsidRPr="00094468" w:rsidRDefault="007C5837" w:rsidP="007C5837">
            <w:pPr>
              <w:spacing w:before="0"/>
              <w:jc w:val="center"/>
              <w:rPr>
                <w:sz w:val="24"/>
                <w:szCs w:val="24"/>
              </w:rPr>
            </w:pPr>
            <w:r w:rsidRPr="00094468">
              <w:rPr>
                <w:sz w:val="24"/>
                <w:szCs w:val="24"/>
              </w:rPr>
              <w:t>5</w:t>
            </w:r>
          </w:p>
        </w:tc>
        <w:tc>
          <w:tcPr>
            <w:tcW w:w="1134" w:type="dxa"/>
          </w:tcPr>
          <w:p w:rsidR="007C5837" w:rsidRPr="00094468" w:rsidRDefault="007C5837" w:rsidP="007C5837">
            <w:pPr>
              <w:spacing w:before="0"/>
              <w:jc w:val="center"/>
              <w:rPr>
                <w:sz w:val="24"/>
                <w:szCs w:val="24"/>
              </w:rPr>
            </w:pPr>
            <w:r w:rsidRPr="00094468">
              <w:rPr>
                <w:sz w:val="24"/>
                <w:szCs w:val="24"/>
              </w:rPr>
              <w:t>6</w:t>
            </w:r>
          </w:p>
        </w:tc>
        <w:tc>
          <w:tcPr>
            <w:tcW w:w="1276" w:type="dxa"/>
          </w:tcPr>
          <w:p w:rsidR="007C5837" w:rsidRPr="00094468" w:rsidRDefault="007C5837" w:rsidP="007C5837">
            <w:pPr>
              <w:spacing w:before="0"/>
              <w:jc w:val="center"/>
              <w:rPr>
                <w:sz w:val="24"/>
                <w:szCs w:val="24"/>
              </w:rPr>
            </w:pPr>
            <w:r w:rsidRPr="00094468">
              <w:rPr>
                <w:sz w:val="24"/>
                <w:szCs w:val="24"/>
              </w:rPr>
              <w:t>7</w:t>
            </w:r>
          </w:p>
        </w:tc>
      </w:tr>
      <w:tr w:rsidR="00731887" w:rsidRPr="00094468" w:rsidTr="009B4BA3">
        <w:tc>
          <w:tcPr>
            <w:tcW w:w="15758" w:type="dxa"/>
            <w:gridSpan w:val="7"/>
          </w:tcPr>
          <w:p w:rsidR="00731887" w:rsidRPr="00094468" w:rsidRDefault="00731887" w:rsidP="007C5837">
            <w:pPr>
              <w:snapToGrid/>
              <w:spacing w:before="0"/>
              <w:jc w:val="center"/>
              <w:rPr>
                <w:color w:val="000000"/>
                <w:sz w:val="24"/>
                <w:szCs w:val="24"/>
              </w:rPr>
            </w:pPr>
            <w:r w:rsidRPr="00094468">
              <w:rPr>
                <w:bCs/>
                <w:color w:val="000000"/>
                <w:sz w:val="24"/>
                <w:szCs w:val="24"/>
              </w:rPr>
              <w:t>Единое информационное пространство</w:t>
            </w:r>
          </w:p>
        </w:tc>
      </w:tr>
      <w:tr w:rsidR="00731887" w:rsidRPr="00094468" w:rsidTr="00B87233">
        <w:tc>
          <w:tcPr>
            <w:tcW w:w="874" w:type="dxa"/>
          </w:tcPr>
          <w:p w:rsidR="00731887" w:rsidRPr="00094468" w:rsidRDefault="00731887" w:rsidP="007C5837">
            <w:pPr>
              <w:snapToGrid/>
              <w:spacing w:before="0"/>
              <w:jc w:val="center"/>
              <w:rPr>
                <w:color w:val="000000"/>
                <w:sz w:val="24"/>
                <w:szCs w:val="24"/>
              </w:rPr>
            </w:pPr>
            <w:r>
              <w:rPr>
                <w:color w:val="000000"/>
                <w:sz w:val="24"/>
                <w:szCs w:val="24"/>
              </w:rPr>
              <w:t>83</w:t>
            </w:r>
            <w:r w:rsidRPr="00094468">
              <w:rPr>
                <w:color w:val="000000"/>
                <w:sz w:val="24"/>
                <w:szCs w:val="24"/>
              </w:rPr>
              <w:t>.</w:t>
            </w:r>
          </w:p>
        </w:tc>
        <w:tc>
          <w:tcPr>
            <w:tcW w:w="8626" w:type="dxa"/>
          </w:tcPr>
          <w:p w:rsidR="00731887" w:rsidRPr="00094468" w:rsidRDefault="00731887" w:rsidP="007C5837">
            <w:pPr>
              <w:snapToGrid/>
              <w:spacing w:before="0"/>
              <w:jc w:val="both"/>
              <w:rPr>
                <w:color w:val="000000"/>
                <w:sz w:val="24"/>
                <w:szCs w:val="24"/>
              </w:rPr>
            </w:pPr>
            <w:r w:rsidRPr="00094468">
              <w:rPr>
                <w:color w:val="000000"/>
                <w:sz w:val="24"/>
                <w:szCs w:val="24"/>
              </w:rPr>
              <w:t>Доля годового объема размещения социальной рекламы от годового объема распространения наружной рекламы на территории Волгограда (сверх обязательного объема в 5%, предусмотренного Федеральным законом</w:t>
            </w:r>
            <w:r w:rsidR="00C55668">
              <w:rPr>
                <w:color w:val="000000"/>
                <w:sz w:val="24"/>
                <w:szCs w:val="24"/>
              </w:rPr>
              <w:t xml:space="preserve"> </w:t>
            </w:r>
            <w:r w:rsidRPr="00094468">
              <w:rPr>
                <w:color w:val="000000"/>
                <w:sz w:val="24"/>
                <w:szCs w:val="24"/>
              </w:rPr>
              <w:t xml:space="preserve">                от 13 марта 2006 г. № 38-ФЗ «О рекламе»)</w:t>
            </w:r>
          </w:p>
        </w:tc>
        <w:tc>
          <w:tcPr>
            <w:tcW w:w="1580" w:type="dxa"/>
          </w:tcPr>
          <w:p w:rsidR="00731887" w:rsidRPr="00094468" w:rsidRDefault="00731887" w:rsidP="007C5837">
            <w:pPr>
              <w:spacing w:before="0"/>
              <w:jc w:val="center"/>
              <w:rPr>
                <w:color w:val="000000"/>
                <w:sz w:val="24"/>
                <w:szCs w:val="24"/>
              </w:rPr>
            </w:pPr>
            <w:r w:rsidRPr="00094468">
              <w:rPr>
                <w:color w:val="000000"/>
                <w:sz w:val="24"/>
                <w:szCs w:val="24"/>
              </w:rPr>
              <w:t>%</w:t>
            </w:r>
          </w:p>
        </w:tc>
        <w:tc>
          <w:tcPr>
            <w:tcW w:w="1134" w:type="dxa"/>
          </w:tcPr>
          <w:p w:rsidR="00731887" w:rsidRPr="00094468" w:rsidRDefault="00731887" w:rsidP="007C5837">
            <w:pPr>
              <w:snapToGrid/>
              <w:spacing w:before="0"/>
              <w:jc w:val="center"/>
              <w:rPr>
                <w:color w:val="000000"/>
                <w:sz w:val="24"/>
                <w:szCs w:val="24"/>
              </w:rPr>
            </w:pPr>
            <w:r w:rsidRPr="00094468">
              <w:rPr>
                <w:color w:val="000000"/>
                <w:sz w:val="24"/>
                <w:szCs w:val="24"/>
              </w:rPr>
              <w:t>3,5</w:t>
            </w:r>
          </w:p>
        </w:tc>
        <w:tc>
          <w:tcPr>
            <w:tcW w:w="1134" w:type="dxa"/>
          </w:tcPr>
          <w:p w:rsidR="00731887" w:rsidRPr="00094468" w:rsidRDefault="00731887" w:rsidP="007C5837">
            <w:pPr>
              <w:snapToGrid/>
              <w:spacing w:before="0"/>
              <w:jc w:val="center"/>
              <w:rPr>
                <w:color w:val="000000"/>
                <w:sz w:val="24"/>
                <w:szCs w:val="24"/>
              </w:rPr>
            </w:pPr>
            <w:r w:rsidRPr="00094468">
              <w:rPr>
                <w:color w:val="000000"/>
                <w:sz w:val="24"/>
                <w:szCs w:val="24"/>
              </w:rPr>
              <w:t>5</w:t>
            </w:r>
          </w:p>
        </w:tc>
        <w:tc>
          <w:tcPr>
            <w:tcW w:w="1134" w:type="dxa"/>
          </w:tcPr>
          <w:p w:rsidR="00731887" w:rsidRPr="00094468" w:rsidRDefault="00731887" w:rsidP="007C5837">
            <w:pPr>
              <w:snapToGrid/>
              <w:spacing w:before="0"/>
              <w:jc w:val="center"/>
              <w:rPr>
                <w:color w:val="000000"/>
                <w:sz w:val="24"/>
                <w:szCs w:val="24"/>
              </w:rPr>
            </w:pPr>
            <w:r w:rsidRPr="00094468">
              <w:rPr>
                <w:color w:val="000000"/>
                <w:sz w:val="24"/>
                <w:szCs w:val="24"/>
              </w:rPr>
              <w:t>7</w:t>
            </w:r>
          </w:p>
        </w:tc>
        <w:tc>
          <w:tcPr>
            <w:tcW w:w="1276" w:type="dxa"/>
          </w:tcPr>
          <w:p w:rsidR="00731887" w:rsidRPr="00094468" w:rsidRDefault="00731887" w:rsidP="007C5837">
            <w:pPr>
              <w:snapToGrid/>
              <w:spacing w:before="0"/>
              <w:jc w:val="center"/>
              <w:rPr>
                <w:color w:val="000000"/>
                <w:sz w:val="24"/>
                <w:szCs w:val="24"/>
              </w:rPr>
            </w:pPr>
            <w:r w:rsidRPr="00094468">
              <w:rPr>
                <w:color w:val="000000"/>
                <w:sz w:val="24"/>
                <w:szCs w:val="24"/>
              </w:rPr>
              <w:t>7</w:t>
            </w:r>
          </w:p>
        </w:tc>
      </w:tr>
      <w:tr w:rsidR="00731887" w:rsidRPr="00094468" w:rsidTr="00B87233">
        <w:tc>
          <w:tcPr>
            <w:tcW w:w="874" w:type="dxa"/>
          </w:tcPr>
          <w:p w:rsidR="00731887" w:rsidRPr="00094468" w:rsidRDefault="00731887" w:rsidP="007C5837">
            <w:pPr>
              <w:snapToGrid/>
              <w:spacing w:before="0"/>
              <w:jc w:val="center"/>
              <w:rPr>
                <w:color w:val="000000"/>
                <w:sz w:val="24"/>
                <w:szCs w:val="24"/>
              </w:rPr>
            </w:pPr>
            <w:r>
              <w:rPr>
                <w:color w:val="000000"/>
                <w:sz w:val="24"/>
                <w:szCs w:val="24"/>
              </w:rPr>
              <w:t>84</w:t>
            </w:r>
            <w:r w:rsidRPr="00094468">
              <w:rPr>
                <w:color w:val="000000"/>
                <w:sz w:val="24"/>
                <w:szCs w:val="24"/>
              </w:rPr>
              <w:t>.</w:t>
            </w:r>
          </w:p>
        </w:tc>
        <w:tc>
          <w:tcPr>
            <w:tcW w:w="8626" w:type="dxa"/>
          </w:tcPr>
          <w:p w:rsidR="00731887" w:rsidRPr="00094468" w:rsidRDefault="00731887" w:rsidP="007C5837">
            <w:pPr>
              <w:snapToGrid/>
              <w:spacing w:before="0"/>
              <w:jc w:val="both"/>
              <w:rPr>
                <w:color w:val="000000"/>
                <w:sz w:val="24"/>
                <w:szCs w:val="24"/>
              </w:rPr>
            </w:pPr>
            <w:r w:rsidRPr="00094468">
              <w:rPr>
                <w:color w:val="000000"/>
                <w:sz w:val="24"/>
                <w:szCs w:val="24"/>
              </w:rPr>
              <w:t>Доля рекламных конструкций, установленных с нарушением требований действующего законодательства Российской Федерации, от общего количества рекламных конструкций</w:t>
            </w:r>
          </w:p>
        </w:tc>
        <w:tc>
          <w:tcPr>
            <w:tcW w:w="1580" w:type="dxa"/>
          </w:tcPr>
          <w:p w:rsidR="00731887" w:rsidRPr="00094468" w:rsidRDefault="00731887" w:rsidP="007C5837">
            <w:pPr>
              <w:spacing w:before="0"/>
              <w:jc w:val="center"/>
              <w:rPr>
                <w:color w:val="000000"/>
                <w:sz w:val="24"/>
                <w:szCs w:val="24"/>
              </w:rPr>
            </w:pPr>
            <w:r w:rsidRPr="00094468">
              <w:rPr>
                <w:color w:val="000000"/>
                <w:sz w:val="24"/>
                <w:szCs w:val="24"/>
              </w:rPr>
              <w:t>%</w:t>
            </w:r>
          </w:p>
        </w:tc>
        <w:tc>
          <w:tcPr>
            <w:tcW w:w="1134" w:type="dxa"/>
          </w:tcPr>
          <w:p w:rsidR="00731887" w:rsidRPr="00094468" w:rsidRDefault="00731887" w:rsidP="007C5837">
            <w:pPr>
              <w:snapToGrid/>
              <w:spacing w:before="0"/>
              <w:jc w:val="center"/>
              <w:rPr>
                <w:color w:val="000000"/>
                <w:sz w:val="24"/>
                <w:szCs w:val="24"/>
              </w:rPr>
            </w:pPr>
            <w:r w:rsidRPr="00094468">
              <w:rPr>
                <w:color w:val="000000"/>
                <w:sz w:val="24"/>
                <w:szCs w:val="24"/>
              </w:rPr>
              <w:t>20</w:t>
            </w:r>
          </w:p>
        </w:tc>
        <w:tc>
          <w:tcPr>
            <w:tcW w:w="1134" w:type="dxa"/>
          </w:tcPr>
          <w:p w:rsidR="00731887" w:rsidRPr="00094468" w:rsidRDefault="00731887" w:rsidP="007C5837">
            <w:pPr>
              <w:snapToGrid/>
              <w:spacing w:before="0"/>
              <w:jc w:val="center"/>
              <w:rPr>
                <w:color w:val="000000"/>
                <w:sz w:val="24"/>
                <w:szCs w:val="24"/>
              </w:rPr>
            </w:pPr>
            <w:r w:rsidRPr="00094468">
              <w:rPr>
                <w:color w:val="000000"/>
                <w:sz w:val="24"/>
                <w:szCs w:val="24"/>
              </w:rPr>
              <w:t>5</w:t>
            </w:r>
          </w:p>
        </w:tc>
        <w:tc>
          <w:tcPr>
            <w:tcW w:w="1134" w:type="dxa"/>
          </w:tcPr>
          <w:p w:rsidR="00731887" w:rsidRPr="00094468" w:rsidRDefault="00731887" w:rsidP="007C5837">
            <w:pPr>
              <w:snapToGrid/>
              <w:spacing w:before="0"/>
              <w:jc w:val="center"/>
              <w:rPr>
                <w:color w:val="000000"/>
                <w:sz w:val="24"/>
                <w:szCs w:val="24"/>
              </w:rPr>
            </w:pPr>
            <w:r w:rsidRPr="00094468">
              <w:rPr>
                <w:color w:val="000000"/>
                <w:sz w:val="24"/>
                <w:szCs w:val="24"/>
              </w:rPr>
              <w:t>0</w:t>
            </w:r>
          </w:p>
        </w:tc>
        <w:tc>
          <w:tcPr>
            <w:tcW w:w="1276" w:type="dxa"/>
          </w:tcPr>
          <w:p w:rsidR="00731887" w:rsidRPr="00094468" w:rsidRDefault="00731887" w:rsidP="007C5837">
            <w:pPr>
              <w:snapToGrid/>
              <w:spacing w:before="0"/>
              <w:jc w:val="center"/>
              <w:rPr>
                <w:color w:val="000000"/>
                <w:sz w:val="24"/>
                <w:szCs w:val="24"/>
              </w:rPr>
            </w:pPr>
            <w:r w:rsidRPr="00094468">
              <w:rPr>
                <w:color w:val="000000"/>
                <w:sz w:val="24"/>
                <w:szCs w:val="24"/>
              </w:rPr>
              <w:t>0</w:t>
            </w:r>
          </w:p>
        </w:tc>
      </w:tr>
      <w:tr w:rsidR="00731887" w:rsidRPr="00094468" w:rsidTr="00B87233">
        <w:tc>
          <w:tcPr>
            <w:tcW w:w="874" w:type="dxa"/>
          </w:tcPr>
          <w:p w:rsidR="00731887" w:rsidRPr="00094468" w:rsidRDefault="00731887" w:rsidP="007C5837">
            <w:pPr>
              <w:snapToGrid/>
              <w:spacing w:before="0"/>
              <w:jc w:val="center"/>
              <w:rPr>
                <w:color w:val="000000"/>
                <w:sz w:val="24"/>
                <w:szCs w:val="24"/>
              </w:rPr>
            </w:pPr>
            <w:r>
              <w:rPr>
                <w:color w:val="000000"/>
                <w:sz w:val="24"/>
                <w:szCs w:val="24"/>
              </w:rPr>
              <w:t>85</w:t>
            </w:r>
            <w:r w:rsidRPr="00094468">
              <w:rPr>
                <w:color w:val="000000"/>
                <w:sz w:val="24"/>
                <w:szCs w:val="24"/>
              </w:rPr>
              <w:t>.</w:t>
            </w:r>
          </w:p>
        </w:tc>
        <w:tc>
          <w:tcPr>
            <w:tcW w:w="8626" w:type="dxa"/>
          </w:tcPr>
          <w:p w:rsidR="00731887" w:rsidRPr="00094468" w:rsidRDefault="00731887" w:rsidP="007C5837">
            <w:pPr>
              <w:snapToGrid/>
              <w:spacing w:before="0"/>
              <w:jc w:val="both"/>
              <w:rPr>
                <w:color w:val="000000"/>
                <w:sz w:val="24"/>
                <w:szCs w:val="24"/>
              </w:rPr>
            </w:pPr>
            <w:r w:rsidRPr="00094468">
              <w:rPr>
                <w:color w:val="000000"/>
                <w:sz w:val="24"/>
                <w:szCs w:val="24"/>
              </w:rPr>
              <w:t>Доля разрешений на установку и эксплуатацию рекламных конструкций современного формата от общего числа выданных разрешений</w:t>
            </w:r>
          </w:p>
        </w:tc>
        <w:tc>
          <w:tcPr>
            <w:tcW w:w="1580" w:type="dxa"/>
          </w:tcPr>
          <w:p w:rsidR="00731887" w:rsidRPr="00094468" w:rsidRDefault="00731887" w:rsidP="007C5837">
            <w:pPr>
              <w:spacing w:before="0"/>
              <w:jc w:val="center"/>
              <w:rPr>
                <w:color w:val="000000"/>
                <w:sz w:val="24"/>
                <w:szCs w:val="24"/>
              </w:rPr>
            </w:pPr>
            <w:r w:rsidRPr="00094468">
              <w:rPr>
                <w:color w:val="000000"/>
                <w:sz w:val="24"/>
                <w:szCs w:val="24"/>
              </w:rPr>
              <w:t>%</w:t>
            </w:r>
          </w:p>
        </w:tc>
        <w:tc>
          <w:tcPr>
            <w:tcW w:w="1134" w:type="dxa"/>
          </w:tcPr>
          <w:p w:rsidR="00731887" w:rsidRPr="00094468" w:rsidRDefault="00731887" w:rsidP="007C5837">
            <w:pPr>
              <w:snapToGrid/>
              <w:spacing w:before="0"/>
              <w:jc w:val="center"/>
              <w:rPr>
                <w:color w:val="000000"/>
                <w:sz w:val="24"/>
                <w:szCs w:val="24"/>
              </w:rPr>
            </w:pPr>
            <w:r w:rsidRPr="00094468">
              <w:rPr>
                <w:color w:val="000000"/>
                <w:sz w:val="24"/>
                <w:szCs w:val="24"/>
              </w:rPr>
              <w:t>4,45</w:t>
            </w:r>
          </w:p>
        </w:tc>
        <w:tc>
          <w:tcPr>
            <w:tcW w:w="1134" w:type="dxa"/>
          </w:tcPr>
          <w:p w:rsidR="00731887" w:rsidRPr="00094468" w:rsidRDefault="00731887" w:rsidP="007C5837">
            <w:pPr>
              <w:snapToGrid/>
              <w:spacing w:before="0"/>
              <w:jc w:val="center"/>
              <w:rPr>
                <w:color w:val="000000"/>
                <w:sz w:val="24"/>
                <w:szCs w:val="24"/>
              </w:rPr>
            </w:pPr>
            <w:r w:rsidRPr="00094468">
              <w:rPr>
                <w:color w:val="000000"/>
                <w:sz w:val="24"/>
                <w:szCs w:val="24"/>
              </w:rPr>
              <w:t>7</w:t>
            </w:r>
          </w:p>
        </w:tc>
        <w:tc>
          <w:tcPr>
            <w:tcW w:w="1134" w:type="dxa"/>
          </w:tcPr>
          <w:p w:rsidR="00731887" w:rsidRPr="00094468" w:rsidRDefault="00731887" w:rsidP="007C5837">
            <w:pPr>
              <w:snapToGrid/>
              <w:spacing w:before="0"/>
              <w:jc w:val="center"/>
              <w:rPr>
                <w:color w:val="000000"/>
                <w:sz w:val="24"/>
                <w:szCs w:val="24"/>
              </w:rPr>
            </w:pPr>
            <w:r w:rsidRPr="00094468">
              <w:rPr>
                <w:color w:val="000000"/>
                <w:sz w:val="24"/>
                <w:szCs w:val="24"/>
              </w:rPr>
              <w:t>20</w:t>
            </w:r>
          </w:p>
        </w:tc>
        <w:tc>
          <w:tcPr>
            <w:tcW w:w="1276" w:type="dxa"/>
          </w:tcPr>
          <w:p w:rsidR="00731887" w:rsidRPr="00094468" w:rsidRDefault="00731887" w:rsidP="007C5837">
            <w:pPr>
              <w:snapToGrid/>
              <w:spacing w:before="0"/>
              <w:jc w:val="center"/>
              <w:rPr>
                <w:color w:val="000000"/>
                <w:sz w:val="24"/>
                <w:szCs w:val="24"/>
              </w:rPr>
            </w:pPr>
            <w:r w:rsidRPr="00094468">
              <w:rPr>
                <w:color w:val="000000"/>
                <w:sz w:val="24"/>
                <w:szCs w:val="24"/>
              </w:rPr>
              <w:t>30</w:t>
            </w:r>
          </w:p>
        </w:tc>
      </w:tr>
      <w:tr w:rsidR="00731887" w:rsidRPr="00094468" w:rsidTr="00B87233">
        <w:tc>
          <w:tcPr>
            <w:tcW w:w="15758" w:type="dxa"/>
            <w:gridSpan w:val="7"/>
          </w:tcPr>
          <w:p w:rsidR="00731887" w:rsidRPr="00094468" w:rsidRDefault="00731887" w:rsidP="007C5837">
            <w:pPr>
              <w:spacing w:before="0"/>
              <w:jc w:val="center"/>
              <w:rPr>
                <w:sz w:val="24"/>
                <w:szCs w:val="24"/>
              </w:rPr>
            </w:pPr>
            <w:r w:rsidRPr="00094468">
              <w:rPr>
                <w:sz w:val="24"/>
                <w:szCs w:val="24"/>
              </w:rPr>
              <w:t>Формирование и продвижение имиджа</w:t>
            </w:r>
            <w:r w:rsidR="00703637">
              <w:rPr>
                <w:sz w:val="24"/>
                <w:szCs w:val="24"/>
              </w:rPr>
              <w:t xml:space="preserve"> Волгограда</w:t>
            </w:r>
          </w:p>
        </w:tc>
      </w:tr>
      <w:tr w:rsidR="00731887" w:rsidRPr="00094468" w:rsidTr="00B87233">
        <w:tc>
          <w:tcPr>
            <w:tcW w:w="874" w:type="dxa"/>
          </w:tcPr>
          <w:p w:rsidR="00731887" w:rsidRPr="00094468" w:rsidRDefault="00731887" w:rsidP="007C5837">
            <w:pPr>
              <w:snapToGrid/>
              <w:spacing w:before="0"/>
              <w:jc w:val="center"/>
              <w:rPr>
                <w:color w:val="000000"/>
                <w:sz w:val="24"/>
                <w:szCs w:val="24"/>
              </w:rPr>
            </w:pPr>
            <w:r>
              <w:rPr>
                <w:color w:val="000000"/>
                <w:sz w:val="24"/>
                <w:szCs w:val="24"/>
              </w:rPr>
              <w:t>86</w:t>
            </w:r>
            <w:r w:rsidRPr="00094468">
              <w:rPr>
                <w:color w:val="000000"/>
                <w:sz w:val="24"/>
                <w:szCs w:val="24"/>
              </w:rPr>
              <w:t>.</w:t>
            </w:r>
          </w:p>
        </w:tc>
        <w:tc>
          <w:tcPr>
            <w:tcW w:w="8626" w:type="dxa"/>
          </w:tcPr>
          <w:p w:rsidR="00731887" w:rsidRPr="00094468" w:rsidRDefault="00731887" w:rsidP="007C5837">
            <w:pPr>
              <w:spacing w:before="0"/>
              <w:rPr>
                <w:sz w:val="24"/>
                <w:szCs w:val="24"/>
              </w:rPr>
            </w:pPr>
            <w:r w:rsidRPr="00094468">
              <w:rPr>
                <w:sz w:val="24"/>
                <w:szCs w:val="24"/>
              </w:rPr>
              <w:t>Участие официальных представителей Волгограда в мероприятиях зарубежных и российских муниципалитетов</w:t>
            </w:r>
          </w:p>
        </w:tc>
        <w:tc>
          <w:tcPr>
            <w:tcW w:w="1580" w:type="dxa"/>
          </w:tcPr>
          <w:p w:rsidR="00731887" w:rsidRPr="00094468" w:rsidRDefault="00731887" w:rsidP="007C5837">
            <w:pPr>
              <w:spacing w:before="0"/>
              <w:jc w:val="center"/>
              <w:rPr>
                <w:sz w:val="24"/>
                <w:szCs w:val="24"/>
              </w:rPr>
            </w:pPr>
            <w:r w:rsidRPr="00094468">
              <w:rPr>
                <w:sz w:val="24"/>
                <w:szCs w:val="24"/>
              </w:rPr>
              <w:t>%</w:t>
            </w:r>
          </w:p>
        </w:tc>
        <w:tc>
          <w:tcPr>
            <w:tcW w:w="1134" w:type="dxa"/>
          </w:tcPr>
          <w:p w:rsidR="00731887" w:rsidRPr="00094468" w:rsidRDefault="00731887" w:rsidP="007C5837">
            <w:pPr>
              <w:spacing w:before="0"/>
              <w:jc w:val="center"/>
              <w:rPr>
                <w:sz w:val="24"/>
                <w:szCs w:val="24"/>
              </w:rPr>
            </w:pPr>
            <w:r w:rsidRPr="00094468">
              <w:rPr>
                <w:sz w:val="24"/>
                <w:szCs w:val="24"/>
              </w:rPr>
              <w:t>100</w:t>
            </w:r>
          </w:p>
        </w:tc>
        <w:tc>
          <w:tcPr>
            <w:tcW w:w="1134" w:type="dxa"/>
          </w:tcPr>
          <w:p w:rsidR="00731887" w:rsidRPr="00094468" w:rsidRDefault="00731887" w:rsidP="007C5837">
            <w:pPr>
              <w:spacing w:before="0"/>
              <w:jc w:val="center"/>
              <w:rPr>
                <w:sz w:val="24"/>
                <w:szCs w:val="24"/>
              </w:rPr>
            </w:pPr>
            <w:r w:rsidRPr="00094468">
              <w:rPr>
                <w:sz w:val="24"/>
                <w:szCs w:val="24"/>
              </w:rPr>
              <w:t>125</w:t>
            </w:r>
          </w:p>
        </w:tc>
        <w:tc>
          <w:tcPr>
            <w:tcW w:w="1134" w:type="dxa"/>
          </w:tcPr>
          <w:p w:rsidR="00731887" w:rsidRPr="00094468" w:rsidRDefault="00731887" w:rsidP="007C5837">
            <w:pPr>
              <w:spacing w:before="0"/>
              <w:jc w:val="center"/>
              <w:rPr>
                <w:sz w:val="24"/>
                <w:szCs w:val="24"/>
              </w:rPr>
            </w:pPr>
            <w:r w:rsidRPr="00094468">
              <w:rPr>
                <w:sz w:val="24"/>
                <w:szCs w:val="24"/>
              </w:rPr>
              <w:t>140</w:t>
            </w:r>
          </w:p>
        </w:tc>
        <w:tc>
          <w:tcPr>
            <w:tcW w:w="1276" w:type="dxa"/>
          </w:tcPr>
          <w:p w:rsidR="00731887" w:rsidRPr="00094468" w:rsidRDefault="00731887" w:rsidP="007C5837">
            <w:pPr>
              <w:spacing w:before="0"/>
              <w:jc w:val="center"/>
              <w:rPr>
                <w:sz w:val="24"/>
                <w:szCs w:val="24"/>
              </w:rPr>
            </w:pPr>
            <w:r w:rsidRPr="00094468">
              <w:rPr>
                <w:sz w:val="24"/>
                <w:szCs w:val="24"/>
              </w:rPr>
              <w:t>150</w:t>
            </w:r>
          </w:p>
        </w:tc>
      </w:tr>
      <w:tr w:rsidR="00731887" w:rsidRPr="00094468" w:rsidTr="00B87233">
        <w:tc>
          <w:tcPr>
            <w:tcW w:w="874" w:type="dxa"/>
          </w:tcPr>
          <w:p w:rsidR="00731887" w:rsidRPr="00094468" w:rsidRDefault="00731887" w:rsidP="007C5837">
            <w:pPr>
              <w:snapToGrid/>
              <w:spacing w:before="0"/>
              <w:jc w:val="center"/>
              <w:rPr>
                <w:color w:val="000000"/>
                <w:sz w:val="24"/>
                <w:szCs w:val="24"/>
              </w:rPr>
            </w:pPr>
            <w:r>
              <w:rPr>
                <w:color w:val="000000"/>
                <w:sz w:val="24"/>
                <w:szCs w:val="24"/>
              </w:rPr>
              <w:t>87</w:t>
            </w:r>
            <w:r w:rsidRPr="00094468">
              <w:rPr>
                <w:color w:val="000000"/>
                <w:sz w:val="24"/>
                <w:szCs w:val="24"/>
              </w:rPr>
              <w:t>.</w:t>
            </w:r>
          </w:p>
        </w:tc>
        <w:tc>
          <w:tcPr>
            <w:tcW w:w="8626" w:type="dxa"/>
          </w:tcPr>
          <w:p w:rsidR="00731887" w:rsidRPr="00094468" w:rsidRDefault="00731887" w:rsidP="007C5837">
            <w:pPr>
              <w:spacing w:before="0"/>
              <w:jc w:val="both"/>
              <w:rPr>
                <w:sz w:val="24"/>
                <w:szCs w:val="24"/>
              </w:rPr>
            </w:pPr>
            <w:r w:rsidRPr="00094468">
              <w:rPr>
                <w:sz w:val="24"/>
                <w:szCs w:val="24"/>
              </w:rPr>
              <w:t xml:space="preserve">Проведение муниципалитетом Волгограда официальных </w:t>
            </w:r>
            <w:proofErr w:type="spellStart"/>
            <w:r w:rsidRPr="00094468">
              <w:rPr>
                <w:sz w:val="24"/>
                <w:szCs w:val="24"/>
              </w:rPr>
              <w:t>имиджевы</w:t>
            </w:r>
            <w:r w:rsidR="00600200">
              <w:rPr>
                <w:sz w:val="24"/>
                <w:szCs w:val="24"/>
              </w:rPr>
              <w:t>х</w:t>
            </w:r>
            <w:proofErr w:type="spellEnd"/>
            <w:r w:rsidR="00600200">
              <w:rPr>
                <w:sz w:val="24"/>
                <w:szCs w:val="24"/>
              </w:rPr>
              <w:t xml:space="preserve"> мероприятий международного и </w:t>
            </w:r>
            <w:r w:rsidRPr="00094468">
              <w:rPr>
                <w:sz w:val="24"/>
                <w:szCs w:val="24"/>
              </w:rPr>
              <w:t>федерального уровня</w:t>
            </w:r>
          </w:p>
        </w:tc>
        <w:tc>
          <w:tcPr>
            <w:tcW w:w="1580" w:type="dxa"/>
          </w:tcPr>
          <w:p w:rsidR="00731887" w:rsidRPr="00094468" w:rsidRDefault="00731887" w:rsidP="007C5837">
            <w:pPr>
              <w:spacing w:before="0"/>
              <w:jc w:val="center"/>
              <w:rPr>
                <w:sz w:val="24"/>
                <w:szCs w:val="24"/>
              </w:rPr>
            </w:pPr>
            <w:r w:rsidRPr="00094468">
              <w:rPr>
                <w:sz w:val="24"/>
                <w:szCs w:val="24"/>
              </w:rPr>
              <w:t>%</w:t>
            </w:r>
          </w:p>
        </w:tc>
        <w:tc>
          <w:tcPr>
            <w:tcW w:w="1134" w:type="dxa"/>
          </w:tcPr>
          <w:p w:rsidR="00731887" w:rsidRPr="00094468" w:rsidRDefault="00731887" w:rsidP="007C5837">
            <w:pPr>
              <w:spacing w:before="0"/>
              <w:jc w:val="center"/>
              <w:rPr>
                <w:sz w:val="24"/>
                <w:szCs w:val="24"/>
              </w:rPr>
            </w:pPr>
            <w:r w:rsidRPr="00094468">
              <w:rPr>
                <w:sz w:val="24"/>
                <w:szCs w:val="24"/>
              </w:rPr>
              <w:t>100</w:t>
            </w:r>
          </w:p>
        </w:tc>
        <w:tc>
          <w:tcPr>
            <w:tcW w:w="1134" w:type="dxa"/>
          </w:tcPr>
          <w:p w:rsidR="00731887" w:rsidRPr="00094468" w:rsidRDefault="00731887" w:rsidP="007C5837">
            <w:pPr>
              <w:spacing w:before="0"/>
              <w:jc w:val="center"/>
              <w:rPr>
                <w:sz w:val="24"/>
                <w:szCs w:val="24"/>
              </w:rPr>
            </w:pPr>
            <w:r w:rsidRPr="00094468">
              <w:rPr>
                <w:sz w:val="24"/>
                <w:szCs w:val="24"/>
              </w:rPr>
              <w:t>125</w:t>
            </w:r>
          </w:p>
        </w:tc>
        <w:tc>
          <w:tcPr>
            <w:tcW w:w="1134" w:type="dxa"/>
          </w:tcPr>
          <w:p w:rsidR="00731887" w:rsidRPr="00094468" w:rsidRDefault="00731887" w:rsidP="007C5837">
            <w:pPr>
              <w:spacing w:before="0"/>
              <w:jc w:val="center"/>
              <w:rPr>
                <w:sz w:val="24"/>
                <w:szCs w:val="24"/>
              </w:rPr>
            </w:pPr>
            <w:r w:rsidRPr="00094468">
              <w:rPr>
                <w:sz w:val="24"/>
                <w:szCs w:val="24"/>
              </w:rPr>
              <w:t>140</w:t>
            </w:r>
          </w:p>
        </w:tc>
        <w:tc>
          <w:tcPr>
            <w:tcW w:w="1276" w:type="dxa"/>
          </w:tcPr>
          <w:p w:rsidR="00731887" w:rsidRPr="00094468" w:rsidRDefault="00731887" w:rsidP="007C5837">
            <w:pPr>
              <w:spacing w:before="0"/>
              <w:jc w:val="center"/>
              <w:rPr>
                <w:sz w:val="24"/>
                <w:szCs w:val="24"/>
              </w:rPr>
            </w:pPr>
            <w:r w:rsidRPr="00094468">
              <w:rPr>
                <w:sz w:val="24"/>
                <w:szCs w:val="24"/>
              </w:rPr>
              <w:t>150</w:t>
            </w:r>
          </w:p>
        </w:tc>
      </w:tr>
      <w:tr w:rsidR="00731887" w:rsidRPr="009F397C" w:rsidTr="007C5837">
        <w:tc>
          <w:tcPr>
            <w:tcW w:w="874" w:type="dxa"/>
          </w:tcPr>
          <w:p w:rsidR="00731887" w:rsidRPr="00094468" w:rsidRDefault="00731887" w:rsidP="007C5837">
            <w:pPr>
              <w:snapToGrid/>
              <w:spacing w:before="0"/>
              <w:jc w:val="center"/>
              <w:rPr>
                <w:color w:val="000000"/>
                <w:sz w:val="24"/>
                <w:szCs w:val="24"/>
              </w:rPr>
            </w:pPr>
            <w:r>
              <w:rPr>
                <w:color w:val="000000"/>
                <w:sz w:val="24"/>
                <w:szCs w:val="24"/>
              </w:rPr>
              <w:t>88</w:t>
            </w:r>
            <w:r w:rsidRPr="00094468">
              <w:rPr>
                <w:color w:val="000000"/>
                <w:sz w:val="24"/>
                <w:szCs w:val="24"/>
              </w:rPr>
              <w:t>.</w:t>
            </w:r>
          </w:p>
        </w:tc>
        <w:tc>
          <w:tcPr>
            <w:tcW w:w="8626" w:type="dxa"/>
          </w:tcPr>
          <w:p w:rsidR="00731887" w:rsidRPr="00094468" w:rsidRDefault="00731887" w:rsidP="007C5837">
            <w:pPr>
              <w:spacing w:before="0"/>
              <w:rPr>
                <w:sz w:val="24"/>
                <w:szCs w:val="24"/>
              </w:rPr>
            </w:pPr>
            <w:r w:rsidRPr="00094468">
              <w:rPr>
                <w:sz w:val="24"/>
                <w:szCs w:val="24"/>
              </w:rPr>
              <w:t xml:space="preserve">Развитие положительного образа Волгограда в </w:t>
            </w:r>
            <w:r w:rsidR="00077103">
              <w:rPr>
                <w:sz w:val="24"/>
                <w:szCs w:val="24"/>
              </w:rPr>
              <w:t>средствах массовой информации</w:t>
            </w:r>
          </w:p>
        </w:tc>
        <w:tc>
          <w:tcPr>
            <w:tcW w:w="1580" w:type="dxa"/>
          </w:tcPr>
          <w:p w:rsidR="00731887" w:rsidRPr="00094468" w:rsidRDefault="00731887" w:rsidP="007C5837">
            <w:pPr>
              <w:spacing w:before="0"/>
              <w:jc w:val="center"/>
              <w:rPr>
                <w:sz w:val="24"/>
                <w:szCs w:val="24"/>
              </w:rPr>
            </w:pPr>
            <w:r w:rsidRPr="00094468">
              <w:rPr>
                <w:sz w:val="24"/>
                <w:szCs w:val="24"/>
              </w:rPr>
              <w:t>%</w:t>
            </w:r>
          </w:p>
        </w:tc>
        <w:tc>
          <w:tcPr>
            <w:tcW w:w="1134" w:type="dxa"/>
          </w:tcPr>
          <w:p w:rsidR="00731887" w:rsidRPr="00094468" w:rsidRDefault="00731887" w:rsidP="007C5837">
            <w:pPr>
              <w:spacing w:before="0"/>
              <w:jc w:val="center"/>
              <w:rPr>
                <w:sz w:val="24"/>
                <w:szCs w:val="24"/>
              </w:rPr>
            </w:pPr>
            <w:r w:rsidRPr="00094468">
              <w:rPr>
                <w:sz w:val="24"/>
                <w:szCs w:val="24"/>
              </w:rPr>
              <w:t>100</w:t>
            </w:r>
          </w:p>
        </w:tc>
        <w:tc>
          <w:tcPr>
            <w:tcW w:w="1134" w:type="dxa"/>
          </w:tcPr>
          <w:p w:rsidR="00731887" w:rsidRPr="00094468" w:rsidRDefault="00731887" w:rsidP="007C5837">
            <w:pPr>
              <w:spacing w:before="0"/>
              <w:jc w:val="center"/>
              <w:rPr>
                <w:sz w:val="24"/>
                <w:szCs w:val="24"/>
              </w:rPr>
            </w:pPr>
            <w:r w:rsidRPr="00094468">
              <w:rPr>
                <w:sz w:val="24"/>
                <w:szCs w:val="24"/>
              </w:rPr>
              <w:t>125</w:t>
            </w:r>
          </w:p>
        </w:tc>
        <w:tc>
          <w:tcPr>
            <w:tcW w:w="1134" w:type="dxa"/>
          </w:tcPr>
          <w:p w:rsidR="00731887" w:rsidRPr="00094468" w:rsidRDefault="00731887" w:rsidP="007C5837">
            <w:pPr>
              <w:spacing w:before="0"/>
              <w:jc w:val="center"/>
              <w:rPr>
                <w:sz w:val="24"/>
                <w:szCs w:val="24"/>
              </w:rPr>
            </w:pPr>
            <w:r w:rsidRPr="00094468">
              <w:rPr>
                <w:sz w:val="24"/>
                <w:szCs w:val="24"/>
              </w:rPr>
              <w:t>140</w:t>
            </w:r>
          </w:p>
        </w:tc>
        <w:tc>
          <w:tcPr>
            <w:tcW w:w="1276" w:type="dxa"/>
          </w:tcPr>
          <w:p w:rsidR="00731887" w:rsidRPr="00032CF7" w:rsidRDefault="00731887" w:rsidP="007C5837">
            <w:pPr>
              <w:spacing w:before="0"/>
              <w:jc w:val="center"/>
              <w:rPr>
                <w:sz w:val="24"/>
                <w:szCs w:val="24"/>
              </w:rPr>
            </w:pPr>
            <w:r w:rsidRPr="00094468">
              <w:rPr>
                <w:sz w:val="24"/>
                <w:szCs w:val="24"/>
              </w:rPr>
              <w:t>150</w:t>
            </w:r>
          </w:p>
        </w:tc>
      </w:tr>
    </w:tbl>
    <w:p w:rsidR="00530AA1" w:rsidRPr="008B615D" w:rsidRDefault="00530AA1" w:rsidP="007C5837">
      <w:pPr>
        <w:snapToGrid/>
        <w:spacing w:before="0"/>
        <w:rPr>
          <w:szCs w:val="28"/>
        </w:rPr>
      </w:pPr>
    </w:p>
    <w:p w:rsidR="00530AA1" w:rsidRPr="000040A4" w:rsidRDefault="000153CE" w:rsidP="007C5837">
      <w:pPr>
        <w:snapToGrid/>
        <w:spacing w:before="0"/>
        <w:rPr>
          <w:sz w:val="24"/>
          <w:szCs w:val="24"/>
        </w:rPr>
      </w:pPr>
      <w:r>
        <w:rPr>
          <w:sz w:val="24"/>
          <w:szCs w:val="24"/>
        </w:rPr>
        <w:t>Примечание. * П</w:t>
      </w:r>
      <w:r w:rsidR="00D30A6C" w:rsidRPr="000040A4">
        <w:rPr>
          <w:sz w:val="24"/>
          <w:szCs w:val="24"/>
        </w:rPr>
        <w:t>о данным 2013 года.</w:t>
      </w:r>
    </w:p>
    <w:p w:rsidR="00D30A6C" w:rsidRPr="000040A4" w:rsidRDefault="000153CE" w:rsidP="007C5837">
      <w:pPr>
        <w:snapToGrid/>
        <w:spacing w:before="0"/>
        <w:ind w:firstLine="1418"/>
        <w:rPr>
          <w:sz w:val="24"/>
          <w:szCs w:val="24"/>
        </w:rPr>
      </w:pPr>
      <w:r>
        <w:rPr>
          <w:sz w:val="24"/>
          <w:szCs w:val="24"/>
        </w:rPr>
        <w:t>** С</w:t>
      </w:r>
      <w:r w:rsidR="00D30A6C" w:rsidRPr="000040A4">
        <w:rPr>
          <w:sz w:val="24"/>
          <w:szCs w:val="24"/>
        </w:rPr>
        <w:t>редний прогноз численности населения.</w:t>
      </w:r>
    </w:p>
    <w:p w:rsidR="00D30A6C" w:rsidRPr="008B615D" w:rsidRDefault="00D30A6C" w:rsidP="007C5837">
      <w:pPr>
        <w:snapToGrid/>
        <w:spacing w:before="0"/>
        <w:rPr>
          <w:szCs w:val="28"/>
        </w:rPr>
      </w:pPr>
    </w:p>
    <w:p w:rsidR="008B615D" w:rsidRDefault="008B615D" w:rsidP="007C5837">
      <w:pPr>
        <w:snapToGrid/>
        <w:spacing w:before="0"/>
        <w:rPr>
          <w:szCs w:val="28"/>
        </w:rPr>
      </w:pPr>
    </w:p>
    <w:p w:rsidR="00B87233" w:rsidRPr="008B615D" w:rsidRDefault="00B87233" w:rsidP="007C5837">
      <w:pPr>
        <w:snapToGrid/>
        <w:spacing w:before="0"/>
        <w:rPr>
          <w:szCs w:val="28"/>
        </w:rPr>
      </w:pPr>
    </w:p>
    <w:p w:rsidR="00BA5D7F" w:rsidRDefault="00B22CB0" w:rsidP="007C5837">
      <w:pPr>
        <w:spacing w:before="0"/>
        <w:ind w:left="10915"/>
        <w:jc w:val="both"/>
        <w:rPr>
          <w:szCs w:val="28"/>
        </w:rPr>
      </w:pPr>
      <w:r w:rsidRPr="008B615D">
        <w:rPr>
          <w:szCs w:val="28"/>
        </w:rPr>
        <w:t>Департамент экономического развития</w:t>
      </w:r>
      <w:r w:rsidR="00717E44">
        <w:rPr>
          <w:szCs w:val="28"/>
        </w:rPr>
        <w:t xml:space="preserve"> </w:t>
      </w:r>
      <w:r w:rsidRPr="008B615D">
        <w:rPr>
          <w:szCs w:val="28"/>
        </w:rPr>
        <w:t>администрации Волгограда</w:t>
      </w:r>
    </w:p>
    <w:sectPr w:rsidR="00BA5D7F" w:rsidSect="007C5837">
      <w:headerReference w:type="default" r:id="rId9"/>
      <w:pgSz w:w="16838" w:h="11906" w:orient="landscape" w:code="9"/>
      <w:pgMar w:top="1418" w:right="567" w:bottom="567" w:left="567" w:header="709" w:footer="306"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837" w:rsidRDefault="007C5837" w:rsidP="00DC4BAF">
      <w:pPr>
        <w:spacing w:before="0"/>
      </w:pPr>
      <w:r>
        <w:separator/>
      </w:r>
    </w:p>
  </w:endnote>
  <w:endnote w:type="continuationSeparator" w:id="0">
    <w:p w:rsidR="007C5837" w:rsidRDefault="007C5837" w:rsidP="00DC4BA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837" w:rsidRDefault="007C5837" w:rsidP="00DC4BAF">
      <w:pPr>
        <w:spacing w:before="0"/>
      </w:pPr>
      <w:r>
        <w:separator/>
      </w:r>
    </w:p>
  </w:footnote>
  <w:footnote w:type="continuationSeparator" w:id="0">
    <w:p w:rsidR="007C5837" w:rsidRDefault="007C5837" w:rsidP="00DC4BAF">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837" w:rsidRDefault="00F54840" w:rsidP="00FF1AEE">
    <w:pPr>
      <w:pStyle w:val="afe"/>
      <w:jc w:val="center"/>
    </w:pPr>
    <w:sdt>
      <w:sdtPr>
        <w:id w:val="-1546124004"/>
        <w:docPartObj>
          <w:docPartGallery w:val="Page Numbers (Top of Page)"/>
          <w:docPartUnique/>
        </w:docPartObj>
      </w:sdtPr>
      <w:sdtEndPr/>
      <w:sdtContent>
        <w:r w:rsidR="007C5837">
          <w:t xml:space="preserve">                                                                                                                                                              </w:t>
        </w:r>
        <w:r w:rsidR="007C5837">
          <w:fldChar w:fldCharType="begin"/>
        </w:r>
        <w:r w:rsidR="007C5837">
          <w:instrText>PAGE   \* MERGEFORMAT</w:instrText>
        </w:r>
        <w:r w:rsidR="007C5837">
          <w:fldChar w:fldCharType="separate"/>
        </w:r>
        <w:r>
          <w:rPr>
            <w:noProof/>
          </w:rPr>
          <w:t>2</w:t>
        </w:r>
        <w:r w:rsidR="007C5837">
          <w:fldChar w:fldCharType="end"/>
        </w:r>
        <w:r w:rsidR="007C5837">
          <w:t xml:space="preserve">                                                                                                        Продолжение приложения </w:t>
        </w:r>
      </w:sdtContent>
    </w:sdt>
    <w:r w:rsidR="007C5837">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9036B"/>
    <w:multiLevelType w:val="hybridMultilevel"/>
    <w:tmpl w:val="C0AADBBC"/>
    <w:lvl w:ilvl="0" w:tplc="60F04B74">
      <w:start w:val="1"/>
      <w:numFmt w:val="bullet"/>
      <w:lvlText w:val="•"/>
      <w:lvlJc w:val="left"/>
      <w:pPr>
        <w:tabs>
          <w:tab w:val="num" w:pos="720"/>
        </w:tabs>
        <w:ind w:left="720" w:hanging="360"/>
      </w:pPr>
      <w:rPr>
        <w:rFonts w:ascii="Times New Roman" w:hAnsi="Times New Roman" w:hint="default"/>
      </w:rPr>
    </w:lvl>
    <w:lvl w:ilvl="1" w:tplc="281E8D74" w:tentative="1">
      <w:start w:val="1"/>
      <w:numFmt w:val="bullet"/>
      <w:lvlText w:val="•"/>
      <w:lvlJc w:val="left"/>
      <w:pPr>
        <w:tabs>
          <w:tab w:val="num" w:pos="1440"/>
        </w:tabs>
        <w:ind w:left="1440" w:hanging="360"/>
      </w:pPr>
      <w:rPr>
        <w:rFonts w:ascii="Times New Roman" w:hAnsi="Times New Roman" w:hint="default"/>
      </w:rPr>
    </w:lvl>
    <w:lvl w:ilvl="2" w:tplc="182A5D3C" w:tentative="1">
      <w:start w:val="1"/>
      <w:numFmt w:val="bullet"/>
      <w:lvlText w:val="•"/>
      <w:lvlJc w:val="left"/>
      <w:pPr>
        <w:tabs>
          <w:tab w:val="num" w:pos="2160"/>
        </w:tabs>
        <w:ind w:left="2160" w:hanging="360"/>
      </w:pPr>
      <w:rPr>
        <w:rFonts w:ascii="Times New Roman" w:hAnsi="Times New Roman" w:hint="default"/>
      </w:rPr>
    </w:lvl>
    <w:lvl w:ilvl="3" w:tplc="2A92714C" w:tentative="1">
      <w:start w:val="1"/>
      <w:numFmt w:val="bullet"/>
      <w:lvlText w:val="•"/>
      <w:lvlJc w:val="left"/>
      <w:pPr>
        <w:tabs>
          <w:tab w:val="num" w:pos="2880"/>
        </w:tabs>
        <w:ind w:left="2880" w:hanging="360"/>
      </w:pPr>
      <w:rPr>
        <w:rFonts w:ascii="Times New Roman" w:hAnsi="Times New Roman" w:hint="default"/>
      </w:rPr>
    </w:lvl>
    <w:lvl w:ilvl="4" w:tplc="F566E50C" w:tentative="1">
      <w:start w:val="1"/>
      <w:numFmt w:val="bullet"/>
      <w:lvlText w:val="•"/>
      <w:lvlJc w:val="left"/>
      <w:pPr>
        <w:tabs>
          <w:tab w:val="num" w:pos="3600"/>
        </w:tabs>
        <w:ind w:left="3600" w:hanging="360"/>
      </w:pPr>
      <w:rPr>
        <w:rFonts w:ascii="Times New Roman" w:hAnsi="Times New Roman" w:hint="default"/>
      </w:rPr>
    </w:lvl>
    <w:lvl w:ilvl="5" w:tplc="7FAA3DE8" w:tentative="1">
      <w:start w:val="1"/>
      <w:numFmt w:val="bullet"/>
      <w:lvlText w:val="•"/>
      <w:lvlJc w:val="left"/>
      <w:pPr>
        <w:tabs>
          <w:tab w:val="num" w:pos="4320"/>
        </w:tabs>
        <w:ind w:left="4320" w:hanging="360"/>
      </w:pPr>
      <w:rPr>
        <w:rFonts w:ascii="Times New Roman" w:hAnsi="Times New Roman" w:hint="default"/>
      </w:rPr>
    </w:lvl>
    <w:lvl w:ilvl="6" w:tplc="3DFC4360" w:tentative="1">
      <w:start w:val="1"/>
      <w:numFmt w:val="bullet"/>
      <w:lvlText w:val="•"/>
      <w:lvlJc w:val="left"/>
      <w:pPr>
        <w:tabs>
          <w:tab w:val="num" w:pos="5040"/>
        </w:tabs>
        <w:ind w:left="5040" w:hanging="360"/>
      </w:pPr>
      <w:rPr>
        <w:rFonts w:ascii="Times New Roman" w:hAnsi="Times New Roman" w:hint="default"/>
      </w:rPr>
    </w:lvl>
    <w:lvl w:ilvl="7" w:tplc="15629FC8" w:tentative="1">
      <w:start w:val="1"/>
      <w:numFmt w:val="bullet"/>
      <w:lvlText w:val="•"/>
      <w:lvlJc w:val="left"/>
      <w:pPr>
        <w:tabs>
          <w:tab w:val="num" w:pos="5760"/>
        </w:tabs>
        <w:ind w:left="5760" w:hanging="360"/>
      </w:pPr>
      <w:rPr>
        <w:rFonts w:ascii="Times New Roman" w:hAnsi="Times New Roman" w:hint="default"/>
      </w:rPr>
    </w:lvl>
    <w:lvl w:ilvl="8" w:tplc="59F0E7E0" w:tentative="1">
      <w:start w:val="1"/>
      <w:numFmt w:val="bullet"/>
      <w:lvlText w:val="•"/>
      <w:lvlJc w:val="left"/>
      <w:pPr>
        <w:tabs>
          <w:tab w:val="num" w:pos="6480"/>
        </w:tabs>
        <w:ind w:left="6480" w:hanging="360"/>
      </w:pPr>
      <w:rPr>
        <w:rFonts w:ascii="Times New Roman" w:hAnsi="Times New Roman" w:hint="default"/>
      </w:rPr>
    </w:lvl>
  </w:abstractNum>
  <w:abstractNum w:abstractNumId="1">
    <w:nsid w:val="0AFA5617"/>
    <w:multiLevelType w:val="hybridMultilevel"/>
    <w:tmpl w:val="D20E1A8A"/>
    <w:lvl w:ilvl="0" w:tplc="8E469050">
      <w:start w:val="1"/>
      <w:numFmt w:val="bullet"/>
      <w:lvlText w:val="•"/>
      <w:lvlJc w:val="left"/>
      <w:pPr>
        <w:tabs>
          <w:tab w:val="num" w:pos="720"/>
        </w:tabs>
        <w:ind w:left="720" w:hanging="360"/>
      </w:pPr>
      <w:rPr>
        <w:rFonts w:ascii="Times New Roman" w:hAnsi="Times New Roman" w:hint="default"/>
      </w:rPr>
    </w:lvl>
    <w:lvl w:ilvl="1" w:tplc="F2DEC160" w:tentative="1">
      <w:start w:val="1"/>
      <w:numFmt w:val="bullet"/>
      <w:lvlText w:val="•"/>
      <w:lvlJc w:val="left"/>
      <w:pPr>
        <w:tabs>
          <w:tab w:val="num" w:pos="1440"/>
        </w:tabs>
        <w:ind w:left="1440" w:hanging="360"/>
      </w:pPr>
      <w:rPr>
        <w:rFonts w:ascii="Times New Roman" w:hAnsi="Times New Roman" w:hint="default"/>
      </w:rPr>
    </w:lvl>
    <w:lvl w:ilvl="2" w:tplc="028C2D4E" w:tentative="1">
      <w:start w:val="1"/>
      <w:numFmt w:val="bullet"/>
      <w:lvlText w:val="•"/>
      <w:lvlJc w:val="left"/>
      <w:pPr>
        <w:tabs>
          <w:tab w:val="num" w:pos="2160"/>
        </w:tabs>
        <w:ind w:left="2160" w:hanging="360"/>
      </w:pPr>
      <w:rPr>
        <w:rFonts w:ascii="Times New Roman" w:hAnsi="Times New Roman" w:hint="default"/>
      </w:rPr>
    </w:lvl>
    <w:lvl w:ilvl="3" w:tplc="96EAF47E" w:tentative="1">
      <w:start w:val="1"/>
      <w:numFmt w:val="bullet"/>
      <w:lvlText w:val="•"/>
      <w:lvlJc w:val="left"/>
      <w:pPr>
        <w:tabs>
          <w:tab w:val="num" w:pos="2880"/>
        </w:tabs>
        <w:ind w:left="2880" w:hanging="360"/>
      </w:pPr>
      <w:rPr>
        <w:rFonts w:ascii="Times New Roman" w:hAnsi="Times New Roman" w:hint="default"/>
      </w:rPr>
    </w:lvl>
    <w:lvl w:ilvl="4" w:tplc="4B820F9C" w:tentative="1">
      <w:start w:val="1"/>
      <w:numFmt w:val="bullet"/>
      <w:lvlText w:val="•"/>
      <w:lvlJc w:val="left"/>
      <w:pPr>
        <w:tabs>
          <w:tab w:val="num" w:pos="3600"/>
        </w:tabs>
        <w:ind w:left="3600" w:hanging="360"/>
      </w:pPr>
      <w:rPr>
        <w:rFonts w:ascii="Times New Roman" w:hAnsi="Times New Roman" w:hint="default"/>
      </w:rPr>
    </w:lvl>
    <w:lvl w:ilvl="5" w:tplc="5560C8C0" w:tentative="1">
      <w:start w:val="1"/>
      <w:numFmt w:val="bullet"/>
      <w:lvlText w:val="•"/>
      <w:lvlJc w:val="left"/>
      <w:pPr>
        <w:tabs>
          <w:tab w:val="num" w:pos="4320"/>
        </w:tabs>
        <w:ind w:left="4320" w:hanging="360"/>
      </w:pPr>
      <w:rPr>
        <w:rFonts w:ascii="Times New Roman" w:hAnsi="Times New Roman" w:hint="default"/>
      </w:rPr>
    </w:lvl>
    <w:lvl w:ilvl="6" w:tplc="F142134E" w:tentative="1">
      <w:start w:val="1"/>
      <w:numFmt w:val="bullet"/>
      <w:lvlText w:val="•"/>
      <w:lvlJc w:val="left"/>
      <w:pPr>
        <w:tabs>
          <w:tab w:val="num" w:pos="5040"/>
        </w:tabs>
        <w:ind w:left="5040" w:hanging="360"/>
      </w:pPr>
      <w:rPr>
        <w:rFonts w:ascii="Times New Roman" w:hAnsi="Times New Roman" w:hint="default"/>
      </w:rPr>
    </w:lvl>
    <w:lvl w:ilvl="7" w:tplc="EB7A3B56" w:tentative="1">
      <w:start w:val="1"/>
      <w:numFmt w:val="bullet"/>
      <w:lvlText w:val="•"/>
      <w:lvlJc w:val="left"/>
      <w:pPr>
        <w:tabs>
          <w:tab w:val="num" w:pos="5760"/>
        </w:tabs>
        <w:ind w:left="5760" w:hanging="360"/>
      </w:pPr>
      <w:rPr>
        <w:rFonts w:ascii="Times New Roman" w:hAnsi="Times New Roman" w:hint="default"/>
      </w:rPr>
    </w:lvl>
    <w:lvl w:ilvl="8" w:tplc="D8C0D2EC" w:tentative="1">
      <w:start w:val="1"/>
      <w:numFmt w:val="bullet"/>
      <w:lvlText w:val="•"/>
      <w:lvlJc w:val="left"/>
      <w:pPr>
        <w:tabs>
          <w:tab w:val="num" w:pos="6480"/>
        </w:tabs>
        <w:ind w:left="6480" w:hanging="360"/>
      </w:pPr>
      <w:rPr>
        <w:rFonts w:ascii="Times New Roman" w:hAnsi="Times New Roman" w:hint="default"/>
      </w:rPr>
    </w:lvl>
  </w:abstractNum>
  <w:abstractNum w:abstractNumId="2">
    <w:nsid w:val="14733096"/>
    <w:multiLevelType w:val="hybridMultilevel"/>
    <w:tmpl w:val="2FC02194"/>
    <w:lvl w:ilvl="0" w:tplc="AB52D6AC">
      <w:start w:val="1"/>
      <w:numFmt w:val="bullet"/>
      <w:lvlText w:val="•"/>
      <w:lvlJc w:val="left"/>
      <w:pPr>
        <w:tabs>
          <w:tab w:val="num" w:pos="720"/>
        </w:tabs>
        <w:ind w:left="720" w:hanging="360"/>
      </w:pPr>
      <w:rPr>
        <w:rFonts w:ascii="Times New Roman" w:hAnsi="Times New Roman" w:hint="default"/>
      </w:rPr>
    </w:lvl>
    <w:lvl w:ilvl="1" w:tplc="1A4C39FC" w:tentative="1">
      <w:start w:val="1"/>
      <w:numFmt w:val="bullet"/>
      <w:lvlText w:val="•"/>
      <w:lvlJc w:val="left"/>
      <w:pPr>
        <w:tabs>
          <w:tab w:val="num" w:pos="1440"/>
        </w:tabs>
        <w:ind w:left="1440" w:hanging="360"/>
      </w:pPr>
      <w:rPr>
        <w:rFonts w:ascii="Times New Roman" w:hAnsi="Times New Roman" w:hint="default"/>
      </w:rPr>
    </w:lvl>
    <w:lvl w:ilvl="2" w:tplc="EA58EA74" w:tentative="1">
      <w:start w:val="1"/>
      <w:numFmt w:val="bullet"/>
      <w:lvlText w:val="•"/>
      <w:lvlJc w:val="left"/>
      <w:pPr>
        <w:tabs>
          <w:tab w:val="num" w:pos="2160"/>
        </w:tabs>
        <w:ind w:left="2160" w:hanging="360"/>
      </w:pPr>
      <w:rPr>
        <w:rFonts w:ascii="Times New Roman" w:hAnsi="Times New Roman" w:hint="default"/>
      </w:rPr>
    </w:lvl>
    <w:lvl w:ilvl="3" w:tplc="0B5E5940" w:tentative="1">
      <w:start w:val="1"/>
      <w:numFmt w:val="bullet"/>
      <w:lvlText w:val="•"/>
      <w:lvlJc w:val="left"/>
      <w:pPr>
        <w:tabs>
          <w:tab w:val="num" w:pos="2880"/>
        </w:tabs>
        <w:ind w:left="2880" w:hanging="360"/>
      </w:pPr>
      <w:rPr>
        <w:rFonts w:ascii="Times New Roman" w:hAnsi="Times New Roman" w:hint="default"/>
      </w:rPr>
    </w:lvl>
    <w:lvl w:ilvl="4" w:tplc="5324FE24" w:tentative="1">
      <w:start w:val="1"/>
      <w:numFmt w:val="bullet"/>
      <w:lvlText w:val="•"/>
      <w:lvlJc w:val="left"/>
      <w:pPr>
        <w:tabs>
          <w:tab w:val="num" w:pos="3600"/>
        </w:tabs>
        <w:ind w:left="3600" w:hanging="360"/>
      </w:pPr>
      <w:rPr>
        <w:rFonts w:ascii="Times New Roman" w:hAnsi="Times New Roman" w:hint="default"/>
      </w:rPr>
    </w:lvl>
    <w:lvl w:ilvl="5" w:tplc="44C6B184" w:tentative="1">
      <w:start w:val="1"/>
      <w:numFmt w:val="bullet"/>
      <w:lvlText w:val="•"/>
      <w:lvlJc w:val="left"/>
      <w:pPr>
        <w:tabs>
          <w:tab w:val="num" w:pos="4320"/>
        </w:tabs>
        <w:ind w:left="4320" w:hanging="360"/>
      </w:pPr>
      <w:rPr>
        <w:rFonts w:ascii="Times New Roman" w:hAnsi="Times New Roman" w:hint="default"/>
      </w:rPr>
    </w:lvl>
    <w:lvl w:ilvl="6" w:tplc="C8308254" w:tentative="1">
      <w:start w:val="1"/>
      <w:numFmt w:val="bullet"/>
      <w:lvlText w:val="•"/>
      <w:lvlJc w:val="left"/>
      <w:pPr>
        <w:tabs>
          <w:tab w:val="num" w:pos="5040"/>
        </w:tabs>
        <w:ind w:left="5040" w:hanging="360"/>
      </w:pPr>
      <w:rPr>
        <w:rFonts w:ascii="Times New Roman" w:hAnsi="Times New Roman" w:hint="default"/>
      </w:rPr>
    </w:lvl>
    <w:lvl w:ilvl="7" w:tplc="5DF630C4" w:tentative="1">
      <w:start w:val="1"/>
      <w:numFmt w:val="bullet"/>
      <w:lvlText w:val="•"/>
      <w:lvlJc w:val="left"/>
      <w:pPr>
        <w:tabs>
          <w:tab w:val="num" w:pos="5760"/>
        </w:tabs>
        <w:ind w:left="5760" w:hanging="360"/>
      </w:pPr>
      <w:rPr>
        <w:rFonts w:ascii="Times New Roman" w:hAnsi="Times New Roman" w:hint="default"/>
      </w:rPr>
    </w:lvl>
    <w:lvl w:ilvl="8" w:tplc="15B66A42" w:tentative="1">
      <w:start w:val="1"/>
      <w:numFmt w:val="bullet"/>
      <w:lvlText w:val="•"/>
      <w:lvlJc w:val="left"/>
      <w:pPr>
        <w:tabs>
          <w:tab w:val="num" w:pos="6480"/>
        </w:tabs>
        <w:ind w:left="6480" w:hanging="360"/>
      </w:pPr>
      <w:rPr>
        <w:rFonts w:ascii="Times New Roman" w:hAnsi="Times New Roman" w:hint="default"/>
      </w:rPr>
    </w:lvl>
  </w:abstractNum>
  <w:abstractNum w:abstractNumId="3">
    <w:nsid w:val="1D7D0A48"/>
    <w:multiLevelType w:val="hybridMultilevel"/>
    <w:tmpl w:val="15060858"/>
    <w:lvl w:ilvl="0" w:tplc="04190011">
      <w:start w:val="1"/>
      <w:numFmt w:val="decimal"/>
      <w:lvlText w:val="%1)"/>
      <w:lvlJc w:val="left"/>
      <w:pPr>
        <w:ind w:left="1789" w:hanging="360"/>
      </w:pPr>
      <w:rPr>
        <w:rFonts w:cs="Times New Roman" w:hint="default"/>
      </w:rPr>
    </w:lvl>
    <w:lvl w:ilvl="1" w:tplc="04190003" w:tentative="1">
      <w:start w:val="1"/>
      <w:numFmt w:val="bullet"/>
      <w:lvlText w:val="o"/>
      <w:lvlJc w:val="left"/>
      <w:pPr>
        <w:ind w:left="2509" w:hanging="360"/>
      </w:pPr>
      <w:rPr>
        <w:rFonts w:ascii="Courier New" w:hAnsi="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4">
    <w:nsid w:val="1E321647"/>
    <w:multiLevelType w:val="hybridMultilevel"/>
    <w:tmpl w:val="AD44A39E"/>
    <w:lvl w:ilvl="0" w:tplc="94F64428">
      <w:start w:val="1"/>
      <w:numFmt w:val="bullet"/>
      <w:lvlText w:val="•"/>
      <w:lvlJc w:val="left"/>
      <w:pPr>
        <w:tabs>
          <w:tab w:val="num" w:pos="720"/>
        </w:tabs>
        <w:ind w:left="720" w:hanging="360"/>
      </w:pPr>
      <w:rPr>
        <w:rFonts w:ascii="Times New Roman" w:hAnsi="Times New Roman" w:hint="default"/>
      </w:rPr>
    </w:lvl>
    <w:lvl w:ilvl="1" w:tplc="4404DAA4" w:tentative="1">
      <w:start w:val="1"/>
      <w:numFmt w:val="bullet"/>
      <w:lvlText w:val="•"/>
      <w:lvlJc w:val="left"/>
      <w:pPr>
        <w:tabs>
          <w:tab w:val="num" w:pos="1440"/>
        </w:tabs>
        <w:ind w:left="1440" w:hanging="360"/>
      </w:pPr>
      <w:rPr>
        <w:rFonts w:ascii="Times New Roman" w:hAnsi="Times New Roman" w:hint="default"/>
      </w:rPr>
    </w:lvl>
    <w:lvl w:ilvl="2" w:tplc="69E27990" w:tentative="1">
      <w:start w:val="1"/>
      <w:numFmt w:val="bullet"/>
      <w:lvlText w:val="•"/>
      <w:lvlJc w:val="left"/>
      <w:pPr>
        <w:tabs>
          <w:tab w:val="num" w:pos="2160"/>
        </w:tabs>
        <w:ind w:left="2160" w:hanging="360"/>
      </w:pPr>
      <w:rPr>
        <w:rFonts w:ascii="Times New Roman" w:hAnsi="Times New Roman" w:hint="default"/>
      </w:rPr>
    </w:lvl>
    <w:lvl w:ilvl="3" w:tplc="FAE4A7F2" w:tentative="1">
      <w:start w:val="1"/>
      <w:numFmt w:val="bullet"/>
      <w:lvlText w:val="•"/>
      <w:lvlJc w:val="left"/>
      <w:pPr>
        <w:tabs>
          <w:tab w:val="num" w:pos="2880"/>
        </w:tabs>
        <w:ind w:left="2880" w:hanging="360"/>
      </w:pPr>
      <w:rPr>
        <w:rFonts w:ascii="Times New Roman" w:hAnsi="Times New Roman" w:hint="default"/>
      </w:rPr>
    </w:lvl>
    <w:lvl w:ilvl="4" w:tplc="A0008718" w:tentative="1">
      <w:start w:val="1"/>
      <w:numFmt w:val="bullet"/>
      <w:lvlText w:val="•"/>
      <w:lvlJc w:val="left"/>
      <w:pPr>
        <w:tabs>
          <w:tab w:val="num" w:pos="3600"/>
        </w:tabs>
        <w:ind w:left="3600" w:hanging="360"/>
      </w:pPr>
      <w:rPr>
        <w:rFonts w:ascii="Times New Roman" w:hAnsi="Times New Roman" w:hint="default"/>
      </w:rPr>
    </w:lvl>
    <w:lvl w:ilvl="5" w:tplc="3176EF50" w:tentative="1">
      <w:start w:val="1"/>
      <w:numFmt w:val="bullet"/>
      <w:lvlText w:val="•"/>
      <w:lvlJc w:val="left"/>
      <w:pPr>
        <w:tabs>
          <w:tab w:val="num" w:pos="4320"/>
        </w:tabs>
        <w:ind w:left="4320" w:hanging="360"/>
      </w:pPr>
      <w:rPr>
        <w:rFonts w:ascii="Times New Roman" w:hAnsi="Times New Roman" w:hint="default"/>
      </w:rPr>
    </w:lvl>
    <w:lvl w:ilvl="6" w:tplc="54361BE4" w:tentative="1">
      <w:start w:val="1"/>
      <w:numFmt w:val="bullet"/>
      <w:lvlText w:val="•"/>
      <w:lvlJc w:val="left"/>
      <w:pPr>
        <w:tabs>
          <w:tab w:val="num" w:pos="5040"/>
        </w:tabs>
        <w:ind w:left="5040" w:hanging="360"/>
      </w:pPr>
      <w:rPr>
        <w:rFonts w:ascii="Times New Roman" w:hAnsi="Times New Roman" w:hint="default"/>
      </w:rPr>
    </w:lvl>
    <w:lvl w:ilvl="7" w:tplc="7CC030E8" w:tentative="1">
      <w:start w:val="1"/>
      <w:numFmt w:val="bullet"/>
      <w:lvlText w:val="•"/>
      <w:lvlJc w:val="left"/>
      <w:pPr>
        <w:tabs>
          <w:tab w:val="num" w:pos="5760"/>
        </w:tabs>
        <w:ind w:left="5760" w:hanging="360"/>
      </w:pPr>
      <w:rPr>
        <w:rFonts w:ascii="Times New Roman" w:hAnsi="Times New Roman" w:hint="default"/>
      </w:rPr>
    </w:lvl>
    <w:lvl w:ilvl="8" w:tplc="ABC403D4" w:tentative="1">
      <w:start w:val="1"/>
      <w:numFmt w:val="bullet"/>
      <w:lvlText w:val="•"/>
      <w:lvlJc w:val="left"/>
      <w:pPr>
        <w:tabs>
          <w:tab w:val="num" w:pos="6480"/>
        </w:tabs>
        <w:ind w:left="6480" w:hanging="360"/>
      </w:pPr>
      <w:rPr>
        <w:rFonts w:ascii="Times New Roman" w:hAnsi="Times New Roman" w:hint="default"/>
      </w:rPr>
    </w:lvl>
  </w:abstractNum>
  <w:abstractNum w:abstractNumId="5">
    <w:nsid w:val="1F147F7D"/>
    <w:multiLevelType w:val="hybridMultilevel"/>
    <w:tmpl w:val="77B286C8"/>
    <w:lvl w:ilvl="0" w:tplc="432C7042">
      <w:start w:val="1"/>
      <w:numFmt w:val="bullet"/>
      <w:lvlText w:val="•"/>
      <w:lvlJc w:val="left"/>
      <w:pPr>
        <w:tabs>
          <w:tab w:val="num" w:pos="720"/>
        </w:tabs>
        <w:ind w:left="720" w:hanging="360"/>
      </w:pPr>
      <w:rPr>
        <w:rFonts w:ascii="Times New Roman" w:hAnsi="Times New Roman" w:hint="default"/>
      </w:rPr>
    </w:lvl>
    <w:lvl w:ilvl="1" w:tplc="14D0D7E2" w:tentative="1">
      <w:start w:val="1"/>
      <w:numFmt w:val="bullet"/>
      <w:lvlText w:val="•"/>
      <w:lvlJc w:val="left"/>
      <w:pPr>
        <w:tabs>
          <w:tab w:val="num" w:pos="1440"/>
        </w:tabs>
        <w:ind w:left="1440" w:hanging="360"/>
      </w:pPr>
      <w:rPr>
        <w:rFonts w:ascii="Times New Roman" w:hAnsi="Times New Roman" w:hint="default"/>
      </w:rPr>
    </w:lvl>
    <w:lvl w:ilvl="2" w:tplc="A1444B4C" w:tentative="1">
      <w:start w:val="1"/>
      <w:numFmt w:val="bullet"/>
      <w:lvlText w:val="•"/>
      <w:lvlJc w:val="left"/>
      <w:pPr>
        <w:tabs>
          <w:tab w:val="num" w:pos="2160"/>
        </w:tabs>
        <w:ind w:left="2160" w:hanging="360"/>
      </w:pPr>
      <w:rPr>
        <w:rFonts w:ascii="Times New Roman" w:hAnsi="Times New Roman" w:hint="default"/>
      </w:rPr>
    </w:lvl>
    <w:lvl w:ilvl="3" w:tplc="F5B6EC7C" w:tentative="1">
      <w:start w:val="1"/>
      <w:numFmt w:val="bullet"/>
      <w:lvlText w:val="•"/>
      <w:lvlJc w:val="left"/>
      <w:pPr>
        <w:tabs>
          <w:tab w:val="num" w:pos="2880"/>
        </w:tabs>
        <w:ind w:left="2880" w:hanging="360"/>
      </w:pPr>
      <w:rPr>
        <w:rFonts w:ascii="Times New Roman" w:hAnsi="Times New Roman" w:hint="default"/>
      </w:rPr>
    </w:lvl>
    <w:lvl w:ilvl="4" w:tplc="01243138" w:tentative="1">
      <w:start w:val="1"/>
      <w:numFmt w:val="bullet"/>
      <w:lvlText w:val="•"/>
      <w:lvlJc w:val="left"/>
      <w:pPr>
        <w:tabs>
          <w:tab w:val="num" w:pos="3600"/>
        </w:tabs>
        <w:ind w:left="3600" w:hanging="360"/>
      </w:pPr>
      <w:rPr>
        <w:rFonts w:ascii="Times New Roman" w:hAnsi="Times New Roman" w:hint="default"/>
      </w:rPr>
    </w:lvl>
    <w:lvl w:ilvl="5" w:tplc="AD7E4110" w:tentative="1">
      <w:start w:val="1"/>
      <w:numFmt w:val="bullet"/>
      <w:lvlText w:val="•"/>
      <w:lvlJc w:val="left"/>
      <w:pPr>
        <w:tabs>
          <w:tab w:val="num" w:pos="4320"/>
        </w:tabs>
        <w:ind w:left="4320" w:hanging="360"/>
      </w:pPr>
      <w:rPr>
        <w:rFonts w:ascii="Times New Roman" w:hAnsi="Times New Roman" w:hint="default"/>
      </w:rPr>
    </w:lvl>
    <w:lvl w:ilvl="6" w:tplc="6EFC56B0" w:tentative="1">
      <w:start w:val="1"/>
      <w:numFmt w:val="bullet"/>
      <w:lvlText w:val="•"/>
      <w:lvlJc w:val="left"/>
      <w:pPr>
        <w:tabs>
          <w:tab w:val="num" w:pos="5040"/>
        </w:tabs>
        <w:ind w:left="5040" w:hanging="360"/>
      </w:pPr>
      <w:rPr>
        <w:rFonts w:ascii="Times New Roman" w:hAnsi="Times New Roman" w:hint="default"/>
      </w:rPr>
    </w:lvl>
    <w:lvl w:ilvl="7" w:tplc="2512B0EC" w:tentative="1">
      <w:start w:val="1"/>
      <w:numFmt w:val="bullet"/>
      <w:lvlText w:val="•"/>
      <w:lvlJc w:val="left"/>
      <w:pPr>
        <w:tabs>
          <w:tab w:val="num" w:pos="5760"/>
        </w:tabs>
        <w:ind w:left="5760" w:hanging="360"/>
      </w:pPr>
      <w:rPr>
        <w:rFonts w:ascii="Times New Roman" w:hAnsi="Times New Roman" w:hint="default"/>
      </w:rPr>
    </w:lvl>
    <w:lvl w:ilvl="8" w:tplc="BD722DD6" w:tentative="1">
      <w:start w:val="1"/>
      <w:numFmt w:val="bullet"/>
      <w:lvlText w:val="•"/>
      <w:lvlJc w:val="left"/>
      <w:pPr>
        <w:tabs>
          <w:tab w:val="num" w:pos="6480"/>
        </w:tabs>
        <w:ind w:left="6480" w:hanging="360"/>
      </w:pPr>
      <w:rPr>
        <w:rFonts w:ascii="Times New Roman" w:hAnsi="Times New Roman" w:hint="default"/>
      </w:rPr>
    </w:lvl>
  </w:abstractNum>
  <w:abstractNum w:abstractNumId="6">
    <w:nsid w:val="254D2BD0"/>
    <w:multiLevelType w:val="hybridMultilevel"/>
    <w:tmpl w:val="316682D0"/>
    <w:lvl w:ilvl="0" w:tplc="0A40ADA2">
      <w:start w:val="1"/>
      <w:numFmt w:val="bullet"/>
      <w:lvlText w:val="•"/>
      <w:lvlJc w:val="left"/>
      <w:pPr>
        <w:tabs>
          <w:tab w:val="num" w:pos="720"/>
        </w:tabs>
        <w:ind w:left="720" w:hanging="360"/>
      </w:pPr>
      <w:rPr>
        <w:rFonts w:ascii="Times New Roman" w:hAnsi="Times New Roman" w:hint="default"/>
      </w:rPr>
    </w:lvl>
    <w:lvl w:ilvl="1" w:tplc="AC1A0DB4" w:tentative="1">
      <w:start w:val="1"/>
      <w:numFmt w:val="bullet"/>
      <w:lvlText w:val="•"/>
      <w:lvlJc w:val="left"/>
      <w:pPr>
        <w:tabs>
          <w:tab w:val="num" w:pos="1440"/>
        </w:tabs>
        <w:ind w:left="1440" w:hanging="360"/>
      </w:pPr>
      <w:rPr>
        <w:rFonts w:ascii="Times New Roman" w:hAnsi="Times New Roman" w:hint="default"/>
      </w:rPr>
    </w:lvl>
    <w:lvl w:ilvl="2" w:tplc="111CE1AC" w:tentative="1">
      <w:start w:val="1"/>
      <w:numFmt w:val="bullet"/>
      <w:lvlText w:val="•"/>
      <w:lvlJc w:val="left"/>
      <w:pPr>
        <w:tabs>
          <w:tab w:val="num" w:pos="2160"/>
        </w:tabs>
        <w:ind w:left="2160" w:hanging="360"/>
      </w:pPr>
      <w:rPr>
        <w:rFonts w:ascii="Times New Roman" w:hAnsi="Times New Roman" w:hint="default"/>
      </w:rPr>
    </w:lvl>
    <w:lvl w:ilvl="3" w:tplc="1ED08724" w:tentative="1">
      <w:start w:val="1"/>
      <w:numFmt w:val="bullet"/>
      <w:lvlText w:val="•"/>
      <w:lvlJc w:val="left"/>
      <w:pPr>
        <w:tabs>
          <w:tab w:val="num" w:pos="2880"/>
        </w:tabs>
        <w:ind w:left="2880" w:hanging="360"/>
      </w:pPr>
      <w:rPr>
        <w:rFonts w:ascii="Times New Roman" w:hAnsi="Times New Roman" w:hint="default"/>
      </w:rPr>
    </w:lvl>
    <w:lvl w:ilvl="4" w:tplc="F9AE464A" w:tentative="1">
      <w:start w:val="1"/>
      <w:numFmt w:val="bullet"/>
      <w:lvlText w:val="•"/>
      <w:lvlJc w:val="left"/>
      <w:pPr>
        <w:tabs>
          <w:tab w:val="num" w:pos="3600"/>
        </w:tabs>
        <w:ind w:left="3600" w:hanging="360"/>
      </w:pPr>
      <w:rPr>
        <w:rFonts w:ascii="Times New Roman" w:hAnsi="Times New Roman" w:hint="default"/>
      </w:rPr>
    </w:lvl>
    <w:lvl w:ilvl="5" w:tplc="E0A6DB76" w:tentative="1">
      <w:start w:val="1"/>
      <w:numFmt w:val="bullet"/>
      <w:lvlText w:val="•"/>
      <w:lvlJc w:val="left"/>
      <w:pPr>
        <w:tabs>
          <w:tab w:val="num" w:pos="4320"/>
        </w:tabs>
        <w:ind w:left="4320" w:hanging="360"/>
      </w:pPr>
      <w:rPr>
        <w:rFonts w:ascii="Times New Roman" w:hAnsi="Times New Roman" w:hint="default"/>
      </w:rPr>
    </w:lvl>
    <w:lvl w:ilvl="6" w:tplc="D8EEB5F0" w:tentative="1">
      <w:start w:val="1"/>
      <w:numFmt w:val="bullet"/>
      <w:lvlText w:val="•"/>
      <w:lvlJc w:val="left"/>
      <w:pPr>
        <w:tabs>
          <w:tab w:val="num" w:pos="5040"/>
        </w:tabs>
        <w:ind w:left="5040" w:hanging="360"/>
      </w:pPr>
      <w:rPr>
        <w:rFonts w:ascii="Times New Roman" w:hAnsi="Times New Roman" w:hint="default"/>
      </w:rPr>
    </w:lvl>
    <w:lvl w:ilvl="7" w:tplc="4C46819E" w:tentative="1">
      <w:start w:val="1"/>
      <w:numFmt w:val="bullet"/>
      <w:lvlText w:val="•"/>
      <w:lvlJc w:val="left"/>
      <w:pPr>
        <w:tabs>
          <w:tab w:val="num" w:pos="5760"/>
        </w:tabs>
        <w:ind w:left="5760" w:hanging="360"/>
      </w:pPr>
      <w:rPr>
        <w:rFonts w:ascii="Times New Roman" w:hAnsi="Times New Roman" w:hint="default"/>
      </w:rPr>
    </w:lvl>
    <w:lvl w:ilvl="8" w:tplc="E7CE8602" w:tentative="1">
      <w:start w:val="1"/>
      <w:numFmt w:val="bullet"/>
      <w:lvlText w:val="•"/>
      <w:lvlJc w:val="left"/>
      <w:pPr>
        <w:tabs>
          <w:tab w:val="num" w:pos="6480"/>
        </w:tabs>
        <w:ind w:left="6480" w:hanging="360"/>
      </w:pPr>
      <w:rPr>
        <w:rFonts w:ascii="Times New Roman" w:hAnsi="Times New Roman" w:hint="default"/>
      </w:rPr>
    </w:lvl>
  </w:abstractNum>
  <w:abstractNum w:abstractNumId="7">
    <w:nsid w:val="2B4D5BAC"/>
    <w:multiLevelType w:val="hybridMultilevel"/>
    <w:tmpl w:val="B0C03BC6"/>
    <w:lvl w:ilvl="0" w:tplc="9D820686">
      <w:start w:val="1"/>
      <w:numFmt w:val="decimal"/>
      <w:lvlText w:val="%1)"/>
      <w:lvlJc w:val="left"/>
      <w:pPr>
        <w:ind w:left="1212" w:hanging="360"/>
      </w:pPr>
      <w:rPr>
        <w:rFonts w:cs="Times New Roman" w:hint="default"/>
        <w:sz w:val="27"/>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2CB01DC1"/>
    <w:multiLevelType w:val="hybridMultilevel"/>
    <w:tmpl w:val="E98421BA"/>
    <w:lvl w:ilvl="0" w:tplc="973C5A2E">
      <w:start w:val="1"/>
      <w:numFmt w:val="decimal"/>
      <w:lvlText w:val="%1."/>
      <w:lvlJc w:val="left"/>
      <w:pPr>
        <w:ind w:left="1685" w:hanging="9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nsid w:val="35D44CA4"/>
    <w:multiLevelType w:val="hybridMultilevel"/>
    <w:tmpl w:val="E12259D8"/>
    <w:lvl w:ilvl="0" w:tplc="3E906884">
      <w:start w:val="1"/>
      <w:numFmt w:val="bullet"/>
      <w:lvlText w:val="•"/>
      <w:lvlJc w:val="left"/>
      <w:pPr>
        <w:tabs>
          <w:tab w:val="num" w:pos="720"/>
        </w:tabs>
        <w:ind w:left="720" w:hanging="360"/>
      </w:pPr>
      <w:rPr>
        <w:rFonts w:ascii="Times New Roman" w:hAnsi="Times New Roman" w:hint="default"/>
      </w:rPr>
    </w:lvl>
    <w:lvl w:ilvl="1" w:tplc="FD1A5566" w:tentative="1">
      <w:start w:val="1"/>
      <w:numFmt w:val="bullet"/>
      <w:lvlText w:val="•"/>
      <w:lvlJc w:val="left"/>
      <w:pPr>
        <w:tabs>
          <w:tab w:val="num" w:pos="1440"/>
        </w:tabs>
        <w:ind w:left="1440" w:hanging="360"/>
      </w:pPr>
      <w:rPr>
        <w:rFonts w:ascii="Times New Roman" w:hAnsi="Times New Roman" w:hint="default"/>
      </w:rPr>
    </w:lvl>
    <w:lvl w:ilvl="2" w:tplc="A7944CAC" w:tentative="1">
      <w:start w:val="1"/>
      <w:numFmt w:val="bullet"/>
      <w:lvlText w:val="•"/>
      <w:lvlJc w:val="left"/>
      <w:pPr>
        <w:tabs>
          <w:tab w:val="num" w:pos="2160"/>
        </w:tabs>
        <w:ind w:left="2160" w:hanging="360"/>
      </w:pPr>
      <w:rPr>
        <w:rFonts w:ascii="Times New Roman" w:hAnsi="Times New Roman" w:hint="default"/>
      </w:rPr>
    </w:lvl>
    <w:lvl w:ilvl="3" w:tplc="B90EF03C" w:tentative="1">
      <w:start w:val="1"/>
      <w:numFmt w:val="bullet"/>
      <w:lvlText w:val="•"/>
      <w:lvlJc w:val="left"/>
      <w:pPr>
        <w:tabs>
          <w:tab w:val="num" w:pos="2880"/>
        </w:tabs>
        <w:ind w:left="2880" w:hanging="360"/>
      </w:pPr>
      <w:rPr>
        <w:rFonts w:ascii="Times New Roman" w:hAnsi="Times New Roman" w:hint="default"/>
      </w:rPr>
    </w:lvl>
    <w:lvl w:ilvl="4" w:tplc="AC721B2E" w:tentative="1">
      <w:start w:val="1"/>
      <w:numFmt w:val="bullet"/>
      <w:lvlText w:val="•"/>
      <w:lvlJc w:val="left"/>
      <w:pPr>
        <w:tabs>
          <w:tab w:val="num" w:pos="3600"/>
        </w:tabs>
        <w:ind w:left="3600" w:hanging="360"/>
      </w:pPr>
      <w:rPr>
        <w:rFonts w:ascii="Times New Roman" w:hAnsi="Times New Roman" w:hint="default"/>
      </w:rPr>
    </w:lvl>
    <w:lvl w:ilvl="5" w:tplc="2DFA3772" w:tentative="1">
      <w:start w:val="1"/>
      <w:numFmt w:val="bullet"/>
      <w:lvlText w:val="•"/>
      <w:lvlJc w:val="left"/>
      <w:pPr>
        <w:tabs>
          <w:tab w:val="num" w:pos="4320"/>
        </w:tabs>
        <w:ind w:left="4320" w:hanging="360"/>
      </w:pPr>
      <w:rPr>
        <w:rFonts w:ascii="Times New Roman" w:hAnsi="Times New Roman" w:hint="default"/>
      </w:rPr>
    </w:lvl>
    <w:lvl w:ilvl="6" w:tplc="9830D490" w:tentative="1">
      <w:start w:val="1"/>
      <w:numFmt w:val="bullet"/>
      <w:lvlText w:val="•"/>
      <w:lvlJc w:val="left"/>
      <w:pPr>
        <w:tabs>
          <w:tab w:val="num" w:pos="5040"/>
        </w:tabs>
        <w:ind w:left="5040" w:hanging="360"/>
      </w:pPr>
      <w:rPr>
        <w:rFonts w:ascii="Times New Roman" w:hAnsi="Times New Roman" w:hint="default"/>
      </w:rPr>
    </w:lvl>
    <w:lvl w:ilvl="7" w:tplc="40B82C54" w:tentative="1">
      <w:start w:val="1"/>
      <w:numFmt w:val="bullet"/>
      <w:lvlText w:val="•"/>
      <w:lvlJc w:val="left"/>
      <w:pPr>
        <w:tabs>
          <w:tab w:val="num" w:pos="5760"/>
        </w:tabs>
        <w:ind w:left="5760" w:hanging="360"/>
      </w:pPr>
      <w:rPr>
        <w:rFonts w:ascii="Times New Roman" w:hAnsi="Times New Roman" w:hint="default"/>
      </w:rPr>
    </w:lvl>
    <w:lvl w:ilvl="8" w:tplc="212C1E8C"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C206A3D"/>
    <w:multiLevelType w:val="hybridMultilevel"/>
    <w:tmpl w:val="FA3444FC"/>
    <w:lvl w:ilvl="0" w:tplc="C79ADA92">
      <w:start w:val="1"/>
      <w:numFmt w:val="bullet"/>
      <w:lvlText w:val="•"/>
      <w:lvlJc w:val="left"/>
      <w:pPr>
        <w:tabs>
          <w:tab w:val="num" w:pos="720"/>
        </w:tabs>
        <w:ind w:left="720" w:hanging="360"/>
      </w:pPr>
      <w:rPr>
        <w:rFonts w:ascii="Times New Roman" w:hAnsi="Times New Roman" w:hint="default"/>
      </w:rPr>
    </w:lvl>
    <w:lvl w:ilvl="1" w:tplc="AC48E5C2" w:tentative="1">
      <w:start w:val="1"/>
      <w:numFmt w:val="bullet"/>
      <w:lvlText w:val="•"/>
      <w:lvlJc w:val="left"/>
      <w:pPr>
        <w:tabs>
          <w:tab w:val="num" w:pos="1440"/>
        </w:tabs>
        <w:ind w:left="1440" w:hanging="360"/>
      </w:pPr>
      <w:rPr>
        <w:rFonts w:ascii="Times New Roman" w:hAnsi="Times New Roman" w:hint="default"/>
      </w:rPr>
    </w:lvl>
    <w:lvl w:ilvl="2" w:tplc="CEAC2792" w:tentative="1">
      <w:start w:val="1"/>
      <w:numFmt w:val="bullet"/>
      <w:lvlText w:val="•"/>
      <w:lvlJc w:val="left"/>
      <w:pPr>
        <w:tabs>
          <w:tab w:val="num" w:pos="2160"/>
        </w:tabs>
        <w:ind w:left="2160" w:hanging="360"/>
      </w:pPr>
      <w:rPr>
        <w:rFonts w:ascii="Times New Roman" w:hAnsi="Times New Roman" w:hint="default"/>
      </w:rPr>
    </w:lvl>
    <w:lvl w:ilvl="3" w:tplc="918A0072" w:tentative="1">
      <w:start w:val="1"/>
      <w:numFmt w:val="bullet"/>
      <w:lvlText w:val="•"/>
      <w:lvlJc w:val="left"/>
      <w:pPr>
        <w:tabs>
          <w:tab w:val="num" w:pos="2880"/>
        </w:tabs>
        <w:ind w:left="2880" w:hanging="360"/>
      </w:pPr>
      <w:rPr>
        <w:rFonts w:ascii="Times New Roman" w:hAnsi="Times New Roman" w:hint="default"/>
      </w:rPr>
    </w:lvl>
    <w:lvl w:ilvl="4" w:tplc="6DB41914" w:tentative="1">
      <w:start w:val="1"/>
      <w:numFmt w:val="bullet"/>
      <w:lvlText w:val="•"/>
      <w:lvlJc w:val="left"/>
      <w:pPr>
        <w:tabs>
          <w:tab w:val="num" w:pos="3600"/>
        </w:tabs>
        <w:ind w:left="3600" w:hanging="360"/>
      </w:pPr>
      <w:rPr>
        <w:rFonts w:ascii="Times New Roman" w:hAnsi="Times New Roman" w:hint="default"/>
      </w:rPr>
    </w:lvl>
    <w:lvl w:ilvl="5" w:tplc="5B34681A" w:tentative="1">
      <w:start w:val="1"/>
      <w:numFmt w:val="bullet"/>
      <w:lvlText w:val="•"/>
      <w:lvlJc w:val="left"/>
      <w:pPr>
        <w:tabs>
          <w:tab w:val="num" w:pos="4320"/>
        </w:tabs>
        <w:ind w:left="4320" w:hanging="360"/>
      </w:pPr>
      <w:rPr>
        <w:rFonts w:ascii="Times New Roman" w:hAnsi="Times New Roman" w:hint="default"/>
      </w:rPr>
    </w:lvl>
    <w:lvl w:ilvl="6" w:tplc="425AF60C" w:tentative="1">
      <w:start w:val="1"/>
      <w:numFmt w:val="bullet"/>
      <w:lvlText w:val="•"/>
      <w:lvlJc w:val="left"/>
      <w:pPr>
        <w:tabs>
          <w:tab w:val="num" w:pos="5040"/>
        </w:tabs>
        <w:ind w:left="5040" w:hanging="360"/>
      </w:pPr>
      <w:rPr>
        <w:rFonts w:ascii="Times New Roman" w:hAnsi="Times New Roman" w:hint="default"/>
      </w:rPr>
    </w:lvl>
    <w:lvl w:ilvl="7" w:tplc="F134FB48" w:tentative="1">
      <w:start w:val="1"/>
      <w:numFmt w:val="bullet"/>
      <w:lvlText w:val="•"/>
      <w:lvlJc w:val="left"/>
      <w:pPr>
        <w:tabs>
          <w:tab w:val="num" w:pos="5760"/>
        </w:tabs>
        <w:ind w:left="5760" w:hanging="360"/>
      </w:pPr>
      <w:rPr>
        <w:rFonts w:ascii="Times New Roman" w:hAnsi="Times New Roman" w:hint="default"/>
      </w:rPr>
    </w:lvl>
    <w:lvl w:ilvl="8" w:tplc="903A95C8" w:tentative="1">
      <w:start w:val="1"/>
      <w:numFmt w:val="bullet"/>
      <w:lvlText w:val="•"/>
      <w:lvlJc w:val="left"/>
      <w:pPr>
        <w:tabs>
          <w:tab w:val="num" w:pos="6480"/>
        </w:tabs>
        <w:ind w:left="6480" w:hanging="360"/>
      </w:pPr>
      <w:rPr>
        <w:rFonts w:ascii="Times New Roman" w:hAnsi="Times New Roman" w:hint="default"/>
      </w:rPr>
    </w:lvl>
  </w:abstractNum>
  <w:abstractNum w:abstractNumId="11">
    <w:nsid w:val="3FCD65D3"/>
    <w:multiLevelType w:val="hybridMultilevel"/>
    <w:tmpl w:val="5EDC9C66"/>
    <w:lvl w:ilvl="0" w:tplc="73E4566C">
      <w:start w:val="1"/>
      <w:numFmt w:val="bullet"/>
      <w:lvlText w:val="•"/>
      <w:lvlJc w:val="left"/>
      <w:pPr>
        <w:tabs>
          <w:tab w:val="num" w:pos="720"/>
        </w:tabs>
        <w:ind w:left="720" w:hanging="360"/>
      </w:pPr>
      <w:rPr>
        <w:rFonts w:ascii="Times New Roman" w:hAnsi="Times New Roman" w:hint="default"/>
      </w:rPr>
    </w:lvl>
    <w:lvl w:ilvl="1" w:tplc="C3FAF57C" w:tentative="1">
      <w:start w:val="1"/>
      <w:numFmt w:val="bullet"/>
      <w:lvlText w:val="•"/>
      <w:lvlJc w:val="left"/>
      <w:pPr>
        <w:tabs>
          <w:tab w:val="num" w:pos="1440"/>
        </w:tabs>
        <w:ind w:left="1440" w:hanging="360"/>
      </w:pPr>
      <w:rPr>
        <w:rFonts w:ascii="Times New Roman" w:hAnsi="Times New Roman" w:hint="default"/>
      </w:rPr>
    </w:lvl>
    <w:lvl w:ilvl="2" w:tplc="3D4862CA" w:tentative="1">
      <w:start w:val="1"/>
      <w:numFmt w:val="bullet"/>
      <w:lvlText w:val="•"/>
      <w:lvlJc w:val="left"/>
      <w:pPr>
        <w:tabs>
          <w:tab w:val="num" w:pos="2160"/>
        </w:tabs>
        <w:ind w:left="2160" w:hanging="360"/>
      </w:pPr>
      <w:rPr>
        <w:rFonts w:ascii="Times New Roman" w:hAnsi="Times New Roman" w:hint="default"/>
      </w:rPr>
    </w:lvl>
    <w:lvl w:ilvl="3" w:tplc="401855C4" w:tentative="1">
      <w:start w:val="1"/>
      <w:numFmt w:val="bullet"/>
      <w:lvlText w:val="•"/>
      <w:lvlJc w:val="left"/>
      <w:pPr>
        <w:tabs>
          <w:tab w:val="num" w:pos="2880"/>
        </w:tabs>
        <w:ind w:left="2880" w:hanging="360"/>
      </w:pPr>
      <w:rPr>
        <w:rFonts w:ascii="Times New Roman" w:hAnsi="Times New Roman" w:hint="default"/>
      </w:rPr>
    </w:lvl>
    <w:lvl w:ilvl="4" w:tplc="A1861E40" w:tentative="1">
      <w:start w:val="1"/>
      <w:numFmt w:val="bullet"/>
      <w:lvlText w:val="•"/>
      <w:lvlJc w:val="left"/>
      <w:pPr>
        <w:tabs>
          <w:tab w:val="num" w:pos="3600"/>
        </w:tabs>
        <w:ind w:left="3600" w:hanging="360"/>
      </w:pPr>
      <w:rPr>
        <w:rFonts w:ascii="Times New Roman" w:hAnsi="Times New Roman" w:hint="default"/>
      </w:rPr>
    </w:lvl>
    <w:lvl w:ilvl="5" w:tplc="CD2A7E00" w:tentative="1">
      <w:start w:val="1"/>
      <w:numFmt w:val="bullet"/>
      <w:lvlText w:val="•"/>
      <w:lvlJc w:val="left"/>
      <w:pPr>
        <w:tabs>
          <w:tab w:val="num" w:pos="4320"/>
        </w:tabs>
        <w:ind w:left="4320" w:hanging="360"/>
      </w:pPr>
      <w:rPr>
        <w:rFonts w:ascii="Times New Roman" w:hAnsi="Times New Roman" w:hint="default"/>
      </w:rPr>
    </w:lvl>
    <w:lvl w:ilvl="6" w:tplc="29364BCE" w:tentative="1">
      <w:start w:val="1"/>
      <w:numFmt w:val="bullet"/>
      <w:lvlText w:val="•"/>
      <w:lvlJc w:val="left"/>
      <w:pPr>
        <w:tabs>
          <w:tab w:val="num" w:pos="5040"/>
        </w:tabs>
        <w:ind w:left="5040" w:hanging="360"/>
      </w:pPr>
      <w:rPr>
        <w:rFonts w:ascii="Times New Roman" w:hAnsi="Times New Roman" w:hint="default"/>
      </w:rPr>
    </w:lvl>
    <w:lvl w:ilvl="7" w:tplc="7C5427E2" w:tentative="1">
      <w:start w:val="1"/>
      <w:numFmt w:val="bullet"/>
      <w:lvlText w:val="•"/>
      <w:lvlJc w:val="left"/>
      <w:pPr>
        <w:tabs>
          <w:tab w:val="num" w:pos="5760"/>
        </w:tabs>
        <w:ind w:left="5760" w:hanging="360"/>
      </w:pPr>
      <w:rPr>
        <w:rFonts w:ascii="Times New Roman" w:hAnsi="Times New Roman" w:hint="default"/>
      </w:rPr>
    </w:lvl>
    <w:lvl w:ilvl="8" w:tplc="6A14003C" w:tentative="1">
      <w:start w:val="1"/>
      <w:numFmt w:val="bullet"/>
      <w:lvlText w:val="•"/>
      <w:lvlJc w:val="left"/>
      <w:pPr>
        <w:tabs>
          <w:tab w:val="num" w:pos="6480"/>
        </w:tabs>
        <w:ind w:left="6480" w:hanging="360"/>
      </w:pPr>
      <w:rPr>
        <w:rFonts w:ascii="Times New Roman" w:hAnsi="Times New Roman" w:hint="default"/>
      </w:rPr>
    </w:lvl>
  </w:abstractNum>
  <w:abstractNum w:abstractNumId="12">
    <w:nsid w:val="49F466BA"/>
    <w:multiLevelType w:val="hybridMultilevel"/>
    <w:tmpl w:val="693E0A82"/>
    <w:lvl w:ilvl="0" w:tplc="6524771C">
      <w:start w:val="1"/>
      <w:numFmt w:val="bullet"/>
      <w:lvlText w:val="•"/>
      <w:lvlJc w:val="left"/>
      <w:pPr>
        <w:tabs>
          <w:tab w:val="num" w:pos="720"/>
        </w:tabs>
        <w:ind w:left="720" w:hanging="360"/>
      </w:pPr>
      <w:rPr>
        <w:rFonts w:ascii="Times New Roman" w:hAnsi="Times New Roman" w:hint="default"/>
      </w:rPr>
    </w:lvl>
    <w:lvl w:ilvl="1" w:tplc="D36EAA66" w:tentative="1">
      <w:start w:val="1"/>
      <w:numFmt w:val="bullet"/>
      <w:lvlText w:val="•"/>
      <w:lvlJc w:val="left"/>
      <w:pPr>
        <w:tabs>
          <w:tab w:val="num" w:pos="1440"/>
        </w:tabs>
        <w:ind w:left="1440" w:hanging="360"/>
      </w:pPr>
      <w:rPr>
        <w:rFonts w:ascii="Times New Roman" w:hAnsi="Times New Roman" w:hint="default"/>
      </w:rPr>
    </w:lvl>
    <w:lvl w:ilvl="2" w:tplc="7A8A6502" w:tentative="1">
      <w:start w:val="1"/>
      <w:numFmt w:val="bullet"/>
      <w:lvlText w:val="•"/>
      <w:lvlJc w:val="left"/>
      <w:pPr>
        <w:tabs>
          <w:tab w:val="num" w:pos="2160"/>
        </w:tabs>
        <w:ind w:left="2160" w:hanging="360"/>
      </w:pPr>
      <w:rPr>
        <w:rFonts w:ascii="Times New Roman" w:hAnsi="Times New Roman" w:hint="default"/>
      </w:rPr>
    </w:lvl>
    <w:lvl w:ilvl="3" w:tplc="76F4ED24" w:tentative="1">
      <w:start w:val="1"/>
      <w:numFmt w:val="bullet"/>
      <w:lvlText w:val="•"/>
      <w:lvlJc w:val="left"/>
      <w:pPr>
        <w:tabs>
          <w:tab w:val="num" w:pos="2880"/>
        </w:tabs>
        <w:ind w:left="2880" w:hanging="360"/>
      </w:pPr>
      <w:rPr>
        <w:rFonts w:ascii="Times New Roman" w:hAnsi="Times New Roman" w:hint="default"/>
      </w:rPr>
    </w:lvl>
    <w:lvl w:ilvl="4" w:tplc="39143338" w:tentative="1">
      <w:start w:val="1"/>
      <w:numFmt w:val="bullet"/>
      <w:lvlText w:val="•"/>
      <w:lvlJc w:val="left"/>
      <w:pPr>
        <w:tabs>
          <w:tab w:val="num" w:pos="3600"/>
        </w:tabs>
        <w:ind w:left="3600" w:hanging="360"/>
      </w:pPr>
      <w:rPr>
        <w:rFonts w:ascii="Times New Roman" w:hAnsi="Times New Roman" w:hint="default"/>
      </w:rPr>
    </w:lvl>
    <w:lvl w:ilvl="5" w:tplc="39D6427C" w:tentative="1">
      <w:start w:val="1"/>
      <w:numFmt w:val="bullet"/>
      <w:lvlText w:val="•"/>
      <w:lvlJc w:val="left"/>
      <w:pPr>
        <w:tabs>
          <w:tab w:val="num" w:pos="4320"/>
        </w:tabs>
        <w:ind w:left="4320" w:hanging="360"/>
      </w:pPr>
      <w:rPr>
        <w:rFonts w:ascii="Times New Roman" w:hAnsi="Times New Roman" w:hint="default"/>
      </w:rPr>
    </w:lvl>
    <w:lvl w:ilvl="6" w:tplc="076CF7FA" w:tentative="1">
      <w:start w:val="1"/>
      <w:numFmt w:val="bullet"/>
      <w:lvlText w:val="•"/>
      <w:lvlJc w:val="left"/>
      <w:pPr>
        <w:tabs>
          <w:tab w:val="num" w:pos="5040"/>
        </w:tabs>
        <w:ind w:left="5040" w:hanging="360"/>
      </w:pPr>
      <w:rPr>
        <w:rFonts w:ascii="Times New Roman" w:hAnsi="Times New Roman" w:hint="default"/>
      </w:rPr>
    </w:lvl>
    <w:lvl w:ilvl="7" w:tplc="FD542708" w:tentative="1">
      <w:start w:val="1"/>
      <w:numFmt w:val="bullet"/>
      <w:lvlText w:val="•"/>
      <w:lvlJc w:val="left"/>
      <w:pPr>
        <w:tabs>
          <w:tab w:val="num" w:pos="5760"/>
        </w:tabs>
        <w:ind w:left="5760" w:hanging="360"/>
      </w:pPr>
      <w:rPr>
        <w:rFonts w:ascii="Times New Roman" w:hAnsi="Times New Roman" w:hint="default"/>
      </w:rPr>
    </w:lvl>
    <w:lvl w:ilvl="8" w:tplc="E0E0A2FA" w:tentative="1">
      <w:start w:val="1"/>
      <w:numFmt w:val="bullet"/>
      <w:lvlText w:val="•"/>
      <w:lvlJc w:val="left"/>
      <w:pPr>
        <w:tabs>
          <w:tab w:val="num" w:pos="6480"/>
        </w:tabs>
        <w:ind w:left="6480" w:hanging="360"/>
      </w:pPr>
      <w:rPr>
        <w:rFonts w:ascii="Times New Roman" w:hAnsi="Times New Roman" w:hint="default"/>
      </w:rPr>
    </w:lvl>
  </w:abstractNum>
  <w:abstractNum w:abstractNumId="13">
    <w:nsid w:val="4D1677D0"/>
    <w:multiLevelType w:val="hybridMultilevel"/>
    <w:tmpl w:val="7A8CBC46"/>
    <w:lvl w:ilvl="0" w:tplc="64F44EE2">
      <w:start w:val="1"/>
      <w:numFmt w:val="bullet"/>
      <w:lvlText w:val="•"/>
      <w:lvlJc w:val="left"/>
      <w:pPr>
        <w:tabs>
          <w:tab w:val="num" w:pos="786"/>
        </w:tabs>
        <w:ind w:left="786" w:hanging="360"/>
      </w:pPr>
      <w:rPr>
        <w:rFonts w:ascii="Times New Roman" w:hAnsi="Times New Roman" w:hint="default"/>
      </w:rPr>
    </w:lvl>
    <w:lvl w:ilvl="1" w:tplc="8C3E8726" w:tentative="1">
      <w:start w:val="1"/>
      <w:numFmt w:val="bullet"/>
      <w:lvlText w:val="•"/>
      <w:lvlJc w:val="left"/>
      <w:pPr>
        <w:tabs>
          <w:tab w:val="num" w:pos="1506"/>
        </w:tabs>
        <w:ind w:left="1506" w:hanging="360"/>
      </w:pPr>
      <w:rPr>
        <w:rFonts w:ascii="Times New Roman" w:hAnsi="Times New Roman" w:hint="default"/>
      </w:rPr>
    </w:lvl>
    <w:lvl w:ilvl="2" w:tplc="48CC3082" w:tentative="1">
      <w:start w:val="1"/>
      <w:numFmt w:val="bullet"/>
      <w:lvlText w:val="•"/>
      <w:lvlJc w:val="left"/>
      <w:pPr>
        <w:tabs>
          <w:tab w:val="num" w:pos="2226"/>
        </w:tabs>
        <w:ind w:left="2226" w:hanging="360"/>
      </w:pPr>
      <w:rPr>
        <w:rFonts w:ascii="Times New Roman" w:hAnsi="Times New Roman" w:hint="default"/>
      </w:rPr>
    </w:lvl>
    <w:lvl w:ilvl="3" w:tplc="6A20ACAC" w:tentative="1">
      <w:start w:val="1"/>
      <w:numFmt w:val="bullet"/>
      <w:lvlText w:val="•"/>
      <w:lvlJc w:val="left"/>
      <w:pPr>
        <w:tabs>
          <w:tab w:val="num" w:pos="2946"/>
        </w:tabs>
        <w:ind w:left="2946" w:hanging="360"/>
      </w:pPr>
      <w:rPr>
        <w:rFonts w:ascii="Times New Roman" w:hAnsi="Times New Roman" w:hint="default"/>
      </w:rPr>
    </w:lvl>
    <w:lvl w:ilvl="4" w:tplc="C4B60CF6" w:tentative="1">
      <w:start w:val="1"/>
      <w:numFmt w:val="bullet"/>
      <w:lvlText w:val="•"/>
      <w:lvlJc w:val="left"/>
      <w:pPr>
        <w:tabs>
          <w:tab w:val="num" w:pos="3666"/>
        </w:tabs>
        <w:ind w:left="3666" w:hanging="360"/>
      </w:pPr>
      <w:rPr>
        <w:rFonts w:ascii="Times New Roman" w:hAnsi="Times New Roman" w:hint="default"/>
      </w:rPr>
    </w:lvl>
    <w:lvl w:ilvl="5" w:tplc="86BA00FC" w:tentative="1">
      <w:start w:val="1"/>
      <w:numFmt w:val="bullet"/>
      <w:lvlText w:val="•"/>
      <w:lvlJc w:val="left"/>
      <w:pPr>
        <w:tabs>
          <w:tab w:val="num" w:pos="4386"/>
        </w:tabs>
        <w:ind w:left="4386" w:hanging="360"/>
      </w:pPr>
      <w:rPr>
        <w:rFonts w:ascii="Times New Roman" w:hAnsi="Times New Roman" w:hint="default"/>
      </w:rPr>
    </w:lvl>
    <w:lvl w:ilvl="6" w:tplc="256AC472" w:tentative="1">
      <w:start w:val="1"/>
      <w:numFmt w:val="bullet"/>
      <w:lvlText w:val="•"/>
      <w:lvlJc w:val="left"/>
      <w:pPr>
        <w:tabs>
          <w:tab w:val="num" w:pos="5106"/>
        </w:tabs>
        <w:ind w:left="5106" w:hanging="360"/>
      </w:pPr>
      <w:rPr>
        <w:rFonts w:ascii="Times New Roman" w:hAnsi="Times New Roman" w:hint="default"/>
      </w:rPr>
    </w:lvl>
    <w:lvl w:ilvl="7" w:tplc="FD3478A6" w:tentative="1">
      <w:start w:val="1"/>
      <w:numFmt w:val="bullet"/>
      <w:lvlText w:val="•"/>
      <w:lvlJc w:val="left"/>
      <w:pPr>
        <w:tabs>
          <w:tab w:val="num" w:pos="5826"/>
        </w:tabs>
        <w:ind w:left="5826" w:hanging="360"/>
      </w:pPr>
      <w:rPr>
        <w:rFonts w:ascii="Times New Roman" w:hAnsi="Times New Roman" w:hint="default"/>
      </w:rPr>
    </w:lvl>
    <w:lvl w:ilvl="8" w:tplc="FD50AEF6" w:tentative="1">
      <w:start w:val="1"/>
      <w:numFmt w:val="bullet"/>
      <w:lvlText w:val="•"/>
      <w:lvlJc w:val="left"/>
      <w:pPr>
        <w:tabs>
          <w:tab w:val="num" w:pos="6546"/>
        </w:tabs>
        <w:ind w:left="6546" w:hanging="360"/>
      </w:pPr>
      <w:rPr>
        <w:rFonts w:ascii="Times New Roman" w:hAnsi="Times New Roman" w:hint="default"/>
      </w:rPr>
    </w:lvl>
  </w:abstractNum>
  <w:abstractNum w:abstractNumId="14">
    <w:nsid w:val="51BD0DA9"/>
    <w:multiLevelType w:val="hybridMultilevel"/>
    <w:tmpl w:val="8E1C30D0"/>
    <w:lvl w:ilvl="0" w:tplc="F5DA657A">
      <w:start w:val="1"/>
      <w:numFmt w:val="bullet"/>
      <w:lvlText w:val="•"/>
      <w:lvlJc w:val="left"/>
      <w:pPr>
        <w:tabs>
          <w:tab w:val="num" w:pos="720"/>
        </w:tabs>
        <w:ind w:left="720" w:hanging="360"/>
      </w:pPr>
      <w:rPr>
        <w:rFonts w:ascii="Times New Roman" w:hAnsi="Times New Roman" w:hint="default"/>
      </w:rPr>
    </w:lvl>
    <w:lvl w:ilvl="1" w:tplc="971A53FE" w:tentative="1">
      <w:start w:val="1"/>
      <w:numFmt w:val="bullet"/>
      <w:lvlText w:val="•"/>
      <w:lvlJc w:val="left"/>
      <w:pPr>
        <w:tabs>
          <w:tab w:val="num" w:pos="1440"/>
        </w:tabs>
        <w:ind w:left="1440" w:hanging="360"/>
      </w:pPr>
      <w:rPr>
        <w:rFonts w:ascii="Times New Roman" w:hAnsi="Times New Roman" w:hint="default"/>
      </w:rPr>
    </w:lvl>
    <w:lvl w:ilvl="2" w:tplc="BFFCA952" w:tentative="1">
      <w:start w:val="1"/>
      <w:numFmt w:val="bullet"/>
      <w:lvlText w:val="•"/>
      <w:lvlJc w:val="left"/>
      <w:pPr>
        <w:tabs>
          <w:tab w:val="num" w:pos="2160"/>
        </w:tabs>
        <w:ind w:left="2160" w:hanging="360"/>
      </w:pPr>
      <w:rPr>
        <w:rFonts w:ascii="Times New Roman" w:hAnsi="Times New Roman" w:hint="default"/>
      </w:rPr>
    </w:lvl>
    <w:lvl w:ilvl="3" w:tplc="41FCF4AA" w:tentative="1">
      <w:start w:val="1"/>
      <w:numFmt w:val="bullet"/>
      <w:lvlText w:val="•"/>
      <w:lvlJc w:val="left"/>
      <w:pPr>
        <w:tabs>
          <w:tab w:val="num" w:pos="2880"/>
        </w:tabs>
        <w:ind w:left="2880" w:hanging="360"/>
      </w:pPr>
      <w:rPr>
        <w:rFonts w:ascii="Times New Roman" w:hAnsi="Times New Roman" w:hint="default"/>
      </w:rPr>
    </w:lvl>
    <w:lvl w:ilvl="4" w:tplc="B6A43EFC" w:tentative="1">
      <w:start w:val="1"/>
      <w:numFmt w:val="bullet"/>
      <w:lvlText w:val="•"/>
      <w:lvlJc w:val="left"/>
      <w:pPr>
        <w:tabs>
          <w:tab w:val="num" w:pos="3600"/>
        </w:tabs>
        <w:ind w:left="3600" w:hanging="360"/>
      </w:pPr>
      <w:rPr>
        <w:rFonts w:ascii="Times New Roman" w:hAnsi="Times New Roman" w:hint="default"/>
      </w:rPr>
    </w:lvl>
    <w:lvl w:ilvl="5" w:tplc="B29CB172" w:tentative="1">
      <w:start w:val="1"/>
      <w:numFmt w:val="bullet"/>
      <w:lvlText w:val="•"/>
      <w:lvlJc w:val="left"/>
      <w:pPr>
        <w:tabs>
          <w:tab w:val="num" w:pos="4320"/>
        </w:tabs>
        <w:ind w:left="4320" w:hanging="360"/>
      </w:pPr>
      <w:rPr>
        <w:rFonts w:ascii="Times New Roman" w:hAnsi="Times New Roman" w:hint="default"/>
      </w:rPr>
    </w:lvl>
    <w:lvl w:ilvl="6" w:tplc="E7F8ACB2" w:tentative="1">
      <w:start w:val="1"/>
      <w:numFmt w:val="bullet"/>
      <w:lvlText w:val="•"/>
      <w:lvlJc w:val="left"/>
      <w:pPr>
        <w:tabs>
          <w:tab w:val="num" w:pos="5040"/>
        </w:tabs>
        <w:ind w:left="5040" w:hanging="360"/>
      </w:pPr>
      <w:rPr>
        <w:rFonts w:ascii="Times New Roman" w:hAnsi="Times New Roman" w:hint="default"/>
      </w:rPr>
    </w:lvl>
    <w:lvl w:ilvl="7" w:tplc="CBDC4BF4" w:tentative="1">
      <w:start w:val="1"/>
      <w:numFmt w:val="bullet"/>
      <w:lvlText w:val="•"/>
      <w:lvlJc w:val="left"/>
      <w:pPr>
        <w:tabs>
          <w:tab w:val="num" w:pos="5760"/>
        </w:tabs>
        <w:ind w:left="5760" w:hanging="360"/>
      </w:pPr>
      <w:rPr>
        <w:rFonts w:ascii="Times New Roman" w:hAnsi="Times New Roman" w:hint="default"/>
      </w:rPr>
    </w:lvl>
    <w:lvl w:ilvl="8" w:tplc="39D03CD2" w:tentative="1">
      <w:start w:val="1"/>
      <w:numFmt w:val="bullet"/>
      <w:lvlText w:val="•"/>
      <w:lvlJc w:val="left"/>
      <w:pPr>
        <w:tabs>
          <w:tab w:val="num" w:pos="6480"/>
        </w:tabs>
        <w:ind w:left="6480" w:hanging="360"/>
      </w:pPr>
      <w:rPr>
        <w:rFonts w:ascii="Times New Roman" w:hAnsi="Times New Roman" w:hint="default"/>
      </w:rPr>
    </w:lvl>
  </w:abstractNum>
  <w:abstractNum w:abstractNumId="15">
    <w:nsid w:val="533B38C9"/>
    <w:multiLevelType w:val="hybridMultilevel"/>
    <w:tmpl w:val="5AFA96D4"/>
    <w:lvl w:ilvl="0" w:tplc="C374CCAE">
      <w:start w:val="1"/>
      <w:numFmt w:val="bullet"/>
      <w:lvlText w:val="•"/>
      <w:lvlJc w:val="left"/>
      <w:pPr>
        <w:tabs>
          <w:tab w:val="num" w:pos="720"/>
        </w:tabs>
        <w:ind w:left="720" w:hanging="360"/>
      </w:pPr>
      <w:rPr>
        <w:rFonts w:ascii="Times New Roman" w:hAnsi="Times New Roman" w:hint="default"/>
      </w:rPr>
    </w:lvl>
    <w:lvl w:ilvl="1" w:tplc="EEA86886" w:tentative="1">
      <w:start w:val="1"/>
      <w:numFmt w:val="bullet"/>
      <w:lvlText w:val="•"/>
      <w:lvlJc w:val="left"/>
      <w:pPr>
        <w:tabs>
          <w:tab w:val="num" w:pos="1440"/>
        </w:tabs>
        <w:ind w:left="1440" w:hanging="360"/>
      </w:pPr>
      <w:rPr>
        <w:rFonts w:ascii="Times New Roman" w:hAnsi="Times New Roman" w:hint="default"/>
      </w:rPr>
    </w:lvl>
    <w:lvl w:ilvl="2" w:tplc="73CA69D4" w:tentative="1">
      <w:start w:val="1"/>
      <w:numFmt w:val="bullet"/>
      <w:lvlText w:val="•"/>
      <w:lvlJc w:val="left"/>
      <w:pPr>
        <w:tabs>
          <w:tab w:val="num" w:pos="2160"/>
        </w:tabs>
        <w:ind w:left="2160" w:hanging="360"/>
      </w:pPr>
      <w:rPr>
        <w:rFonts w:ascii="Times New Roman" w:hAnsi="Times New Roman" w:hint="default"/>
      </w:rPr>
    </w:lvl>
    <w:lvl w:ilvl="3" w:tplc="49D84E40" w:tentative="1">
      <w:start w:val="1"/>
      <w:numFmt w:val="bullet"/>
      <w:lvlText w:val="•"/>
      <w:lvlJc w:val="left"/>
      <w:pPr>
        <w:tabs>
          <w:tab w:val="num" w:pos="2880"/>
        </w:tabs>
        <w:ind w:left="2880" w:hanging="360"/>
      </w:pPr>
      <w:rPr>
        <w:rFonts w:ascii="Times New Roman" w:hAnsi="Times New Roman" w:hint="default"/>
      </w:rPr>
    </w:lvl>
    <w:lvl w:ilvl="4" w:tplc="7A8E271E" w:tentative="1">
      <w:start w:val="1"/>
      <w:numFmt w:val="bullet"/>
      <w:lvlText w:val="•"/>
      <w:lvlJc w:val="left"/>
      <w:pPr>
        <w:tabs>
          <w:tab w:val="num" w:pos="3600"/>
        </w:tabs>
        <w:ind w:left="3600" w:hanging="360"/>
      </w:pPr>
      <w:rPr>
        <w:rFonts w:ascii="Times New Roman" w:hAnsi="Times New Roman" w:hint="default"/>
      </w:rPr>
    </w:lvl>
    <w:lvl w:ilvl="5" w:tplc="3356D9D8" w:tentative="1">
      <w:start w:val="1"/>
      <w:numFmt w:val="bullet"/>
      <w:lvlText w:val="•"/>
      <w:lvlJc w:val="left"/>
      <w:pPr>
        <w:tabs>
          <w:tab w:val="num" w:pos="4320"/>
        </w:tabs>
        <w:ind w:left="4320" w:hanging="360"/>
      </w:pPr>
      <w:rPr>
        <w:rFonts w:ascii="Times New Roman" w:hAnsi="Times New Roman" w:hint="default"/>
      </w:rPr>
    </w:lvl>
    <w:lvl w:ilvl="6" w:tplc="ACDE4EDA" w:tentative="1">
      <w:start w:val="1"/>
      <w:numFmt w:val="bullet"/>
      <w:lvlText w:val="•"/>
      <w:lvlJc w:val="left"/>
      <w:pPr>
        <w:tabs>
          <w:tab w:val="num" w:pos="5040"/>
        </w:tabs>
        <w:ind w:left="5040" w:hanging="360"/>
      </w:pPr>
      <w:rPr>
        <w:rFonts w:ascii="Times New Roman" w:hAnsi="Times New Roman" w:hint="default"/>
      </w:rPr>
    </w:lvl>
    <w:lvl w:ilvl="7" w:tplc="56904A6A" w:tentative="1">
      <w:start w:val="1"/>
      <w:numFmt w:val="bullet"/>
      <w:lvlText w:val="•"/>
      <w:lvlJc w:val="left"/>
      <w:pPr>
        <w:tabs>
          <w:tab w:val="num" w:pos="5760"/>
        </w:tabs>
        <w:ind w:left="5760" w:hanging="360"/>
      </w:pPr>
      <w:rPr>
        <w:rFonts w:ascii="Times New Roman" w:hAnsi="Times New Roman" w:hint="default"/>
      </w:rPr>
    </w:lvl>
    <w:lvl w:ilvl="8" w:tplc="1326FD1C" w:tentative="1">
      <w:start w:val="1"/>
      <w:numFmt w:val="bullet"/>
      <w:lvlText w:val="•"/>
      <w:lvlJc w:val="left"/>
      <w:pPr>
        <w:tabs>
          <w:tab w:val="num" w:pos="6480"/>
        </w:tabs>
        <w:ind w:left="6480" w:hanging="360"/>
      </w:pPr>
      <w:rPr>
        <w:rFonts w:ascii="Times New Roman" w:hAnsi="Times New Roman" w:hint="default"/>
      </w:rPr>
    </w:lvl>
  </w:abstractNum>
  <w:abstractNum w:abstractNumId="16">
    <w:nsid w:val="542A05B6"/>
    <w:multiLevelType w:val="hybridMultilevel"/>
    <w:tmpl w:val="AF561B14"/>
    <w:lvl w:ilvl="0" w:tplc="56347008">
      <w:start w:val="1"/>
      <w:numFmt w:val="bullet"/>
      <w:lvlText w:val="•"/>
      <w:lvlJc w:val="left"/>
      <w:pPr>
        <w:tabs>
          <w:tab w:val="num" w:pos="720"/>
        </w:tabs>
        <w:ind w:left="720" w:hanging="360"/>
      </w:pPr>
      <w:rPr>
        <w:rFonts w:ascii="Times New Roman" w:hAnsi="Times New Roman" w:hint="default"/>
      </w:rPr>
    </w:lvl>
    <w:lvl w:ilvl="1" w:tplc="628E520C" w:tentative="1">
      <w:start w:val="1"/>
      <w:numFmt w:val="bullet"/>
      <w:lvlText w:val="•"/>
      <w:lvlJc w:val="left"/>
      <w:pPr>
        <w:tabs>
          <w:tab w:val="num" w:pos="1440"/>
        </w:tabs>
        <w:ind w:left="1440" w:hanging="360"/>
      </w:pPr>
      <w:rPr>
        <w:rFonts w:ascii="Times New Roman" w:hAnsi="Times New Roman" w:hint="default"/>
      </w:rPr>
    </w:lvl>
    <w:lvl w:ilvl="2" w:tplc="084E04A6" w:tentative="1">
      <w:start w:val="1"/>
      <w:numFmt w:val="bullet"/>
      <w:lvlText w:val="•"/>
      <w:lvlJc w:val="left"/>
      <w:pPr>
        <w:tabs>
          <w:tab w:val="num" w:pos="2160"/>
        </w:tabs>
        <w:ind w:left="2160" w:hanging="360"/>
      </w:pPr>
      <w:rPr>
        <w:rFonts w:ascii="Times New Roman" w:hAnsi="Times New Roman" w:hint="default"/>
      </w:rPr>
    </w:lvl>
    <w:lvl w:ilvl="3" w:tplc="8BE0A826" w:tentative="1">
      <w:start w:val="1"/>
      <w:numFmt w:val="bullet"/>
      <w:lvlText w:val="•"/>
      <w:lvlJc w:val="left"/>
      <w:pPr>
        <w:tabs>
          <w:tab w:val="num" w:pos="2880"/>
        </w:tabs>
        <w:ind w:left="2880" w:hanging="360"/>
      </w:pPr>
      <w:rPr>
        <w:rFonts w:ascii="Times New Roman" w:hAnsi="Times New Roman" w:hint="default"/>
      </w:rPr>
    </w:lvl>
    <w:lvl w:ilvl="4" w:tplc="5D7E2B38" w:tentative="1">
      <w:start w:val="1"/>
      <w:numFmt w:val="bullet"/>
      <w:lvlText w:val="•"/>
      <w:lvlJc w:val="left"/>
      <w:pPr>
        <w:tabs>
          <w:tab w:val="num" w:pos="3600"/>
        </w:tabs>
        <w:ind w:left="3600" w:hanging="360"/>
      </w:pPr>
      <w:rPr>
        <w:rFonts w:ascii="Times New Roman" w:hAnsi="Times New Roman" w:hint="default"/>
      </w:rPr>
    </w:lvl>
    <w:lvl w:ilvl="5" w:tplc="4EDCAEF4" w:tentative="1">
      <w:start w:val="1"/>
      <w:numFmt w:val="bullet"/>
      <w:lvlText w:val="•"/>
      <w:lvlJc w:val="left"/>
      <w:pPr>
        <w:tabs>
          <w:tab w:val="num" w:pos="4320"/>
        </w:tabs>
        <w:ind w:left="4320" w:hanging="360"/>
      </w:pPr>
      <w:rPr>
        <w:rFonts w:ascii="Times New Roman" w:hAnsi="Times New Roman" w:hint="default"/>
      </w:rPr>
    </w:lvl>
    <w:lvl w:ilvl="6" w:tplc="61EC09CC" w:tentative="1">
      <w:start w:val="1"/>
      <w:numFmt w:val="bullet"/>
      <w:lvlText w:val="•"/>
      <w:lvlJc w:val="left"/>
      <w:pPr>
        <w:tabs>
          <w:tab w:val="num" w:pos="5040"/>
        </w:tabs>
        <w:ind w:left="5040" w:hanging="360"/>
      </w:pPr>
      <w:rPr>
        <w:rFonts w:ascii="Times New Roman" w:hAnsi="Times New Roman" w:hint="default"/>
      </w:rPr>
    </w:lvl>
    <w:lvl w:ilvl="7" w:tplc="2762271E" w:tentative="1">
      <w:start w:val="1"/>
      <w:numFmt w:val="bullet"/>
      <w:lvlText w:val="•"/>
      <w:lvlJc w:val="left"/>
      <w:pPr>
        <w:tabs>
          <w:tab w:val="num" w:pos="5760"/>
        </w:tabs>
        <w:ind w:left="5760" w:hanging="360"/>
      </w:pPr>
      <w:rPr>
        <w:rFonts w:ascii="Times New Roman" w:hAnsi="Times New Roman" w:hint="default"/>
      </w:rPr>
    </w:lvl>
    <w:lvl w:ilvl="8" w:tplc="382A25FE" w:tentative="1">
      <w:start w:val="1"/>
      <w:numFmt w:val="bullet"/>
      <w:lvlText w:val="•"/>
      <w:lvlJc w:val="left"/>
      <w:pPr>
        <w:tabs>
          <w:tab w:val="num" w:pos="6480"/>
        </w:tabs>
        <w:ind w:left="6480" w:hanging="360"/>
      </w:pPr>
      <w:rPr>
        <w:rFonts w:ascii="Times New Roman" w:hAnsi="Times New Roman" w:hint="default"/>
      </w:rPr>
    </w:lvl>
  </w:abstractNum>
  <w:abstractNum w:abstractNumId="17">
    <w:nsid w:val="57081720"/>
    <w:multiLevelType w:val="hybridMultilevel"/>
    <w:tmpl w:val="AF9C7C84"/>
    <w:lvl w:ilvl="0" w:tplc="39164D38">
      <w:start w:val="1"/>
      <w:numFmt w:val="bullet"/>
      <w:lvlText w:val="•"/>
      <w:lvlJc w:val="left"/>
      <w:pPr>
        <w:tabs>
          <w:tab w:val="num" w:pos="720"/>
        </w:tabs>
        <w:ind w:left="720" w:hanging="360"/>
      </w:pPr>
      <w:rPr>
        <w:rFonts w:ascii="Times New Roman" w:hAnsi="Times New Roman" w:hint="default"/>
      </w:rPr>
    </w:lvl>
    <w:lvl w:ilvl="1" w:tplc="E006E57C" w:tentative="1">
      <w:start w:val="1"/>
      <w:numFmt w:val="bullet"/>
      <w:lvlText w:val="•"/>
      <w:lvlJc w:val="left"/>
      <w:pPr>
        <w:tabs>
          <w:tab w:val="num" w:pos="1440"/>
        </w:tabs>
        <w:ind w:left="1440" w:hanging="360"/>
      </w:pPr>
      <w:rPr>
        <w:rFonts w:ascii="Times New Roman" w:hAnsi="Times New Roman" w:hint="default"/>
      </w:rPr>
    </w:lvl>
    <w:lvl w:ilvl="2" w:tplc="5588A67E" w:tentative="1">
      <w:start w:val="1"/>
      <w:numFmt w:val="bullet"/>
      <w:lvlText w:val="•"/>
      <w:lvlJc w:val="left"/>
      <w:pPr>
        <w:tabs>
          <w:tab w:val="num" w:pos="2160"/>
        </w:tabs>
        <w:ind w:left="2160" w:hanging="360"/>
      </w:pPr>
      <w:rPr>
        <w:rFonts w:ascii="Times New Roman" w:hAnsi="Times New Roman" w:hint="default"/>
      </w:rPr>
    </w:lvl>
    <w:lvl w:ilvl="3" w:tplc="C32C1C6C" w:tentative="1">
      <w:start w:val="1"/>
      <w:numFmt w:val="bullet"/>
      <w:lvlText w:val="•"/>
      <w:lvlJc w:val="left"/>
      <w:pPr>
        <w:tabs>
          <w:tab w:val="num" w:pos="2880"/>
        </w:tabs>
        <w:ind w:left="2880" w:hanging="360"/>
      </w:pPr>
      <w:rPr>
        <w:rFonts w:ascii="Times New Roman" w:hAnsi="Times New Roman" w:hint="default"/>
      </w:rPr>
    </w:lvl>
    <w:lvl w:ilvl="4" w:tplc="DB888F3E" w:tentative="1">
      <w:start w:val="1"/>
      <w:numFmt w:val="bullet"/>
      <w:lvlText w:val="•"/>
      <w:lvlJc w:val="left"/>
      <w:pPr>
        <w:tabs>
          <w:tab w:val="num" w:pos="3600"/>
        </w:tabs>
        <w:ind w:left="3600" w:hanging="360"/>
      </w:pPr>
      <w:rPr>
        <w:rFonts w:ascii="Times New Roman" w:hAnsi="Times New Roman" w:hint="default"/>
      </w:rPr>
    </w:lvl>
    <w:lvl w:ilvl="5" w:tplc="C854FBF8" w:tentative="1">
      <w:start w:val="1"/>
      <w:numFmt w:val="bullet"/>
      <w:lvlText w:val="•"/>
      <w:lvlJc w:val="left"/>
      <w:pPr>
        <w:tabs>
          <w:tab w:val="num" w:pos="4320"/>
        </w:tabs>
        <w:ind w:left="4320" w:hanging="360"/>
      </w:pPr>
      <w:rPr>
        <w:rFonts w:ascii="Times New Roman" w:hAnsi="Times New Roman" w:hint="default"/>
      </w:rPr>
    </w:lvl>
    <w:lvl w:ilvl="6" w:tplc="08286184" w:tentative="1">
      <w:start w:val="1"/>
      <w:numFmt w:val="bullet"/>
      <w:lvlText w:val="•"/>
      <w:lvlJc w:val="left"/>
      <w:pPr>
        <w:tabs>
          <w:tab w:val="num" w:pos="5040"/>
        </w:tabs>
        <w:ind w:left="5040" w:hanging="360"/>
      </w:pPr>
      <w:rPr>
        <w:rFonts w:ascii="Times New Roman" w:hAnsi="Times New Roman" w:hint="default"/>
      </w:rPr>
    </w:lvl>
    <w:lvl w:ilvl="7" w:tplc="5FBAF3BC" w:tentative="1">
      <w:start w:val="1"/>
      <w:numFmt w:val="bullet"/>
      <w:lvlText w:val="•"/>
      <w:lvlJc w:val="left"/>
      <w:pPr>
        <w:tabs>
          <w:tab w:val="num" w:pos="5760"/>
        </w:tabs>
        <w:ind w:left="5760" w:hanging="360"/>
      </w:pPr>
      <w:rPr>
        <w:rFonts w:ascii="Times New Roman" w:hAnsi="Times New Roman" w:hint="default"/>
      </w:rPr>
    </w:lvl>
    <w:lvl w:ilvl="8" w:tplc="38A69014" w:tentative="1">
      <w:start w:val="1"/>
      <w:numFmt w:val="bullet"/>
      <w:lvlText w:val="•"/>
      <w:lvlJc w:val="left"/>
      <w:pPr>
        <w:tabs>
          <w:tab w:val="num" w:pos="6480"/>
        </w:tabs>
        <w:ind w:left="6480" w:hanging="360"/>
      </w:pPr>
      <w:rPr>
        <w:rFonts w:ascii="Times New Roman" w:hAnsi="Times New Roman" w:hint="default"/>
      </w:rPr>
    </w:lvl>
  </w:abstractNum>
  <w:abstractNum w:abstractNumId="18">
    <w:nsid w:val="585A4A08"/>
    <w:multiLevelType w:val="hybridMultilevel"/>
    <w:tmpl w:val="C1C058F8"/>
    <w:lvl w:ilvl="0" w:tplc="B0E25A72">
      <w:start w:val="1"/>
      <w:numFmt w:val="bullet"/>
      <w:lvlText w:val="•"/>
      <w:lvlJc w:val="left"/>
      <w:pPr>
        <w:tabs>
          <w:tab w:val="num" w:pos="720"/>
        </w:tabs>
        <w:ind w:left="720" w:hanging="360"/>
      </w:pPr>
      <w:rPr>
        <w:rFonts w:ascii="Times New Roman" w:hAnsi="Times New Roman" w:hint="default"/>
      </w:rPr>
    </w:lvl>
    <w:lvl w:ilvl="1" w:tplc="27A0A084" w:tentative="1">
      <w:start w:val="1"/>
      <w:numFmt w:val="bullet"/>
      <w:lvlText w:val="•"/>
      <w:lvlJc w:val="left"/>
      <w:pPr>
        <w:tabs>
          <w:tab w:val="num" w:pos="1440"/>
        </w:tabs>
        <w:ind w:left="1440" w:hanging="360"/>
      </w:pPr>
      <w:rPr>
        <w:rFonts w:ascii="Times New Roman" w:hAnsi="Times New Roman" w:hint="default"/>
      </w:rPr>
    </w:lvl>
    <w:lvl w:ilvl="2" w:tplc="6FB4DC86" w:tentative="1">
      <w:start w:val="1"/>
      <w:numFmt w:val="bullet"/>
      <w:lvlText w:val="•"/>
      <w:lvlJc w:val="left"/>
      <w:pPr>
        <w:tabs>
          <w:tab w:val="num" w:pos="2160"/>
        </w:tabs>
        <w:ind w:left="2160" w:hanging="360"/>
      </w:pPr>
      <w:rPr>
        <w:rFonts w:ascii="Times New Roman" w:hAnsi="Times New Roman" w:hint="default"/>
      </w:rPr>
    </w:lvl>
    <w:lvl w:ilvl="3" w:tplc="8A0C8D88" w:tentative="1">
      <w:start w:val="1"/>
      <w:numFmt w:val="bullet"/>
      <w:lvlText w:val="•"/>
      <w:lvlJc w:val="left"/>
      <w:pPr>
        <w:tabs>
          <w:tab w:val="num" w:pos="2880"/>
        </w:tabs>
        <w:ind w:left="2880" w:hanging="360"/>
      </w:pPr>
      <w:rPr>
        <w:rFonts w:ascii="Times New Roman" w:hAnsi="Times New Roman" w:hint="default"/>
      </w:rPr>
    </w:lvl>
    <w:lvl w:ilvl="4" w:tplc="2DCE8906" w:tentative="1">
      <w:start w:val="1"/>
      <w:numFmt w:val="bullet"/>
      <w:lvlText w:val="•"/>
      <w:lvlJc w:val="left"/>
      <w:pPr>
        <w:tabs>
          <w:tab w:val="num" w:pos="3600"/>
        </w:tabs>
        <w:ind w:left="3600" w:hanging="360"/>
      </w:pPr>
      <w:rPr>
        <w:rFonts w:ascii="Times New Roman" w:hAnsi="Times New Roman" w:hint="default"/>
      </w:rPr>
    </w:lvl>
    <w:lvl w:ilvl="5" w:tplc="0AE65B3A" w:tentative="1">
      <w:start w:val="1"/>
      <w:numFmt w:val="bullet"/>
      <w:lvlText w:val="•"/>
      <w:lvlJc w:val="left"/>
      <w:pPr>
        <w:tabs>
          <w:tab w:val="num" w:pos="4320"/>
        </w:tabs>
        <w:ind w:left="4320" w:hanging="360"/>
      </w:pPr>
      <w:rPr>
        <w:rFonts w:ascii="Times New Roman" w:hAnsi="Times New Roman" w:hint="default"/>
      </w:rPr>
    </w:lvl>
    <w:lvl w:ilvl="6" w:tplc="4A9819FA" w:tentative="1">
      <w:start w:val="1"/>
      <w:numFmt w:val="bullet"/>
      <w:lvlText w:val="•"/>
      <w:lvlJc w:val="left"/>
      <w:pPr>
        <w:tabs>
          <w:tab w:val="num" w:pos="5040"/>
        </w:tabs>
        <w:ind w:left="5040" w:hanging="360"/>
      </w:pPr>
      <w:rPr>
        <w:rFonts w:ascii="Times New Roman" w:hAnsi="Times New Roman" w:hint="default"/>
      </w:rPr>
    </w:lvl>
    <w:lvl w:ilvl="7" w:tplc="13761920" w:tentative="1">
      <w:start w:val="1"/>
      <w:numFmt w:val="bullet"/>
      <w:lvlText w:val="•"/>
      <w:lvlJc w:val="left"/>
      <w:pPr>
        <w:tabs>
          <w:tab w:val="num" w:pos="5760"/>
        </w:tabs>
        <w:ind w:left="5760" w:hanging="360"/>
      </w:pPr>
      <w:rPr>
        <w:rFonts w:ascii="Times New Roman" w:hAnsi="Times New Roman" w:hint="default"/>
      </w:rPr>
    </w:lvl>
    <w:lvl w:ilvl="8" w:tplc="2CE6F154" w:tentative="1">
      <w:start w:val="1"/>
      <w:numFmt w:val="bullet"/>
      <w:lvlText w:val="•"/>
      <w:lvlJc w:val="left"/>
      <w:pPr>
        <w:tabs>
          <w:tab w:val="num" w:pos="6480"/>
        </w:tabs>
        <w:ind w:left="6480" w:hanging="360"/>
      </w:pPr>
      <w:rPr>
        <w:rFonts w:ascii="Times New Roman" w:hAnsi="Times New Roman" w:hint="default"/>
      </w:rPr>
    </w:lvl>
  </w:abstractNum>
  <w:abstractNum w:abstractNumId="19">
    <w:nsid w:val="6393448F"/>
    <w:multiLevelType w:val="hybridMultilevel"/>
    <w:tmpl w:val="DCDEAC34"/>
    <w:lvl w:ilvl="0" w:tplc="04190011">
      <w:start w:val="1"/>
      <w:numFmt w:val="decimal"/>
      <w:lvlText w:val="%1)"/>
      <w:lvlJc w:val="left"/>
      <w:pPr>
        <w:tabs>
          <w:tab w:val="num" w:pos="1429"/>
        </w:tabs>
        <w:ind w:left="1429" w:hanging="360"/>
      </w:pPr>
      <w:rPr>
        <w:rFonts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67B43294"/>
    <w:multiLevelType w:val="hybridMultilevel"/>
    <w:tmpl w:val="15C45E9C"/>
    <w:lvl w:ilvl="0" w:tplc="E1226286">
      <w:start w:val="1"/>
      <w:numFmt w:val="bullet"/>
      <w:lvlText w:val="•"/>
      <w:lvlJc w:val="left"/>
      <w:pPr>
        <w:tabs>
          <w:tab w:val="num" w:pos="720"/>
        </w:tabs>
        <w:ind w:left="720" w:hanging="360"/>
      </w:pPr>
      <w:rPr>
        <w:rFonts w:ascii="Times New Roman" w:hAnsi="Times New Roman" w:hint="default"/>
      </w:rPr>
    </w:lvl>
    <w:lvl w:ilvl="1" w:tplc="4470EBD2" w:tentative="1">
      <w:start w:val="1"/>
      <w:numFmt w:val="bullet"/>
      <w:lvlText w:val="•"/>
      <w:lvlJc w:val="left"/>
      <w:pPr>
        <w:tabs>
          <w:tab w:val="num" w:pos="1440"/>
        </w:tabs>
        <w:ind w:left="1440" w:hanging="360"/>
      </w:pPr>
      <w:rPr>
        <w:rFonts w:ascii="Times New Roman" w:hAnsi="Times New Roman" w:hint="default"/>
      </w:rPr>
    </w:lvl>
    <w:lvl w:ilvl="2" w:tplc="6CC2EA58" w:tentative="1">
      <w:start w:val="1"/>
      <w:numFmt w:val="bullet"/>
      <w:lvlText w:val="•"/>
      <w:lvlJc w:val="left"/>
      <w:pPr>
        <w:tabs>
          <w:tab w:val="num" w:pos="2160"/>
        </w:tabs>
        <w:ind w:left="2160" w:hanging="360"/>
      </w:pPr>
      <w:rPr>
        <w:rFonts w:ascii="Times New Roman" w:hAnsi="Times New Roman" w:hint="default"/>
      </w:rPr>
    </w:lvl>
    <w:lvl w:ilvl="3" w:tplc="F5E889DA" w:tentative="1">
      <w:start w:val="1"/>
      <w:numFmt w:val="bullet"/>
      <w:lvlText w:val="•"/>
      <w:lvlJc w:val="left"/>
      <w:pPr>
        <w:tabs>
          <w:tab w:val="num" w:pos="2880"/>
        </w:tabs>
        <w:ind w:left="2880" w:hanging="360"/>
      </w:pPr>
      <w:rPr>
        <w:rFonts w:ascii="Times New Roman" w:hAnsi="Times New Roman" w:hint="default"/>
      </w:rPr>
    </w:lvl>
    <w:lvl w:ilvl="4" w:tplc="E694382C" w:tentative="1">
      <w:start w:val="1"/>
      <w:numFmt w:val="bullet"/>
      <w:lvlText w:val="•"/>
      <w:lvlJc w:val="left"/>
      <w:pPr>
        <w:tabs>
          <w:tab w:val="num" w:pos="3600"/>
        </w:tabs>
        <w:ind w:left="3600" w:hanging="360"/>
      </w:pPr>
      <w:rPr>
        <w:rFonts w:ascii="Times New Roman" w:hAnsi="Times New Roman" w:hint="default"/>
      </w:rPr>
    </w:lvl>
    <w:lvl w:ilvl="5" w:tplc="76029726" w:tentative="1">
      <w:start w:val="1"/>
      <w:numFmt w:val="bullet"/>
      <w:lvlText w:val="•"/>
      <w:lvlJc w:val="left"/>
      <w:pPr>
        <w:tabs>
          <w:tab w:val="num" w:pos="4320"/>
        </w:tabs>
        <w:ind w:left="4320" w:hanging="360"/>
      </w:pPr>
      <w:rPr>
        <w:rFonts w:ascii="Times New Roman" w:hAnsi="Times New Roman" w:hint="default"/>
      </w:rPr>
    </w:lvl>
    <w:lvl w:ilvl="6" w:tplc="F946956A" w:tentative="1">
      <w:start w:val="1"/>
      <w:numFmt w:val="bullet"/>
      <w:lvlText w:val="•"/>
      <w:lvlJc w:val="left"/>
      <w:pPr>
        <w:tabs>
          <w:tab w:val="num" w:pos="5040"/>
        </w:tabs>
        <w:ind w:left="5040" w:hanging="360"/>
      </w:pPr>
      <w:rPr>
        <w:rFonts w:ascii="Times New Roman" w:hAnsi="Times New Roman" w:hint="default"/>
      </w:rPr>
    </w:lvl>
    <w:lvl w:ilvl="7" w:tplc="8368CCD2" w:tentative="1">
      <w:start w:val="1"/>
      <w:numFmt w:val="bullet"/>
      <w:lvlText w:val="•"/>
      <w:lvlJc w:val="left"/>
      <w:pPr>
        <w:tabs>
          <w:tab w:val="num" w:pos="5760"/>
        </w:tabs>
        <w:ind w:left="5760" w:hanging="360"/>
      </w:pPr>
      <w:rPr>
        <w:rFonts w:ascii="Times New Roman" w:hAnsi="Times New Roman" w:hint="default"/>
      </w:rPr>
    </w:lvl>
    <w:lvl w:ilvl="8" w:tplc="2898A1DE" w:tentative="1">
      <w:start w:val="1"/>
      <w:numFmt w:val="bullet"/>
      <w:lvlText w:val="•"/>
      <w:lvlJc w:val="left"/>
      <w:pPr>
        <w:tabs>
          <w:tab w:val="num" w:pos="6480"/>
        </w:tabs>
        <w:ind w:left="6480" w:hanging="360"/>
      </w:pPr>
      <w:rPr>
        <w:rFonts w:ascii="Times New Roman" w:hAnsi="Times New Roman" w:hint="default"/>
      </w:rPr>
    </w:lvl>
  </w:abstractNum>
  <w:abstractNum w:abstractNumId="21">
    <w:nsid w:val="6CAA17AD"/>
    <w:multiLevelType w:val="hybridMultilevel"/>
    <w:tmpl w:val="EEF0129A"/>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22">
    <w:nsid w:val="6D2F7718"/>
    <w:multiLevelType w:val="hybridMultilevel"/>
    <w:tmpl w:val="CC044EA2"/>
    <w:lvl w:ilvl="0" w:tplc="0419000F">
      <w:start w:val="1"/>
      <w:numFmt w:val="decimal"/>
      <w:lvlText w:val="%1."/>
      <w:lvlJc w:val="left"/>
      <w:pPr>
        <w:ind w:left="1429" w:hanging="360"/>
      </w:pPr>
      <w:rPr>
        <w:rFonts w:cs="Times New Roman" w:hint="default"/>
      </w:rPr>
    </w:lvl>
    <w:lvl w:ilvl="1" w:tplc="48264D56">
      <w:start w:val="1"/>
      <w:numFmt w:val="decimal"/>
      <w:lvlText w:val="%2."/>
      <w:lvlJc w:val="left"/>
      <w:pPr>
        <w:ind w:left="2149" w:hanging="360"/>
      </w:pPr>
      <w:rPr>
        <w:rFonts w:ascii="Times New Roman" w:eastAsia="Times New Roman" w:hAnsi="Times New Roman" w:cs="Times New Roman"/>
      </w:rPr>
    </w:lvl>
    <w:lvl w:ilvl="2" w:tplc="1A3A9774">
      <w:numFmt w:val="bullet"/>
      <w:lvlText w:val="•"/>
      <w:lvlJc w:val="left"/>
      <w:pPr>
        <w:ind w:left="3679" w:hanging="990"/>
      </w:pPr>
      <w:rPr>
        <w:rFonts w:ascii="Times New Roman" w:eastAsia="Times New Roman" w:hAnsi="Times New Roman" w:hint="default"/>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3">
    <w:nsid w:val="6E156407"/>
    <w:multiLevelType w:val="hybridMultilevel"/>
    <w:tmpl w:val="66D2F7A0"/>
    <w:lvl w:ilvl="0" w:tplc="74068666">
      <w:start w:val="1"/>
      <w:numFmt w:val="bullet"/>
      <w:lvlText w:val="•"/>
      <w:lvlJc w:val="left"/>
      <w:pPr>
        <w:tabs>
          <w:tab w:val="num" w:pos="720"/>
        </w:tabs>
        <w:ind w:left="720" w:hanging="360"/>
      </w:pPr>
      <w:rPr>
        <w:rFonts w:ascii="Times New Roman" w:hAnsi="Times New Roman" w:hint="default"/>
      </w:rPr>
    </w:lvl>
    <w:lvl w:ilvl="1" w:tplc="6EF648B8" w:tentative="1">
      <w:start w:val="1"/>
      <w:numFmt w:val="bullet"/>
      <w:lvlText w:val="•"/>
      <w:lvlJc w:val="left"/>
      <w:pPr>
        <w:tabs>
          <w:tab w:val="num" w:pos="1440"/>
        </w:tabs>
        <w:ind w:left="1440" w:hanging="360"/>
      </w:pPr>
      <w:rPr>
        <w:rFonts w:ascii="Times New Roman" w:hAnsi="Times New Roman" w:hint="default"/>
      </w:rPr>
    </w:lvl>
    <w:lvl w:ilvl="2" w:tplc="51548922" w:tentative="1">
      <w:start w:val="1"/>
      <w:numFmt w:val="bullet"/>
      <w:lvlText w:val="•"/>
      <w:lvlJc w:val="left"/>
      <w:pPr>
        <w:tabs>
          <w:tab w:val="num" w:pos="2160"/>
        </w:tabs>
        <w:ind w:left="2160" w:hanging="360"/>
      </w:pPr>
      <w:rPr>
        <w:rFonts w:ascii="Times New Roman" w:hAnsi="Times New Roman" w:hint="default"/>
      </w:rPr>
    </w:lvl>
    <w:lvl w:ilvl="3" w:tplc="6772E02C" w:tentative="1">
      <w:start w:val="1"/>
      <w:numFmt w:val="bullet"/>
      <w:lvlText w:val="•"/>
      <w:lvlJc w:val="left"/>
      <w:pPr>
        <w:tabs>
          <w:tab w:val="num" w:pos="2880"/>
        </w:tabs>
        <w:ind w:left="2880" w:hanging="360"/>
      </w:pPr>
      <w:rPr>
        <w:rFonts w:ascii="Times New Roman" w:hAnsi="Times New Roman" w:hint="default"/>
      </w:rPr>
    </w:lvl>
    <w:lvl w:ilvl="4" w:tplc="846492EC" w:tentative="1">
      <w:start w:val="1"/>
      <w:numFmt w:val="bullet"/>
      <w:lvlText w:val="•"/>
      <w:lvlJc w:val="left"/>
      <w:pPr>
        <w:tabs>
          <w:tab w:val="num" w:pos="3600"/>
        </w:tabs>
        <w:ind w:left="3600" w:hanging="360"/>
      </w:pPr>
      <w:rPr>
        <w:rFonts w:ascii="Times New Roman" w:hAnsi="Times New Roman" w:hint="default"/>
      </w:rPr>
    </w:lvl>
    <w:lvl w:ilvl="5" w:tplc="0F24415A" w:tentative="1">
      <w:start w:val="1"/>
      <w:numFmt w:val="bullet"/>
      <w:lvlText w:val="•"/>
      <w:lvlJc w:val="left"/>
      <w:pPr>
        <w:tabs>
          <w:tab w:val="num" w:pos="4320"/>
        </w:tabs>
        <w:ind w:left="4320" w:hanging="360"/>
      </w:pPr>
      <w:rPr>
        <w:rFonts w:ascii="Times New Roman" w:hAnsi="Times New Roman" w:hint="default"/>
      </w:rPr>
    </w:lvl>
    <w:lvl w:ilvl="6" w:tplc="745C5EAC" w:tentative="1">
      <w:start w:val="1"/>
      <w:numFmt w:val="bullet"/>
      <w:lvlText w:val="•"/>
      <w:lvlJc w:val="left"/>
      <w:pPr>
        <w:tabs>
          <w:tab w:val="num" w:pos="5040"/>
        </w:tabs>
        <w:ind w:left="5040" w:hanging="360"/>
      </w:pPr>
      <w:rPr>
        <w:rFonts w:ascii="Times New Roman" w:hAnsi="Times New Roman" w:hint="default"/>
      </w:rPr>
    </w:lvl>
    <w:lvl w:ilvl="7" w:tplc="48E04EAC" w:tentative="1">
      <w:start w:val="1"/>
      <w:numFmt w:val="bullet"/>
      <w:lvlText w:val="•"/>
      <w:lvlJc w:val="left"/>
      <w:pPr>
        <w:tabs>
          <w:tab w:val="num" w:pos="5760"/>
        </w:tabs>
        <w:ind w:left="5760" w:hanging="360"/>
      </w:pPr>
      <w:rPr>
        <w:rFonts w:ascii="Times New Roman" w:hAnsi="Times New Roman" w:hint="default"/>
      </w:rPr>
    </w:lvl>
    <w:lvl w:ilvl="8" w:tplc="9EC8FFD4" w:tentative="1">
      <w:start w:val="1"/>
      <w:numFmt w:val="bullet"/>
      <w:lvlText w:val="•"/>
      <w:lvlJc w:val="left"/>
      <w:pPr>
        <w:tabs>
          <w:tab w:val="num" w:pos="6480"/>
        </w:tabs>
        <w:ind w:left="6480" w:hanging="360"/>
      </w:pPr>
      <w:rPr>
        <w:rFonts w:ascii="Times New Roman" w:hAnsi="Times New Roman" w:hint="default"/>
      </w:rPr>
    </w:lvl>
  </w:abstractNum>
  <w:abstractNum w:abstractNumId="24">
    <w:nsid w:val="6ED701CC"/>
    <w:multiLevelType w:val="hybridMultilevel"/>
    <w:tmpl w:val="5B5671DA"/>
    <w:lvl w:ilvl="0" w:tplc="2112FC50">
      <w:start w:val="1"/>
      <w:numFmt w:val="bullet"/>
      <w:lvlText w:val="•"/>
      <w:lvlJc w:val="left"/>
      <w:pPr>
        <w:tabs>
          <w:tab w:val="num" w:pos="720"/>
        </w:tabs>
        <w:ind w:left="720" w:hanging="360"/>
      </w:pPr>
      <w:rPr>
        <w:rFonts w:ascii="Times New Roman" w:hAnsi="Times New Roman" w:hint="default"/>
      </w:rPr>
    </w:lvl>
    <w:lvl w:ilvl="1" w:tplc="1DDA755E" w:tentative="1">
      <w:start w:val="1"/>
      <w:numFmt w:val="bullet"/>
      <w:lvlText w:val="•"/>
      <w:lvlJc w:val="left"/>
      <w:pPr>
        <w:tabs>
          <w:tab w:val="num" w:pos="1440"/>
        </w:tabs>
        <w:ind w:left="1440" w:hanging="360"/>
      </w:pPr>
      <w:rPr>
        <w:rFonts w:ascii="Times New Roman" w:hAnsi="Times New Roman" w:hint="default"/>
      </w:rPr>
    </w:lvl>
    <w:lvl w:ilvl="2" w:tplc="3A9CDBF6" w:tentative="1">
      <w:start w:val="1"/>
      <w:numFmt w:val="bullet"/>
      <w:lvlText w:val="•"/>
      <w:lvlJc w:val="left"/>
      <w:pPr>
        <w:tabs>
          <w:tab w:val="num" w:pos="2160"/>
        </w:tabs>
        <w:ind w:left="2160" w:hanging="360"/>
      </w:pPr>
      <w:rPr>
        <w:rFonts w:ascii="Times New Roman" w:hAnsi="Times New Roman" w:hint="default"/>
      </w:rPr>
    </w:lvl>
    <w:lvl w:ilvl="3" w:tplc="30B03B24" w:tentative="1">
      <w:start w:val="1"/>
      <w:numFmt w:val="bullet"/>
      <w:lvlText w:val="•"/>
      <w:lvlJc w:val="left"/>
      <w:pPr>
        <w:tabs>
          <w:tab w:val="num" w:pos="2880"/>
        </w:tabs>
        <w:ind w:left="2880" w:hanging="360"/>
      </w:pPr>
      <w:rPr>
        <w:rFonts w:ascii="Times New Roman" w:hAnsi="Times New Roman" w:hint="default"/>
      </w:rPr>
    </w:lvl>
    <w:lvl w:ilvl="4" w:tplc="58C6271A" w:tentative="1">
      <w:start w:val="1"/>
      <w:numFmt w:val="bullet"/>
      <w:lvlText w:val="•"/>
      <w:lvlJc w:val="left"/>
      <w:pPr>
        <w:tabs>
          <w:tab w:val="num" w:pos="3600"/>
        </w:tabs>
        <w:ind w:left="3600" w:hanging="360"/>
      </w:pPr>
      <w:rPr>
        <w:rFonts w:ascii="Times New Roman" w:hAnsi="Times New Roman" w:hint="default"/>
      </w:rPr>
    </w:lvl>
    <w:lvl w:ilvl="5" w:tplc="7F683328" w:tentative="1">
      <w:start w:val="1"/>
      <w:numFmt w:val="bullet"/>
      <w:lvlText w:val="•"/>
      <w:lvlJc w:val="left"/>
      <w:pPr>
        <w:tabs>
          <w:tab w:val="num" w:pos="4320"/>
        </w:tabs>
        <w:ind w:left="4320" w:hanging="360"/>
      </w:pPr>
      <w:rPr>
        <w:rFonts w:ascii="Times New Roman" w:hAnsi="Times New Roman" w:hint="default"/>
      </w:rPr>
    </w:lvl>
    <w:lvl w:ilvl="6" w:tplc="DAEE93E0" w:tentative="1">
      <w:start w:val="1"/>
      <w:numFmt w:val="bullet"/>
      <w:lvlText w:val="•"/>
      <w:lvlJc w:val="left"/>
      <w:pPr>
        <w:tabs>
          <w:tab w:val="num" w:pos="5040"/>
        </w:tabs>
        <w:ind w:left="5040" w:hanging="360"/>
      </w:pPr>
      <w:rPr>
        <w:rFonts w:ascii="Times New Roman" w:hAnsi="Times New Roman" w:hint="default"/>
      </w:rPr>
    </w:lvl>
    <w:lvl w:ilvl="7" w:tplc="8DBA8BBA" w:tentative="1">
      <w:start w:val="1"/>
      <w:numFmt w:val="bullet"/>
      <w:lvlText w:val="•"/>
      <w:lvlJc w:val="left"/>
      <w:pPr>
        <w:tabs>
          <w:tab w:val="num" w:pos="5760"/>
        </w:tabs>
        <w:ind w:left="5760" w:hanging="360"/>
      </w:pPr>
      <w:rPr>
        <w:rFonts w:ascii="Times New Roman" w:hAnsi="Times New Roman" w:hint="default"/>
      </w:rPr>
    </w:lvl>
    <w:lvl w:ilvl="8" w:tplc="006A4B4C" w:tentative="1">
      <w:start w:val="1"/>
      <w:numFmt w:val="bullet"/>
      <w:lvlText w:val="•"/>
      <w:lvlJc w:val="left"/>
      <w:pPr>
        <w:tabs>
          <w:tab w:val="num" w:pos="6480"/>
        </w:tabs>
        <w:ind w:left="6480" w:hanging="360"/>
      </w:pPr>
      <w:rPr>
        <w:rFonts w:ascii="Times New Roman" w:hAnsi="Times New Roman" w:hint="default"/>
      </w:rPr>
    </w:lvl>
  </w:abstractNum>
  <w:abstractNum w:abstractNumId="25">
    <w:nsid w:val="78F2384D"/>
    <w:multiLevelType w:val="hybridMultilevel"/>
    <w:tmpl w:val="3EFEEE10"/>
    <w:lvl w:ilvl="0" w:tplc="80DE344A">
      <w:start w:val="1"/>
      <w:numFmt w:val="bullet"/>
      <w:lvlText w:val="•"/>
      <w:lvlJc w:val="left"/>
      <w:pPr>
        <w:tabs>
          <w:tab w:val="num" w:pos="720"/>
        </w:tabs>
        <w:ind w:left="720" w:hanging="360"/>
      </w:pPr>
      <w:rPr>
        <w:rFonts w:ascii="Times New Roman" w:hAnsi="Times New Roman" w:hint="default"/>
      </w:rPr>
    </w:lvl>
    <w:lvl w:ilvl="1" w:tplc="7C6A5B1C" w:tentative="1">
      <w:start w:val="1"/>
      <w:numFmt w:val="bullet"/>
      <w:lvlText w:val="•"/>
      <w:lvlJc w:val="left"/>
      <w:pPr>
        <w:tabs>
          <w:tab w:val="num" w:pos="1440"/>
        </w:tabs>
        <w:ind w:left="1440" w:hanging="360"/>
      </w:pPr>
      <w:rPr>
        <w:rFonts w:ascii="Times New Roman" w:hAnsi="Times New Roman" w:hint="default"/>
      </w:rPr>
    </w:lvl>
    <w:lvl w:ilvl="2" w:tplc="D93C71AC" w:tentative="1">
      <w:start w:val="1"/>
      <w:numFmt w:val="bullet"/>
      <w:lvlText w:val="•"/>
      <w:lvlJc w:val="left"/>
      <w:pPr>
        <w:tabs>
          <w:tab w:val="num" w:pos="2160"/>
        </w:tabs>
        <w:ind w:left="2160" w:hanging="360"/>
      </w:pPr>
      <w:rPr>
        <w:rFonts w:ascii="Times New Roman" w:hAnsi="Times New Roman" w:hint="default"/>
      </w:rPr>
    </w:lvl>
    <w:lvl w:ilvl="3" w:tplc="5FF0DE1E" w:tentative="1">
      <w:start w:val="1"/>
      <w:numFmt w:val="bullet"/>
      <w:lvlText w:val="•"/>
      <w:lvlJc w:val="left"/>
      <w:pPr>
        <w:tabs>
          <w:tab w:val="num" w:pos="2880"/>
        </w:tabs>
        <w:ind w:left="2880" w:hanging="360"/>
      </w:pPr>
      <w:rPr>
        <w:rFonts w:ascii="Times New Roman" w:hAnsi="Times New Roman" w:hint="default"/>
      </w:rPr>
    </w:lvl>
    <w:lvl w:ilvl="4" w:tplc="A07AD6E8" w:tentative="1">
      <w:start w:val="1"/>
      <w:numFmt w:val="bullet"/>
      <w:lvlText w:val="•"/>
      <w:lvlJc w:val="left"/>
      <w:pPr>
        <w:tabs>
          <w:tab w:val="num" w:pos="3600"/>
        </w:tabs>
        <w:ind w:left="3600" w:hanging="360"/>
      </w:pPr>
      <w:rPr>
        <w:rFonts w:ascii="Times New Roman" w:hAnsi="Times New Roman" w:hint="default"/>
      </w:rPr>
    </w:lvl>
    <w:lvl w:ilvl="5" w:tplc="308604BE" w:tentative="1">
      <w:start w:val="1"/>
      <w:numFmt w:val="bullet"/>
      <w:lvlText w:val="•"/>
      <w:lvlJc w:val="left"/>
      <w:pPr>
        <w:tabs>
          <w:tab w:val="num" w:pos="4320"/>
        </w:tabs>
        <w:ind w:left="4320" w:hanging="360"/>
      </w:pPr>
      <w:rPr>
        <w:rFonts w:ascii="Times New Roman" w:hAnsi="Times New Roman" w:hint="default"/>
      </w:rPr>
    </w:lvl>
    <w:lvl w:ilvl="6" w:tplc="33DAB428" w:tentative="1">
      <w:start w:val="1"/>
      <w:numFmt w:val="bullet"/>
      <w:lvlText w:val="•"/>
      <w:lvlJc w:val="left"/>
      <w:pPr>
        <w:tabs>
          <w:tab w:val="num" w:pos="5040"/>
        </w:tabs>
        <w:ind w:left="5040" w:hanging="360"/>
      </w:pPr>
      <w:rPr>
        <w:rFonts w:ascii="Times New Roman" w:hAnsi="Times New Roman" w:hint="default"/>
      </w:rPr>
    </w:lvl>
    <w:lvl w:ilvl="7" w:tplc="DF9E41E4" w:tentative="1">
      <w:start w:val="1"/>
      <w:numFmt w:val="bullet"/>
      <w:lvlText w:val="•"/>
      <w:lvlJc w:val="left"/>
      <w:pPr>
        <w:tabs>
          <w:tab w:val="num" w:pos="5760"/>
        </w:tabs>
        <w:ind w:left="5760" w:hanging="360"/>
      </w:pPr>
      <w:rPr>
        <w:rFonts w:ascii="Times New Roman" w:hAnsi="Times New Roman" w:hint="default"/>
      </w:rPr>
    </w:lvl>
    <w:lvl w:ilvl="8" w:tplc="44026DEC" w:tentative="1">
      <w:start w:val="1"/>
      <w:numFmt w:val="bullet"/>
      <w:lvlText w:val="•"/>
      <w:lvlJc w:val="left"/>
      <w:pPr>
        <w:tabs>
          <w:tab w:val="num" w:pos="6480"/>
        </w:tabs>
        <w:ind w:left="6480" w:hanging="360"/>
      </w:pPr>
      <w:rPr>
        <w:rFonts w:ascii="Times New Roman" w:hAnsi="Times New Roman" w:hint="default"/>
      </w:rPr>
    </w:lvl>
  </w:abstractNum>
  <w:abstractNum w:abstractNumId="26">
    <w:nsid w:val="7A5E2C3B"/>
    <w:multiLevelType w:val="hybridMultilevel"/>
    <w:tmpl w:val="29EA67BE"/>
    <w:lvl w:ilvl="0" w:tplc="75AE0FD2">
      <w:start w:val="1"/>
      <w:numFmt w:val="bullet"/>
      <w:lvlText w:val="•"/>
      <w:lvlJc w:val="left"/>
      <w:pPr>
        <w:tabs>
          <w:tab w:val="num" w:pos="720"/>
        </w:tabs>
        <w:ind w:left="720" w:hanging="360"/>
      </w:pPr>
      <w:rPr>
        <w:rFonts w:ascii="Times New Roman" w:hAnsi="Times New Roman" w:hint="default"/>
      </w:rPr>
    </w:lvl>
    <w:lvl w:ilvl="1" w:tplc="29D66F64" w:tentative="1">
      <w:start w:val="1"/>
      <w:numFmt w:val="bullet"/>
      <w:lvlText w:val="•"/>
      <w:lvlJc w:val="left"/>
      <w:pPr>
        <w:tabs>
          <w:tab w:val="num" w:pos="1440"/>
        </w:tabs>
        <w:ind w:left="1440" w:hanging="360"/>
      </w:pPr>
      <w:rPr>
        <w:rFonts w:ascii="Times New Roman" w:hAnsi="Times New Roman" w:hint="default"/>
      </w:rPr>
    </w:lvl>
    <w:lvl w:ilvl="2" w:tplc="D71E2616" w:tentative="1">
      <w:start w:val="1"/>
      <w:numFmt w:val="bullet"/>
      <w:lvlText w:val="•"/>
      <w:lvlJc w:val="left"/>
      <w:pPr>
        <w:tabs>
          <w:tab w:val="num" w:pos="2160"/>
        </w:tabs>
        <w:ind w:left="2160" w:hanging="360"/>
      </w:pPr>
      <w:rPr>
        <w:rFonts w:ascii="Times New Roman" w:hAnsi="Times New Roman" w:hint="default"/>
      </w:rPr>
    </w:lvl>
    <w:lvl w:ilvl="3" w:tplc="5D143452" w:tentative="1">
      <w:start w:val="1"/>
      <w:numFmt w:val="bullet"/>
      <w:lvlText w:val="•"/>
      <w:lvlJc w:val="left"/>
      <w:pPr>
        <w:tabs>
          <w:tab w:val="num" w:pos="2880"/>
        </w:tabs>
        <w:ind w:left="2880" w:hanging="360"/>
      </w:pPr>
      <w:rPr>
        <w:rFonts w:ascii="Times New Roman" w:hAnsi="Times New Roman" w:hint="default"/>
      </w:rPr>
    </w:lvl>
    <w:lvl w:ilvl="4" w:tplc="B40CB02E" w:tentative="1">
      <w:start w:val="1"/>
      <w:numFmt w:val="bullet"/>
      <w:lvlText w:val="•"/>
      <w:lvlJc w:val="left"/>
      <w:pPr>
        <w:tabs>
          <w:tab w:val="num" w:pos="3600"/>
        </w:tabs>
        <w:ind w:left="3600" w:hanging="360"/>
      </w:pPr>
      <w:rPr>
        <w:rFonts w:ascii="Times New Roman" w:hAnsi="Times New Roman" w:hint="default"/>
      </w:rPr>
    </w:lvl>
    <w:lvl w:ilvl="5" w:tplc="6A22FE9C" w:tentative="1">
      <w:start w:val="1"/>
      <w:numFmt w:val="bullet"/>
      <w:lvlText w:val="•"/>
      <w:lvlJc w:val="left"/>
      <w:pPr>
        <w:tabs>
          <w:tab w:val="num" w:pos="4320"/>
        </w:tabs>
        <w:ind w:left="4320" w:hanging="360"/>
      </w:pPr>
      <w:rPr>
        <w:rFonts w:ascii="Times New Roman" w:hAnsi="Times New Roman" w:hint="default"/>
      </w:rPr>
    </w:lvl>
    <w:lvl w:ilvl="6" w:tplc="4C70FE2C" w:tentative="1">
      <w:start w:val="1"/>
      <w:numFmt w:val="bullet"/>
      <w:lvlText w:val="•"/>
      <w:lvlJc w:val="left"/>
      <w:pPr>
        <w:tabs>
          <w:tab w:val="num" w:pos="5040"/>
        </w:tabs>
        <w:ind w:left="5040" w:hanging="360"/>
      </w:pPr>
      <w:rPr>
        <w:rFonts w:ascii="Times New Roman" w:hAnsi="Times New Roman" w:hint="default"/>
      </w:rPr>
    </w:lvl>
    <w:lvl w:ilvl="7" w:tplc="722A4084" w:tentative="1">
      <w:start w:val="1"/>
      <w:numFmt w:val="bullet"/>
      <w:lvlText w:val="•"/>
      <w:lvlJc w:val="left"/>
      <w:pPr>
        <w:tabs>
          <w:tab w:val="num" w:pos="5760"/>
        </w:tabs>
        <w:ind w:left="5760" w:hanging="360"/>
      </w:pPr>
      <w:rPr>
        <w:rFonts w:ascii="Times New Roman" w:hAnsi="Times New Roman" w:hint="default"/>
      </w:rPr>
    </w:lvl>
    <w:lvl w:ilvl="8" w:tplc="821047C2" w:tentative="1">
      <w:start w:val="1"/>
      <w:numFmt w:val="bullet"/>
      <w:lvlText w:val="•"/>
      <w:lvlJc w:val="left"/>
      <w:pPr>
        <w:tabs>
          <w:tab w:val="num" w:pos="6480"/>
        </w:tabs>
        <w:ind w:left="6480" w:hanging="360"/>
      </w:pPr>
      <w:rPr>
        <w:rFonts w:ascii="Times New Roman" w:hAnsi="Times New Roman" w:hint="default"/>
      </w:rPr>
    </w:lvl>
  </w:abstractNum>
  <w:num w:numId="1">
    <w:abstractNumId w:val="19"/>
  </w:num>
  <w:num w:numId="2">
    <w:abstractNumId w:val="7"/>
  </w:num>
  <w:num w:numId="3">
    <w:abstractNumId w:val="21"/>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22"/>
  </w:num>
  <w:num w:numId="6">
    <w:abstractNumId w:val="20"/>
  </w:num>
  <w:num w:numId="7">
    <w:abstractNumId w:val="0"/>
  </w:num>
  <w:num w:numId="8">
    <w:abstractNumId w:val="6"/>
  </w:num>
  <w:num w:numId="9">
    <w:abstractNumId w:val="1"/>
  </w:num>
  <w:num w:numId="10">
    <w:abstractNumId w:val="13"/>
  </w:num>
  <w:num w:numId="11">
    <w:abstractNumId w:val="14"/>
  </w:num>
  <w:num w:numId="12">
    <w:abstractNumId w:val="25"/>
  </w:num>
  <w:num w:numId="13">
    <w:abstractNumId w:val="4"/>
  </w:num>
  <w:num w:numId="14">
    <w:abstractNumId w:val="12"/>
  </w:num>
  <w:num w:numId="15">
    <w:abstractNumId w:val="17"/>
  </w:num>
  <w:num w:numId="16">
    <w:abstractNumId w:val="18"/>
  </w:num>
  <w:num w:numId="17">
    <w:abstractNumId w:val="23"/>
  </w:num>
  <w:num w:numId="18">
    <w:abstractNumId w:val="15"/>
  </w:num>
  <w:num w:numId="19">
    <w:abstractNumId w:val="9"/>
  </w:num>
  <w:num w:numId="20">
    <w:abstractNumId w:val="5"/>
  </w:num>
  <w:num w:numId="21">
    <w:abstractNumId w:val="11"/>
  </w:num>
  <w:num w:numId="22">
    <w:abstractNumId w:val="26"/>
  </w:num>
  <w:num w:numId="23">
    <w:abstractNumId w:val="24"/>
  </w:num>
  <w:num w:numId="24">
    <w:abstractNumId w:val="16"/>
  </w:num>
  <w:num w:numId="25">
    <w:abstractNumId w:val="2"/>
  </w:num>
  <w:num w:numId="26">
    <w:abstractNumId w:val="10"/>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4A3"/>
    <w:rsid w:val="000040A4"/>
    <w:rsid w:val="000153CE"/>
    <w:rsid w:val="00015605"/>
    <w:rsid w:val="00017916"/>
    <w:rsid w:val="00022039"/>
    <w:rsid w:val="00032CF7"/>
    <w:rsid w:val="000463E8"/>
    <w:rsid w:val="00070E33"/>
    <w:rsid w:val="00077103"/>
    <w:rsid w:val="00085E6F"/>
    <w:rsid w:val="0009056D"/>
    <w:rsid w:val="000920D4"/>
    <w:rsid w:val="00094468"/>
    <w:rsid w:val="00094E4C"/>
    <w:rsid w:val="000B6CD8"/>
    <w:rsid w:val="000F6E52"/>
    <w:rsid w:val="00117AE3"/>
    <w:rsid w:val="001407DC"/>
    <w:rsid w:val="00144217"/>
    <w:rsid w:val="00154B44"/>
    <w:rsid w:val="0016237A"/>
    <w:rsid w:val="001650D6"/>
    <w:rsid w:val="00170AF1"/>
    <w:rsid w:val="001820A8"/>
    <w:rsid w:val="0018326E"/>
    <w:rsid w:val="00185FB2"/>
    <w:rsid w:val="001A3411"/>
    <w:rsid w:val="001B02DA"/>
    <w:rsid w:val="001B5937"/>
    <w:rsid w:val="00215000"/>
    <w:rsid w:val="0022235E"/>
    <w:rsid w:val="00231065"/>
    <w:rsid w:val="002551C3"/>
    <w:rsid w:val="00290E59"/>
    <w:rsid w:val="00295E93"/>
    <w:rsid w:val="002A1B3F"/>
    <w:rsid w:val="002A3067"/>
    <w:rsid w:val="002A5D50"/>
    <w:rsid w:val="002B3137"/>
    <w:rsid w:val="002B454D"/>
    <w:rsid w:val="002C3367"/>
    <w:rsid w:val="002F2546"/>
    <w:rsid w:val="002F7C4B"/>
    <w:rsid w:val="00302C15"/>
    <w:rsid w:val="00314856"/>
    <w:rsid w:val="00337545"/>
    <w:rsid w:val="00341EB2"/>
    <w:rsid w:val="00346DF8"/>
    <w:rsid w:val="0036090A"/>
    <w:rsid w:val="0037182F"/>
    <w:rsid w:val="0037337F"/>
    <w:rsid w:val="0037366A"/>
    <w:rsid w:val="003764AF"/>
    <w:rsid w:val="00386073"/>
    <w:rsid w:val="0038626F"/>
    <w:rsid w:val="003B49A7"/>
    <w:rsid w:val="003C3146"/>
    <w:rsid w:val="003D4CEF"/>
    <w:rsid w:val="003F59E4"/>
    <w:rsid w:val="00404C9C"/>
    <w:rsid w:val="00414179"/>
    <w:rsid w:val="00414643"/>
    <w:rsid w:val="00430852"/>
    <w:rsid w:val="00433C55"/>
    <w:rsid w:val="00453AB8"/>
    <w:rsid w:val="00484B9B"/>
    <w:rsid w:val="004A71A0"/>
    <w:rsid w:val="004B319C"/>
    <w:rsid w:val="004C43E3"/>
    <w:rsid w:val="004C5868"/>
    <w:rsid w:val="004E4678"/>
    <w:rsid w:val="004E5B74"/>
    <w:rsid w:val="004E6B60"/>
    <w:rsid w:val="00507423"/>
    <w:rsid w:val="00515C91"/>
    <w:rsid w:val="00523513"/>
    <w:rsid w:val="0053097B"/>
    <w:rsid w:val="00530AA1"/>
    <w:rsid w:val="00557C77"/>
    <w:rsid w:val="0056185D"/>
    <w:rsid w:val="00584724"/>
    <w:rsid w:val="005B326E"/>
    <w:rsid w:val="005D2B91"/>
    <w:rsid w:val="005E03DF"/>
    <w:rsid w:val="005E1FEC"/>
    <w:rsid w:val="005F4C6F"/>
    <w:rsid w:val="00600200"/>
    <w:rsid w:val="00603BEB"/>
    <w:rsid w:val="006047C4"/>
    <w:rsid w:val="0062085C"/>
    <w:rsid w:val="00635624"/>
    <w:rsid w:val="00655B67"/>
    <w:rsid w:val="00675854"/>
    <w:rsid w:val="00677FB8"/>
    <w:rsid w:val="00681180"/>
    <w:rsid w:val="00696FF4"/>
    <w:rsid w:val="006B349B"/>
    <w:rsid w:val="006B3B7C"/>
    <w:rsid w:val="006B63B5"/>
    <w:rsid w:val="006D68D0"/>
    <w:rsid w:val="00701F75"/>
    <w:rsid w:val="00703637"/>
    <w:rsid w:val="00704D41"/>
    <w:rsid w:val="00704ECE"/>
    <w:rsid w:val="0070602E"/>
    <w:rsid w:val="00717E44"/>
    <w:rsid w:val="00723D24"/>
    <w:rsid w:val="00724BF3"/>
    <w:rsid w:val="007267C2"/>
    <w:rsid w:val="00727D30"/>
    <w:rsid w:val="00731887"/>
    <w:rsid w:val="007321F4"/>
    <w:rsid w:val="007322ED"/>
    <w:rsid w:val="00736322"/>
    <w:rsid w:val="00782907"/>
    <w:rsid w:val="00786FE7"/>
    <w:rsid w:val="00790DEE"/>
    <w:rsid w:val="007931A4"/>
    <w:rsid w:val="007A435E"/>
    <w:rsid w:val="007C5837"/>
    <w:rsid w:val="007D18BF"/>
    <w:rsid w:val="007D1FC6"/>
    <w:rsid w:val="007F0586"/>
    <w:rsid w:val="007F2078"/>
    <w:rsid w:val="007F3A73"/>
    <w:rsid w:val="007F4B0B"/>
    <w:rsid w:val="00800A5F"/>
    <w:rsid w:val="008058FA"/>
    <w:rsid w:val="00825EBE"/>
    <w:rsid w:val="008469CA"/>
    <w:rsid w:val="00861AF5"/>
    <w:rsid w:val="00873D3C"/>
    <w:rsid w:val="00885317"/>
    <w:rsid w:val="00897CE1"/>
    <w:rsid w:val="008A2623"/>
    <w:rsid w:val="008B35E2"/>
    <w:rsid w:val="008B4F7B"/>
    <w:rsid w:val="008B615D"/>
    <w:rsid w:val="008E1B65"/>
    <w:rsid w:val="008F2E17"/>
    <w:rsid w:val="00912223"/>
    <w:rsid w:val="009134FA"/>
    <w:rsid w:val="00946B52"/>
    <w:rsid w:val="00955C0D"/>
    <w:rsid w:val="00956651"/>
    <w:rsid w:val="00971C5C"/>
    <w:rsid w:val="0098355B"/>
    <w:rsid w:val="00985700"/>
    <w:rsid w:val="009B143A"/>
    <w:rsid w:val="009B4BA3"/>
    <w:rsid w:val="009B54A3"/>
    <w:rsid w:val="009B5E4B"/>
    <w:rsid w:val="009F53AB"/>
    <w:rsid w:val="00A018F5"/>
    <w:rsid w:val="00A02861"/>
    <w:rsid w:val="00A124F7"/>
    <w:rsid w:val="00A15CFB"/>
    <w:rsid w:val="00A35BF4"/>
    <w:rsid w:val="00A37348"/>
    <w:rsid w:val="00A4379C"/>
    <w:rsid w:val="00A45435"/>
    <w:rsid w:val="00A64643"/>
    <w:rsid w:val="00A76B54"/>
    <w:rsid w:val="00A9718E"/>
    <w:rsid w:val="00AC45D6"/>
    <w:rsid w:val="00B01E9F"/>
    <w:rsid w:val="00B22CB0"/>
    <w:rsid w:val="00B2692E"/>
    <w:rsid w:val="00B33DF2"/>
    <w:rsid w:val="00B352EF"/>
    <w:rsid w:val="00B51F3F"/>
    <w:rsid w:val="00B54BA9"/>
    <w:rsid w:val="00B871D1"/>
    <w:rsid w:val="00B87233"/>
    <w:rsid w:val="00B915EB"/>
    <w:rsid w:val="00B9342E"/>
    <w:rsid w:val="00BA19F6"/>
    <w:rsid w:val="00BA5D7F"/>
    <w:rsid w:val="00BE70E6"/>
    <w:rsid w:val="00C05561"/>
    <w:rsid w:val="00C41E1E"/>
    <w:rsid w:val="00C43445"/>
    <w:rsid w:val="00C45A1E"/>
    <w:rsid w:val="00C55668"/>
    <w:rsid w:val="00C669A5"/>
    <w:rsid w:val="00C8363C"/>
    <w:rsid w:val="00CA5BFA"/>
    <w:rsid w:val="00CA70BD"/>
    <w:rsid w:val="00CB4BE5"/>
    <w:rsid w:val="00CB7F2A"/>
    <w:rsid w:val="00CC419A"/>
    <w:rsid w:val="00CC6411"/>
    <w:rsid w:val="00CD6166"/>
    <w:rsid w:val="00CE510E"/>
    <w:rsid w:val="00CF1C4A"/>
    <w:rsid w:val="00CF2560"/>
    <w:rsid w:val="00D30A6C"/>
    <w:rsid w:val="00D378C1"/>
    <w:rsid w:val="00D42FEC"/>
    <w:rsid w:val="00D46A21"/>
    <w:rsid w:val="00D46FDE"/>
    <w:rsid w:val="00D730A5"/>
    <w:rsid w:val="00D76BE8"/>
    <w:rsid w:val="00D80BA1"/>
    <w:rsid w:val="00D91D1B"/>
    <w:rsid w:val="00DB5585"/>
    <w:rsid w:val="00DB55CE"/>
    <w:rsid w:val="00DB5CB7"/>
    <w:rsid w:val="00DC1B33"/>
    <w:rsid w:val="00DC2CA2"/>
    <w:rsid w:val="00DC4BAF"/>
    <w:rsid w:val="00DE24CB"/>
    <w:rsid w:val="00E04310"/>
    <w:rsid w:val="00E0496C"/>
    <w:rsid w:val="00E061FD"/>
    <w:rsid w:val="00E1364E"/>
    <w:rsid w:val="00E20421"/>
    <w:rsid w:val="00E4688F"/>
    <w:rsid w:val="00E57F9A"/>
    <w:rsid w:val="00E740E3"/>
    <w:rsid w:val="00E76E9A"/>
    <w:rsid w:val="00EA4B53"/>
    <w:rsid w:val="00EB237F"/>
    <w:rsid w:val="00EC1551"/>
    <w:rsid w:val="00ED2375"/>
    <w:rsid w:val="00EF6F06"/>
    <w:rsid w:val="00F00AC1"/>
    <w:rsid w:val="00F02972"/>
    <w:rsid w:val="00F11359"/>
    <w:rsid w:val="00F17A2C"/>
    <w:rsid w:val="00F25C1C"/>
    <w:rsid w:val="00F31DDE"/>
    <w:rsid w:val="00F350CD"/>
    <w:rsid w:val="00F4315F"/>
    <w:rsid w:val="00F54840"/>
    <w:rsid w:val="00F5733D"/>
    <w:rsid w:val="00FB0039"/>
    <w:rsid w:val="00FB0F9B"/>
    <w:rsid w:val="00FB5B01"/>
    <w:rsid w:val="00FC41C2"/>
    <w:rsid w:val="00FD5E76"/>
    <w:rsid w:val="00FF1AEE"/>
    <w:rsid w:val="00FF4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530AA1"/>
    <w:pPr>
      <w:snapToGrid w:val="0"/>
      <w:spacing w:before="280"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9"/>
    <w:qFormat/>
    <w:rsid w:val="00530AA1"/>
    <w:pPr>
      <w:keepNext/>
      <w:snapToGrid/>
      <w:spacing w:before="0"/>
      <w:outlineLvl w:val="0"/>
    </w:pPr>
    <w:rPr>
      <w:lang w:eastAsia="en-US"/>
    </w:rPr>
  </w:style>
  <w:style w:type="paragraph" w:styleId="2">
    <w:name w:val="heading 2"/>
    <w:basedOn w:val="a"/>
    <w:next w:val="a"/>
    <w:link w:val="20"/>
    <w:uiPriority w:val="99"/>
    <w:qFormat/>
    <w:rsid w:val="00530AA1"/>
    <w:pPr>
      <w:keepNext/>
      <w:snapToGrid/>
      <w:spacing w:before="0"/>
      <w:ind w:right="-58"/>
      <w:outlineLvl w:val="1"/>
    </w:pPr>
    <w:rPr>
      <w:sz w:val="24"/>
      <w:lang w:eastAsia="en-US"/>
    </w:rPr>
  </w:style>
  <w:style w:type="paragraph" w:styleId="3">
    <w:name w:val="heading 3"/>
    <w:basedOn w:val="a"/>
    <w:next w:val="a"/>
    <w:link w:val="30"/>
    <w:uiPriority w:val="99"/>
    <w:qFormat/>
    <w:rsid w:val="00530AA1"/>
    <w:pPr>
      <w:keepNext/>
      <w:snapToGrid/>
      <w:spacing w:before="0"/>
      <w:ind w:firstLine="5670"/>
      <w:outlineLvl w:val="2"/>
    </w:pPr>
    <w:rPr>
      <w:lang w:eastAsia="en-US"/>
    </w:rPr>
  </w:style>
  <w:style w:type="paragraph" w:styleId="4">
    <w:name w:val="heading 4"/>
    <w:basedOn w:val="a"/>
    <w:next w:val="a"/>
    <w:link w:val="40"/>
    <w:uiPriority w:val="99"/>
    <w:qFormat/>
    <w:rsid w:val="00530AA1"/>
    <w:pPr>
      <w:keepNext/>
      <w:snapToGrid/>
      <w:spacing w:before="0"/>
      <w:ind w:left="5670" w:hanging="1134"/>
      <w:outlineLvl w:val="3"/>
    </w:pPr>
    <w:rPr>
      <w:b/>
      <w:i/>
      <w:u w:val="single"/>
      <w:lang w:eastAsia="en-US"/>
    </w:rPr>
  </w:style>
  <w:style w:type="paragraph" w:styleId="5">
    <w:name w:val="heading 5"/>
    <w:basedOn w:val="a"/>
    <w:next w:val="a"/>
    <w:link w:val="50"/>
    <w:uiPriority w:val="99"/>
    <w:qFormat/>
    <w:rsid w:val="00530AA1"/>
    <w:pPr>
      <w:keepNext/>
      <w:snapToGrid/>
      <w:spacing w:before="0"/>
      <w:ind w:left="4536" w:hanging="4536"/>
      <w:jc w:val="center"/>
      <w:outlineLvl w:val="4"/>
    </w:pPr>
    <w:rPr>
      <w:lang w:eastAsia="en-US"/>
    </w:rPr>
  </w:style>
  <w:style w:type="paragraph" w:styleId="6">
    <w:name w:val="heading 6"/>
    <w:basedOn w:val="a"/>
    <w:next w:val="a"/>
    <w:link w:val="60"/>
    <w:uiPriority w:val="99"/>
    <w:qFormat/>
    <w:rsid w:val="00530AA1"/>
    <w:pPr>
      <w:keepNext/>
      <w:snapToGrid/>
      <w:spacing w:before="0"/>
      <w:jc w:val="both"/>
      <w:outlineLvl w:val="5"/>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30AA1"/>
    <w:rPr>
      <w:rFonts w:ascii="Times New Roman" w:eastAsia="Times New Roman" w:hAnsi="Times New Roman" w:cs="Times New Roman"/>
      <w:sz w:val="28"/>
      <w:szCs w:val="20"/>
    </w:rPr>
  </w:style>
  <w:style w:type="character" w:customStyle="1" w:styleId="20">
    <w:name w:val="Заголовок 2 Знак"/>
    <w:basedOn w:val="a0"/>
    <w:link w:val="2"/>
    <w:uiPriority w:val="99"/>
    <w:rsid w:val="00530AA1"/>
    <w:rPr>
      <w:rFonts w:ascii="Times New Roman" w:eastAsia="Times New Roman" w:hAnsi="Times New Roman" w:cs="Times New Roman"/>
      <w:sz w:val="24"/>
      <w:szCs w:val="20"/>
    </w:rPr>
  </w:style>
  <w:style w:type="character" w:customStyle="1" w:styleId="30">
    <w:name w:val="Заголовок 3 Знак"/>
    <w:basedOn w:val="a0"/>
    <w:link w:val="3"/>
    <w:uiPriority w:val="99"/>
    <w:rsid w:val="00530AA1"/>
    <w:rPr>
      <w:rFonts w:ascii="Times New Roman" w:eastAsia="Times New Roman" w:hAnsi="Times New Roman" w:cs="Times New Roman"/>
      <w:sz w:val="28"/>
      <w:szCs w:val="20"/>
    </w:rPr>
  </w:style>
  <w:style w:type="character" w:customStyle="1" w:styleId="40">
    <w:name w:val="Заголовок 4 Знак"/>
    <w:basedOn w:val="a0"/>
    <w:link w:val="4"/>
    <w:uiPriority w:val="99"/>
    <w:rsid w:val="00530AA1"/>
    <w:rPr>
      <w:rFonts w:ascii="Times New Roman" w:eastAsia="Times New Roman" w:hAnsi="Times New Roman" w:cs="Times New Roman"/>
      <w:b/>
      <w:i/>
      <w:sz w:val="28"/>
      <w:szCs w:val="20"/>
      <w:u w:val="single"/>
    </w:rPr>
  </w:style>
  <w:style w:type="character" w:customStyle="1" w:styleId="50">
    <w:name w:val="Заголовок 5 Знак"/>
    <w:basedOn w:val="a0"/>
    <w:link w:val="5"/>
    <w:uiPriority w:val="99"/>
    <w:rsid w:val="00530AA1"/>
    <w:rPr>
      <w:rFonts w:ascii="Times New Roman" w:eastAsia="Times New Roman" w:hAnsi="Times New Roman" w:cs="Times New Roman"/>
      <w:sz w:val="28"/>
      <w:szCs w:val="20"/>
    </w:rPr>
  </w:style>
  <w:style w:type="character" w:customStyle="1" w:styleId="60">
    <w:name w:val="Заголовок 6 Знак"/>
    <w:basedOn w:val="a0"/>
    <w:link w:val="6"/>
    <w:uiPriority w:val="99"/>
    <w:rsid w:val="00530AA1"/>
    <w:rPr>
      <w:rFonts w:ascii="Times New Roman" w:eastAsia="Times New Roman" w:hAnsi="Times New Roman" w:cs="Times New Roman"/>
      <w:sz w:val="28"/>
      <w:szCs w:val="20"/>
    </w:rPr>
  </w:style>
  <w:style w:type="character" w:customStyle="1" w:styleId="FontStyle27">
    <w:name w:val="Font Style27"/>
    <w:uiPriority w:val="99"/>
    <w:rsid w:val="00530AA1"/>
    <w:rPr>
      <w:rFonts w:ascii="Arial" w:hAnsi="Arial"/>
      <w:sz w:val="20"/>
    </w:rPr>
  </w:style>
  <w:style w:type="paragraph" w:styleId="a3">
    <w:name w:val="List Paragraph"/>
    <w:basedOn w:val="a"/>
    <w:uiPriority w:val="34"/>
    <w:qFormat/>
    <w:rsid w:val="00530AA1"/>
    <w:pPr>
      <w:snapToGrid/>
      <w:spacing w:before="0" w:line="276" w:lineRule="auto"/>
      <w:ind w:left="720"/>
      <w:contextualSpacing/>
    </w:pPr>
    <w:rPr>
      <w:sz w:val="24"/>
      <w:szCs w:val="22"/>
      <w:lang w:eastAsia="en-US"/>
    </w:rPr>
  </w:style>
  <w:style w:type="paragraph" w:customStyle="1" w:styleId="ConsPlusCell">
    <w:name w:val="ConsPlusCell"/>
    <w:uiPriority w:val="99"/>
    <w:rsid w:val="00530AA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30">
    <w:name w:val="Font Style30"/>
    <w:uiPriority w:val="99"/>
    <w:rsid w:val="00530AA1"/>
    <w:rPr>
      <w:rFonts w:ascii="Times New Roman" w:hAnsi="Times New Roman"/>
      <w:sz w:val="26"/>
    </w:rPr>
  </w:style>
  <w:style w:type="paragraph" w:customStyle="1" w:styleId="Default">
    <w:name w:val="Default"/>
    <w:uiPriority w:val="99"/>
    <w:rsid w:val="00530AA1"/>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a4">
    <w:name w:val="Table Grid"/>
    <w:basedOn w:val="a1"/>
    <w:uiPriority w:val="59"/>
    <w:rsid w:val="00530A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aliases w:val="Обычный (Web),Знак"/>
    <w:basedOn w:val="a"/>
    <w:link w:val="a6"/>
    <w:uiPriority w:val="99"/>
    <w:rsid w:val="00530AA1"/>
    <w:pPr>
      <w:snapToGrid/>
      <w:spacing w:before="100" w:beforeAutospacing="1" w:after="100" w:afterAutospacing="1"/>
    </w:pPr>
    <w:rPr>
      <w:sz w:val="24"/>
    </w:rPr>
  </w:style>
  <w:style w:type="character" w:customStyle="1" w:styleId="a6">
    <w:name w:val="Обычный (веб) Знак"/>
    <w:aliases w:val="Обычный (Web) Знак1,Знак Знак"/>
    <w:link w:val="a5"/>
    <w:uiPriority w:val="99"/>
    <w:locked/>
    <w:rsid w:val="00530AA1"/>
    <w:rPr>
      <w:rFonts w:ascii="Times New Roman" w:eastAsia="Times New Roman" w:hAnsi="Times New Roman" w:cs="Times New Roman"/>
      <w:sz w:val="24"/>
      <w:szCs w:val="20"/>
      <w:lang w:eastAsia="ru-RU"/>
    </w:rPr>
  </w:style>
  <w:style w:type="paragraph" w:customStyle="1" w:styleId="a7">
    <w:name w:val="ДП"/>
    <w:basedOn w:val="a"/>
    <w:link w:val="a8"/>
    <w:uiPriority w:val="99"/>
    <w:rsid w:val="00530AA1"/>
    <w:pPr>
      <w:snapToGrid/>
      <w:spacing w:before="0"/>
      <w:ind w:firstLine="709"/>
      <w:jc w:val="both"/>
    </w:pPr>
    <w:rPr>
      <w:lang w:eastAsia="en-US"/>
    </w:rPr>
  </w:style>
  <w:style w:type="character" w:customStyle="1" w:styleId="a8">
    <w:name w:val="ДП Знак"/>
    <w:link w:val="a7"/>
    <w:uiPriority w:val="99"/>
    <w:locked/>
    <w:rsid w:val="00530AA1"/>
    <w:rPr>
      <w:rFonts w:ascii="Times New Roman" w:eastAsia="Times New Roman" w:hAnsi="Times New Roman" w:cs="Times New Roman"/>
      <w:sz w:val="28"/>
      <w:szCs w:val="20"/>
    </w:rPr>
  </w:style>
  <w:style w:type="paragraph" w:customStyle="1" w:styleId="ConsPlusNormal">
    <w:name w:val="ConsPlusNormal"/>
    <w:uiPriority w:val="99"/>
    <w:rsid w:val="00530AA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9">
    <w:name w:val="Strong"/>
    <w:basedOn w:val="a0"/>
    <w:uiPriority w:val="99"/>
    <w:qFormat/>
    <w:rsid w:val="00530AA1"/>
    <w:rPr>
      <w:rFonts w:cs="Times New Roman"/>
      <w:b/>
    </w:rPr>
  </w:style>
  <w:style w:type="paragraph" w:customStyle="1" w:styleId="aa">
    <w:name w:val="новый"/>
    <w:basedOn w:val="a"/>
    <w:link w:val="ab"/>
    <w:uiPriority w:val="99"/>
    <w:rsid w:val="00530AA1"/>
    <w:pPr>
      <w:keepNext/>
      <w:keepLines/>
      <w:snapToGrid/>
      <w:spacing w:before="0"/>
      <w:jc w:val="both"/>
    </w:pPr>
    <w:rPr>
      <w:spacing w:val="-10"/>
      <w:sz w:val="24"/>
      <w:lang w:eastAsia="en-US"/>
    </w:rPr>
  </w:style>
  <w:style w:type="character" w:customStyle="1" w:styleId="ab">
    <w:name w:val="новый Знак"/>
    <w:link w:val="aa"/>
    <w:uiPriority w:val="99"/>
    <w:locked/>
    <w:rsid w:val="00530AA1"/>
    <w:rPr>
      <w:rFonts w:ascii="Times New Roman" w:eastAsia="Times New Roman" w:hAnsi="Times New Roman" w:cs="Times New Roman"/>
      <w:spacing w:val="-10"/>
      <w:sz w:val="24"/>
      <w:szCs w:val="20"/>
    </w:rPr>
  </w:style>
  <w:style w:type="character" w:customStyle="1" w:styleId="NormalWebChar">
    <w:name w:val="Normal (Web) Char"/>
    <w:aliases w:val="Обычный (Web) Char,Знак Char"/>
    <w:uiPriority w:val="99"/>
    <w:locked/>
    <w:rsid w:val="00530AA1"/>
    <w:rPr>
      <w:rFonts w:ascii="Times New Roman" w:hAnsi="Times New Roman"/>
      <w:sz w:val="24"/>
      <w:lang w:eastAsia="ru-RU"/>
    </w:rPr>
  </w:style>
  <w:style w:type="character" w:customStyle="1" w:styleId="ac">
    <w:name w:val="a"/>
    <w:uiPriority w:val="99"/>
    <w:rsid w:val="00530AA1"/>
  </w:style>
  <w:style w:type="character" w:customStyle="1" w:styleId="61">
    <w:name w:val="Основной текст (6)_"/>
    <w:link w:val="610"/>
    <w:uiPriority w:val="99"/>
    <w:locked/>
    <w:rsid w:val="00530AA1"/>
    <w:rPr>
      <w:sz w:val="16"/>
      <w:shd w:val="clear" w:color="auto" w:fill="FFFFFF"/>
    </w:rPr>
  </w:style>
  <w:style w:type="paragraph" w:customStyle="1" w:styleId="610">
    <w:name w:val="Основной текст (6)1"/>
    <w:basedOn w:val="a"/>
    <w:link w:val="61"/>
    <w:uiPriority w:val="99"/>
    <w:rsid w:val="00530AA1"/>
    <w:pPr>
      <w:shd w:val="clear" w:color="auto" w:fill="FFFFFF"/>
      <w:snapToGrid/>
      <w:spacing w:before="0" w:line="187" w:lineRule="exact"/>
      <w:ind w:firstLine="380"/>
      <w:jc w:val="both"/>
    </w:pPr>
    <w:rPr>
      <w:rFonts w:asciiTheme="minorHAnsi" w:eastAsiaTheme="minorHAnsi" w:hAnsiTheme="minorHAnsi" w:cstheme="minorBidi"/>
      <w:sz w:val="16"/>
      <w:szCs w:val="22"/>
      <w:shd w:val="clear" w:color="auto" w:fill="FFFFFF"/>
      <w:lang w:eastAsia="en-US"/>
    </w:rPr>
  </w:style>
  <w:style w:type="character" w:customStyle="1" w:styleId="62">
    <w:name w:val="Основной текст (6)"/>
    <w:uiPriority w:val="99"/>
    <w:rsid w:val="00530AA1"/>
    <w:rPr>
      <w:spacing w:val="0"/>
      <w:sz w:val="16"/>
      <w:shd w:val="clear" w:color="auto" w:fill="FFFFFF"/>
    </w:rPr>
  </w:style>
  <w:style w:type="paragraph" w:styleId="ad">
    <w:name w:val="Body Text"/>
    <w:aliases w:val="Body Text Char"/>
    <w:basedOn w:val="a"/>
    <w:link w:val="ae"/>
    <w:uiPriority w:val="99"/>
    <w:rsid w:val="00530AA1"/>
    <w:pPr>
      <w:snapToGrid/>
      <w:spacing w:before="0" w:after="120"/>
    </w:pPr>
    <w:rPr>
      <w:sz w:val="24"/>
      <w:szCs w:val="24"/>
    </w:rPr>
  </w:style>
  <w:style w:type="character" w:customStyle="1" w:styleId="ae">
    <w:name w:val="Основной текст Знак"/>
    <w:aliases w:val="Body Text Char Знак"/>
    <w:basedOn w:val="a0"/>
    <w:link w:val="ad"/>
    <w:uiPriority w:val="99"/>
    <w:rsid w:val="00530AA1"/>
    <w:rPr>
      <w:rFonts w:ascii="Times New Roman" w:eastAsia="Times New Roman" w:hAnsi="Times New Roman" w:cs="Times New Roman"/>
      <w:sz w:val="24"/>
      <w:szCs w:val="24"/>
      <w:lang w:eastAsia="ru-RU"/>
    </w:rPr>
  </w:style>
  <w:style w:type="paragraph" w:styleId="af">
    <w:name w:val="footnote text"/>
    <w:aliases w:val="single space,Oaeno niinee Ciae,Текст сноски-FN,Footnote Text Char Знак Знак,Footnote Text Char Знак,список,Текст сноски Знак2,Текст сноски Знак Знак,Текст сноски Знак1 Знак Знак,Текст сноски Знак Знак Знак Зн"/>
    <w:basedOn w:val="a"/>
    <w:link w:val="af0"/>
    <w:uiPriority w:val="99"/>
    <w:semiHidden/>
    <w:rsid w:val="00530AA1"/>
    <w:pPr>
      <w:snapToGrid/>
      <w:spacing w:before="0"/>
    </w:pPr>
    <w:rPr>
      <w:sz w:val="20"/>
    </w:rPr>
  </w:style>
  <w:style w:type="character" w:customStyle="1" w:styleId="af0">
    <w:name w:val="Текст сноски Знак"/>
    <w:aliases w:val="single space Знак,Oaeno niinee Ciae Знак,Текст сноски-FN Знак,Footnote Text Char Знак Знак Знак,Footnote Text Char Знак Знак1,список Знак,Текст сноски Знак2 Знак,Текст сноски Знак Знак Знак,Текст сноски Знак1 Знак Знак Знак"/>
    <w:basedOn w:val="a0"/>
    <w:link w:val="af"/>
    <w:uiPriority w:val="99"/>
    <w:semiHidden/>
    <w:rsid w:val="00530AA1"/>
    <w:rPr>
      <w:rFonts w:ascii="Times New Roman" w:eastAsia="Times New Roman" w:hAnsi="Times New Roman" w:cs="Times New Roman"/>
      <w:sz w:val="20"/>
      <w:szCs w:val="20"/>
      <w:lang w:eastAsia="ru-RU"/>
    </w:rPr>
  </w:style>
  <w:style w:type="paragraph" w:styleId="HTML">
    <w:name w:val="HTML Preformatted"/>
    <w:basedOn w:val="a"/>
    <w:link w:val="HTML0"/>
    <w:uiPriority w:val="99"/>
    <w:rsid w:val="00530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pPr>
    <w:rPr>
      <w:rFonts w:ascii="Courier New" w:hAnsi="Courier New" w:cs="Courier New"/>
      <w:sz w:val="20"/>
    </w:rPr>
  </w:style>
  <w:style w:type="character" w:customStyle="1" w:styleId="HTML0">
    <w:name w:val="Стандартный HTML Знак"/>
    <w:basedOn w:val="a0"/>
    <w:link w:val="HTML"/>
    <w:uiPriority w:val="99"/>
    <w:rsid w:val="00530AA1"/>
    <w:rPr>
      <w:rFonts w:ascii="Courier New" w:eastAsia="Times New Roman" w:hAnsi="Courier New" w:cs="Courier New"/>
      <w:sz w:val="20"/>
      <w:szCs w:val="20"/>
      <w:lang w:eastAsia="ru-RU"/>
    </w:rPr>
  </w:style>
  <w:style w:type="character" w:customStyle="1" w:styleId="11">
    <w:name w:val="Знак Знак Знак1"/>
    <w:uiPriority w:val="99"/>
    <w:rsid w:val="00530AA1"/>
    <w:rPr>
      <w:rFonts w:ascii="Arial CYR" w:hAnsi="Arial CYR"/>
      <w:sz w:val="24"/>
      <w:lang w:val="ru-RU" w:eastAsia="ru-RU"/>
    </w:rPr>
  </w:style>
  <w:style w:type="paragraph" w:customStyle="1" w:styleId="textbase">
    <w:name w:val="text_base"/>
    <w:basedOn w:val="a"/>
    <w:uiPriority w:val="99"/>
    <w:rsid w:val="00530AA1"/>
    <w:pPr>
      <w:snapToGrid/>
      <w:spacing w:before="120" w:after="120"/>
      <w:ind w:firstLine="225"/>
      <w:jc w:val="both"/>
    </w:pPr>
    <w:rPr>
      <w:rFonts w:ascii="Arial" w:hAnsi="Arial" w:cs="Arial"/>
      <w:sz w:val="20"/>
    </w:rPr>
  </w:style>
  <w:style w:type="character" w:customStyle="1" w:styleId="FontStyle39">
    <w:name w:val="Font Style39"/>
    <w:uiPriority w:val="99"/>
    <w:rsid w:val="00530AA1"/>
    <w:rPr>
      <w:rFonts w:ascii="Times New Roman" w:hAnsi="Times New Roman"/>
      <w:sz w:val="20"/>
    </w:rPr>
  </w:style>
  <w:style w:type="character" w:customStyle="1" w:styleId="FontStyle14">
    <w:name w:val="Font Style14"/>
    <w:uiPriority w:val="99"/>
    <w:rsid w:val="00530AA1"/>
    <w:rPr>
      <w:rFonts w:ascii="Times New Roman" w:hAnsi="Times New Roman"/>
      <w:sz w:val="24"/>
    </w:rPr>
  </w:style>
  <w:style w:type="paragraph" w:styleId="31">
    <w:name w:val="Body Text Indent 3"/>
    <w:basedOn w:val="a"/>
    <w:link w:val="32"/>
    <w:uiPriority w:val="99"/>
    <w:rsid w:val="00530AA1"/>
    <w:pPr>
      <w:snapToGrid/>
      <w:spacing w:before="0" w:after="120"/>
      <w:ind w:left="283"/>
    </w:pPr>
    <w:rPr>
      <w:sz w:val="16"/>
      <w:szCs w:val="16"/>
    </w:rPr>
  </w:style>
  <w:style w:type="character" w:customStyle="1" w:styleId="32">
    <w:name w:val="Основной текст с отступом 3 Знак"/>
    <w:basedOn w:val="a0"/>
    <w:link w:val="31"/>
    <w:uiPriority w:val="99"/>
    <w:rsid w:val="00530AA1"/>
    <w:rPr>
      <w:rFonts w:ascii="Times New Roman" w:eastAsia="Times New Roman" w:hAnsi="Times New Roman" w:cs="Times New Roman"/>
      <w:sz w:val="16"/>
      <w:szCs w:val="16"/>
      <w:lang w:eastAsia="ru-RU"/>
    </w:rPr>
  </w:style>
  <w:style w:type="paragraph" w:customStyle="1" w:styleId="af1">
    <w:name w:val="Таблица цифры Знак"/>
    <w:basedOn w:val="a"/>
    <w:link w:val="af2"/>
    <w:uiPriority w:val="99"/>
    <w:rsid w:val="00530AA1"/>
    <w:pPr>
      <w:snapToGrid/>
      <w:spacing w:before="40" w:after="40"/>
      <w:ind w:right="227"/>
      <w:jc w:val="right"/>
    </w:pPr>
    <w:rPr>
      <w:rFonts w:ascii="Arial" w:hAnsi="Arial"/>
      <w:sz w:val="18"/>
    </w:rPr>
  </w:style>
  <w:style w:type="character" w:customStyle="1" w:styleId="af2">
    <w:name w:val="Таблица цифры Знак Знак"/>
    <w:link w:val="af1"/>
    <w:uiPriority w:val="99"/>
    <w:locked/>
    <w:rsid w:val="00530AA1"/>
    <w:rPr>
      <w:rFonts w:ascii="Arial" w:eastAsia="Times New Roman" w:hAnsi="Arial" w:cs="Times New Roman"/>
      <w:sz w:val="18"/>
      <w:szCs w:val="20"/>
      <w:lang w:eastAsia="ru-RU"/>
    </w:rPr>
  </w:style>
  <w:style w:type="paragraph" w:styleId="af3">
    <w:name w:val="Title"/>
    <w:basedOn w:val="a"/>
    <w:link w:val="af4"/>
    <w:uiPriority w:val="99"/>
    <w:qFormat/>
    <w:rsid w:val="00530AA1"/>
    <w:pPr>
      <w:snapToGrid/>
      <w:spacing w:before="0"/>
      <w:ind w:firstLine="709"/>
      <w:jc w:val="center"/>
    </w:pPr>
    <w:rPr>
      <w:sz w:val="20"/>
    </w:rPr>
  </w:style>
  <w:style w:type="character" w:customStyle="1" w:styleId="af4">
    <w:name w:val="Название Знак"/>
    <w:basedOn w:val="a0"/>
    <w:link w:val="af3"/>
    <w:uiPriority w:val="99"/>
    <w:rsid w:val="00530AA1"/>
    <w:rPr>
      <w:rFonts w:ascii="Times New Roman" w:eastAsia="Times New Roman" w:hAnsi="Times New Roman" w:cs="Times New Roman"/>
      <w:sz w:val="20"/>
      <w:szCs w:val="20"/>
      <w:lang w:eastAsia="ru-RU"/>
    </w:rPr>
  </w:style>
  <w:style w:type="paragraph" w:styleId="af5">
    <w:name w:val="Body Text Indent"/>
    <w:basedOn w:val="a"/>
    <w:link w:val="af6"/>
    <w:uiPriority w:val="99"/>
    <w:rsid w:val="00530AA1"/>
    <w:pPr>
      <w:snapToGrid/>
      <w:spacing w:before="0" w:after="120"/>
      <w:ind w:left="283"/>
    </w:pPr>
    <w:rPr>
      <w:sz w:val="24"/>
      <w:szCs w:val="24"/>
    </w:rPr>
  </w:style>
  <w:style w:type="character" w:customStyle="1" w:styleId="af6">
    <w:name w:val="Основной текст с отступом Знак"/>
    <w:basedOn w:val="a0"/>
    <w:link w:val="af5"/>
    <w:uiPriority w:val="99"/>
    <w:rsid w:val="00530AA1"/>
    <w:rPr>
      <w:rFonts w:ascii="Times New Roman" w:eastAsia="Times New Roman" w:hAnsi="Times New Roman" w:cs="Times New Roman"/>
      <w:sz w:val="24"/>
      <w:szCs w:val="24"/>
      <w:lang w:eastAsia="ru-RU"/>
    </w:rPr>
  </w:style>
  <w:style w:type="paragraph" w:styleId="af7">
    <w:name w:val="endnote text"/>
    <w:basedOn w:val="a"/>
    <w:link w:val="af8"/>
    <w:uiPriority w:val="99"/>
    <w:semiHidden/>
    <w:rsid w:val="00530AA1"/>
    <w:pPr>
      <w:snapToGrid/>
      <w:spacing w:before="0"/>
    </w:pPr>
    <w:rPr>
      <w:rFonts w:eastAsia="SimSun"/>
      <w:sz w:val="20"/>
      <w:lang w:eastAsia="zh-CN"/>
    </w:rPr>
  </w:style>
  <w:style w:type="character" w:customStyle="1" w:styleId="af8">
    <w:name w:val="Текст концевой сноски Знак"/>
    <w:basedOn w:val="a0"/>
    <w:link w:val="af7"/>
    <w:uiPriority w:val="99"/>
    <w:semiHidden/>
    <w:rsid w:val="00530AA1"/>
    <w:rPr>
      <w:rFonts w:ascii="Times New Roman" w:eastAsia="SimSun" w:hAnsi="Times New Roman" w:cs="Times New Roman"/>
      <w:sz w:val="20"/>
      <w:szCs w:val="20"/>
      <w:lang w:eastAsia="zh-CN"/>
    </w:rPr>
  </w:style>
  <w:style w:type="paragraph" w:styleId="21">
    <w:name w:val="toc 2"/>
    <w:basedOn w:val="a"/>
    <w:next w:val="a"/>
    <w:autoRedefine/>
    <w:uiPriority w:val="39"/>
    <w:rsid w:val="00530AA1"/>
    <w:pPr>
      <w:tabs>
        <w:tab w:val="left" w:pos="567"/>
        <w:tab w:val="right" w:leader="dot" w:pos="10070"/>
      </w:tabs>
      <w:snapToGrid/>
      <w:spacing w:before="0" w:after="100"/>
      <w:jc w:val="both"/>
    </w:pPr>
    <w:rPr>
      <w:noProof/>
      <w:sz w:val="27"/>
      <w:szCs w:val="27"/>
      <w:lang w:eastAsia="en-US"/>
    </w:rPr>
  </w:style>
  <w:style w:type="character" w:styleId="af9">
    <w:name w:val="Emphasis"/>
    <w:basedOn w:val="a0"/>
    <w:uiPriority w:val="99"/>
    <w:qFormat/>
    <w:rsid w:val="00530AA1"/>
    <w:rPr>
      <w:rFonts w:cs="Times New Roman"/>
      <w:i/>
    </w:rPr>
  </w:style>
  <w:style w:type="paragraph" w:customStyle="1" w:styleId="ConsPlusNonformat">
    <w:name w:val="ConsPlusNonformat"/>
    <w:uiPriority w:val="99"/>
    <w:rsid w:val="00530AA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Web">
    <w:name w:val="Обычный (Web) Знак"/>
    <w:aliases w:val="Знак Знак Знак"/>
    <w:uiPriority w:val="99"/>
    <w:locked/>
    <w:rsid w:val="00530AA1"/>
    <w:rPr>
      <w:sz w:val="24"/>
      <w:lang w:val="ru-RU" w:eastAsia="ru-RU"/>
    </w:rPr>
  </w:style>
  <w:style w:type="character" w:styleId="afa">
    <w:name w:val="Hyperlink"/>
    <w:basedOn w:val="a0"/>
    <w:uiPriority w:val="99"/>
    <w:rsid w:val="00530AA1"/>
    <w:rPr>
      <w:rFonts w:cs="Times New Roman"/>
      <w:color w:val="0000FF"/>
      <w:u w:val="single"/>
    </w:rPr>
  </w:style>
  <w:style w:type="character" w:customStyle="1" w:styleId="apple-converted-space">
    <w:name w:val="apple-converted-space"/>
    <w:basedOn w:val="a0"/>
    <w:uiPriority w:val="99"/>
    <w:rsid w:val="00530AA1"/>
    <w:rPr>
      <w:rFonts w:cs="Times New Roman"/>
    </w:rPr>
  </w:style>
  <w:style w:type="paragraph" w:styleId="afb">
    <w:name w:val="footer"/>
    <w:basedOn w:val="a"/>
    <w:link w:val="afc"/>
    <w:uiPriority w:val="99"/>
    <w:rsid w:val="00530AA1"/>
    <w:pPr>
      <w:tabs>
        <w:tab w:val="center" w:pos="4677"/>
        <w:tab w:val="right" w:pos="9355"/>
      </w:tabs>
      <w:snapToGrid/>
      <w:spacing w:before="0"/>
    </w:pPr>
    <w:rPr>
      <w:sz w:val="24"/>
      <w:szCs w:val="24"/>
    </w:rPr>
  </w:style>
  <w:style w:type="character" w:customStyle="1" w:styleId="afc">
    <w:name w:val="Нижний колонтитул Знак"/>
    <w:basedOn w:val="a0"/>
    <w:link w:val="afb"/>
    <w:uiPriority w:val="99"/>
    <w:rsid w:val="00530AA1"/>
    <w:rPr>
      <w:rFonts w:ascii="Times New Roman" w:eastAsia="Times New Roman" w:hAnsi="Times New Roman" w:cs="Times New Roman"/>
      <w:sz w:val="24"/>
      <w:szCs w:val="24"/>
      <w:lang w:eastAsia="ru-RU"/>
    </w:rPr>
  </w:style>
  <w:style w:type="character" w:styleId="afd">
    <w:name w:val="page number"/>
    <w:basedOn w:val="a0"/>
    <w:uiPriority w:val="99"/>
    <w:rsid w:val="00530AA1"/>
    <w:rPr>
      <w:rFonts w:cs="Times New Roman"/>
    </w:rPr>
  </w:style>
  <w:style w:type="paragraph" w:styleId="afe">
    <w:name w:val="header"/>
    <w:basedOn w:val="a"/>
    <w:link w:val="aff"/>
    <w:uiPriority w:val="99"/>
    <w:rsid w:val="00530AA1"/>
    <w:pPr>
      <w:tabs>
        <w:tab w:val="center" w:pos="4677"/>
        <w:tab w:val="right" w:pos="9355"/>
      </w:tabs>
      <w:snapToGrid/>
      <w:spacing w:before="0"/>
    </w:pPr>
    <w:rPr>
      <w:sz w:val="20"/>
    </w:rPr>
  </w:style>
  <w:style w:type="character" w:customStyle="1" w:styleId="aff">
    <w:name w:val="Верхний колонтитул Знак"/>
    <w:basedOn w:val="a0"/>
    <w:link w:val="afe"/>
    <w:uiPriority w:val="99"/>
    <w:rsid w:val="00530AA1"/>
    <w:rPr>
      <w:rFonts w:ascii="Times New Roman" w:eastAsia="Times New Roman" w:hAnsi="Times New Roman" w:cs="Times New Roman"/>
      <w:sz w:val="20"/>
      <w:szCs w:val="20"/>
      <w:lang w:eastAsia="ru-RU"/>
    </w:rPr>
  </w:style>
  <w:style w:type="paragraph" w:styleId="12">
    <w:name w:val="toc 1"/>
    <w:basedOn w:val="a"/>
    <w:next w:val="a"/>
    <w:autoRedefine/>
    <w:uiPriority w:val="39"/>
    <w:rsid w:val="00530AA1"/>
    <w:pPr>
      <w:tabs>
        <w:tab w:val="right" w:leader="dot" w:pos="10070"/>
      </w:tabs>
      <w:snapToGrid/>
      <w:spacing w:before="0"/>
      <w:jc w:val="right"/>
    </w:pPr>
    <w:rPr>
      <w:bCs/>
      <w:noProof/>
      <w:sz w:val="27"/>
      <w:szCs w:val="27"/>
    </w:rPr>
  </w:style>
  <w:style w:type="paragraph" w:styleId="33">
    <w:name w:val="toc 3"/>
    <w:basedOn w:val="a"/>
    <w:next w:val="a"/>
    <w:autoRedefine/>
    <w:uiPriority w:val="39"/>
    <w:rsid w:val="00530AA1"/>
    <w:pPr>
      <w:tabs>
        <w:tab w:val="right" w:leader="dot" w:pos="10070"/>
      </w:tabs>
      <w:snapToGrid/>
      <w:spacing w:before="0"/>
      <w:jc w:val="both"/>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530AA1"/>
    <w:pPr>
      <w:snapToGrid/>
      <w:spacing w:before="100" w:beforeAutospacing="1" w:after="100" w:afterAutospacing="1"/>
    </w:pPr>
    <w:rPr>
      <w:rFonts w:ascii="Tahoma" w:hAnsi="Tahoma"/>
      <w:sz w:val="20"/>
      <w:lang w:val="en-US" w:eastAsia="en-US"/>
    </w:rPr>
  </w:style>
  <w:style w:type="paragraph" w:customStyle="1" w:styleId="ListParagraph1">
    <w:name w:val="List Paragraph1"/>
    <w:basedOn w:val="a"/>
    <w:uiPriority w:val="99"/>
    <w:rsid w:val="00530AA1"/>
    <w:pPr>
      <w:snapToGrid/>
      <w:spacing w:before="0" w:after="200" w:line="276" w:lineRule="auto"/>
      <w:ind w:left="720"/>
      <w:contextualSpacing/>
    </w:pPr>
    <w:rPr>
      <w:rFonts w:ascii="Calibri" w:hAnsi="Calibri"/>
      <w:sz w:val="22"/>
      <w:szCs w:val="22"/>
      <w:lang w:eastAsia="en-US"/>
    </w:rPr>
  </w:style>
  <w:style w:type="paragraph" w:styleId="aff0">
    <w:name w:val="Balloon Text"/>
    <w:basedOn w:val="a"/>
    <w:link w:val="aff1"/>
    <w:uiPriority w:val="99"/>
    <w:rsid w:val="00530AA1"/>
    <w:pPr>
      <w:snapToGrid/>
      <w:spacing w:before="0"/>
    </w:pPr>
    <w:rPr>
      <w:rFonts w:ascii="Tahoma" w:hAnsi="Tahoma" w:cs="Tahoma"/>
      <w:sz w:val="16"/>
      <w:szCs w:val="16"/>
    </w:rPr>
  </w:style>
  <w:style w:type="character" w:customStyle="1" w:styleId="aff1">
    <w:name w:val="Текст выноски Знак"/>
    <w:basedOn w:val="a0"/>
    <w:link w:val="aff0"/>
    <w:uiPriority w:val="99"/>
    <w:rsid w:val="00530AA1"/>
    <w:rPr>
      <w:rFonts w:ascii="Tahoma" w:eastAsia="Times New Roman" w:hAnsi="Tahoma" w:cs="Tahoma"/>
      <w:sz w:val="16"/>
      <w:szCs w:val="16"/>
      <w:lang w:eastAsia="ru-RU"/>
    </w:rPr>
  </w:style>
  <w:style w:type="paragraph" w:customStyle="1" w:styleId="13">
    <w:name w:val="Абзац списка1"/>
    <w:basedOn w:val="a"/>
    <w:uiPriority w:val="99"/>
    <w:rsid w:val="00530AA1"/>
    <w:pPr>
      <w:widowControl w:val="0"/>
      <w:autoSpaceDE w:val="0"/>
      <w:autoSpaceDN w:val="0"/>
      <w:adjustRightInd w:val="0"/>
      <w:snapToGrid/>
      <w:spacing w:before="0"/>
      <w:ind w:left="720"/>
    </w:pPr>
    <w:rPr>
      <w:sz w:val="20"/>
    </w:rPr>
  </w:style>
  <w:style w:type="character" w:styleId="aff2">
    <w:name w:val="annotation reference"/>
    <w:basedOn w:val="a0"/>
    <w:uiPriority w:val="99"/>
    <w:rsid w:val="00530AA1"/>
    <w:rPr>
      <w:rFonts w:cs="Times New Roman"/>
      <w:sz w:val="16"/>
    </w:rPr>
  </w:style>
  <w:style w:type="paragraph" w:styleId="aff3">
    <w:name w:val="annotation text"/>
    <w:basedOn w:val="a"/>
    <w:link w:val="aff4"/>
    <w:uiPriority w:val="99"/>
    <w:rsid w:val="00530AA1"/>
    <w:pPr>
      <w:snapToGrid/>
      <w:spacing w:before="0" w:after="200"/>
    </w:pPr>
    <w:rPr>
      <w:rFonts w:ascii="Calibri" w:hAnsi="Calibri"/>
      <w:sz w:val="20"/>
      <w:lang w:eastAsia="en-US"/>
    </w:rPr>
  </w:style>
  <w:style w:type="character" w:customStyle="1" w:styleId="aff4">
    <w:name w:val="Текст примечания Знак"/>
    <w:basedOn w:val="a0"/>
    <w:link w:val="aff3"/>
    <w:uiPriority w:val="99"/>
    <w:rsid w:val="00530AA1"/>
    <w:rPr>
      <w:rFonts w:ascii="Calibri" w:eastAsia="Times New Roman" w:hAnsi="Calibri" w:cs="Times New Roman"/>
      <w:sz w:val="20"/>
      <w:szCs w:val="20"/>
    </w:rPr>
  </w:style>
  <w:style w:type="paragraph" w:customStyle="1" w:styleId="aff5">
    <w:name w:val="таблица_текст"/>
    <w:basedOn w:val="a"/>
    <w:uiPriority w:val="99"/>
    <w:rsid w:val="00530AA1"/>
    <w:pPr>
      <w:keepNext/>
      <w:snapToGrid/>
      <w:spacing w:before="0"/>
      <w:ind w:left="80" w:firstLine="709"/>
      <w:jc w:val="both"/>
    </w:pPr>
    <w:rPr>
      <w:rFonts w:ascii="Arial" w:hAnsi="Arial"/>
      <w:sz w:val="18"/>
    </w:rPr>
  </w:style>
  <w:style w:type="paragraph" w:styleId="aff6">
    <w:name w:val="Revision"/>
    <w:hidden/>
    <w:uiPriority w:val="99"/>
    <w:semiHidden/>
    <w:rsid w:val="00530AA1"/>
    <w:pPr>
      <w:spacing w:after="0" w:line="240" w:lineRule="auto"/>
    </w:pPr>
    <w:rPr>
      <w:rFonts w:ascii="Times New Roman" w:eastAsia="Times New Roman" w:hAnsi="Times New Roman" w:cs="Times New Roman"/>
      <w:sz w:val="24"/>
      <w:szCs w:val="24"/>
      <w:lang w:eastAsia="ru-RU"/>
    </w:rPr>
  </w:style>
  <w:style w:type="table" w:customStyle="1" w:styleId="14">
    <w:name w:val="Сетка таблицы1"/>
    <w:uiPriority w:val="99"/>
    <w:rsid w:val="00530A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1">
    <w:name w:val="title1"/>
    <w:uiPriority w:val="99"/>
    <w:rsid w:val="00530AA1"/>
    <w:rPr>
      <w:b/>
      <w:color w:val="00367C"/>
    </w:rPr>
  </w:style>
  <w:style w:type="paragraph" w:customStyle="1" w:styleId="aff7">
    <w:name w:val="Таблица обл.доклада"/>
    <w:basedOn w:val="a"/>
    <w:uiPriority w:val="99"/>
    <w:rsid w:val="00530AA1"/>
    <w:pPr>
      <w:overflowPunct w:val="0"/>
      <w:autoSpaceDE w:val="0"/>
      <w:autoSpaceDN w:val="0"/>
      <w:adjustRightInd w:val="0"/>
      <w:snapToGrid/>
      <w:spacing w:before="0"/>
      <w:jc w:val="both"/>
    </w:pPr>
    <w:rPr>
      <w:sz w:val="18"/>
      <w:lang w:val="en-US"/>
    </w:rPr>
  </w:style>
  <w:style w:type="character" w:styleId="aff8">
    <w:name w:val="FollowedHyperlink"/>
    <w:basedOn w:val="a0"/>
    <w:uiPriority w:val="99"/>
    <w:rsid w:val="00530AA1"/>
    <w:rPr>
      <w:rFonts w:cs="Times New Roman"/>
      <w:color w:val="800080"/>
      <w:u w:val="single"/>
    </w:rPr>
  </w:style>
  <w:style w:type="paragraph" w:customStyle="1" w:styleId="font5">
    <w:name w:val="font5"/>
    <w:basedOn w:val="a"/>
    <w:uiPriority w:val="99"/>
    <w:rsid w:val="00530AA1"/>
    <w:pPr>
      <w:snapToGrid/>
      <w:spacing w:before="100" w:beforeAutospacing="1" w:after="100" w:afterAutospacing="1"/>
    </w:pPr>
    <w:rPr>
      <w:rFonts w:ascii="Tahoma" w:hAnsi="Tahoma" w:cs="Tahoma"/>
      <w:color w:val="000000"/>
      <w:sz w:val="18"/>
      <w:szCs w:val="18"/>
    </w:rPr>
  </w:style>
  <w:style w:type="paragraph" w:customStyle="1" w:styleId="font6">
    <w:name w:val="font6"/>
    <w:basedOn w:val="a"/>
    <w:uiPriority w:val="99"/>
    <w:rsid w:val="00530AA1"/>
    <w:pPr>
      <w:snapToGrid/>
      <w:spacing w:before="100" w:beforeAutospacing="1" w:after="100" w:afterAutospacing="1"/>
    </w:pPr>
    <w:rPr>
      <w:rFonts w:ascii="Tahoma" w:hAnsi="Tahoma" w:cs="Tahoma"/>
      <w:b/>
      <w:bCs/>
      <w:color w:val="000000"/>
      <w:sz w:val="18"/>
      <w:szCs w:val="18"/>
    </w:rPr>
  </w:style>
  <w:style w:type="paragraph" w:customStyle="1" w:styleId="font7">
    <w:name w:val="font7"/>
    <w:basedOn w:val="a"/>
    <w:uiPriority w:val="99"/>
    <w:rsid w:val="00530AA1"/>
    <w:pPr>
      <w:snapToGrid/>
      <w:spacing w:before="100" w:beforeAutospacing="1" w:after="100" w:afterAutospacing="1"/>
    </w:pPr>
    <w:rPr>
      <w:rFonts w:ascii="Tahoma" w:hAnsi="Tahoma" w:cs="Tahoma"/>
      <w:color w:val="000000"/>
      <w:sz w:val="18"/>
      <w:szCs w:val="18"/>
    </w:rPr>
  </w:style>
  <w:style w:type="paragraph" w:customStyle="1" w:styleId="font8">
    <w:name w:val="font8"/>
    <w:basedOn w:val="a"/>
    <w:uiPriority w:val="99"/>
    <w:rsid w:val="00530AA1"/>
    <w:pPr>
      <w:snapToGrid/>
      <w:spacing w:before="100" w:beforeAutospacing="1" w:after="100" w:afterAutospacing="1"/>
    </w:pPr>
    <w:rPr>
      <w:rFonts w:ascii="Tahoma" w:hAnsi="Tahoma" w:cs="Tahoma"/>
      <w:b/>
      <w:bCs/>
      <w:color w:val="000000"/>
      <w:sz w:val="18"/>
      <w:szCs w:val="18"/>
    </w:rPr>
  </w:style>
  <w:style w:type="paragraph" w:customStyle="1" w:styleId="xl65">
    <w:name w:val="xl65"/>
    <w:basedOn w:val="a"/>
    <w:uiPriority w:val="99"/>
    <w:rsid w:val="00530AA1"/>
    <w:pPr>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center"/>
    </w:pPr>
    <w:rPr>
      <w:color w:val="000000"/>
      <w:sz w:val="20"/>
    </w:rPr>
  </w:style>
  <w:style w:type="paragraph" w:customStyle="1" w:styleId="xl66">
    <w:name w:val="xl66"/>
    <w:basedOn w:val="a"/>
    <w:uiPriority w:val="99"/>
    <w:rsid w:val="00530AA1"/>
    <w:pPr>
      <w:pBdr>
        <w:top w:val="single" w:sz="4" w:space="0" w:color="auto"/>
        <w:left w:val="single" w:sz="4" w:space="0" w:color="auto"/>
        <w:bottom w:val="single" w:sz="4" w:space="0" w:color="auto"/>
        <w:right w:val="single" w:sz="4" w:space="0" w:color="auto"/>
      </w:pBdr>
      <w:snapToGrid/>
      <w:spacing w:before="100" w:beforeAutospacing="1" w:after="100" w:afterAutospacing="1"/>
      <w:textAlignment w:val="center"/>
    </w:pPr>
    <w:rPr>
      <w:color w:val="000000"/>
      <w:sz w:val="20"/>
    </w:rPr>
  </w:style>
  <w:style w:type="paragraph" w:customStyle="1" w:styleId="xl67">
    <w:name w:val="xl67"/>
    <w:basedOn w:val="a"/>
    <w:uiPriority w:val="99"/>
    <w:rsid w:val="00530AA1"/>
    <w:pPr>
      <w:pBdr>
        <w:top w:val="single" w:sz="4" w:space="0" w:color="auto"/>
        <w:left w:val="single" w:sz="4" w:space="0" w:color="auto"/>
        <w:bottom w:val="single" w:sz="4" w:space="0" w:color="auto"/>
        <w:right w:val="single" w:sz="8" w:space="0" w:color="auto"/>
      </w:pBdr>
      <w:snapToGrid/>
      <w:spacing w:before="100" w:beforeAutospacing="1" w:after="100" w:afterAutospacing="1"/>
      <w:jc w:val="center"/>
      <w:textAlignment w:val="center"/>
    </w:pPr>
    <w:rPr>
      <w:color w:val="000000"/>
      <w:sz w:val="20"/>
    </w:rPr>
  </w:style>
  <w:style w:type="paragraph" w:customStyle="1" w:styleId="xl68">
    <w:name w:val="xl68"/>
    <w:basedOn w:val="a"/>
    <w:uiPriority w:val="99"/>
    <w:rsid w:val="00530AA1"/>
    <w:pPr>
      <w:pBdr>
        <w:top w:val="single" w:sz="4" w:space="0" w:color="auto"/>
        <w:left w:val="single" w:sz="8" w:space="0" w:color="auto"/>
        <w:bottom w:val="single" w:sz="4" w:space="0" w:color="auto"/>
        <w:right w:val="single" w:sz="4" w:space="0" w:color="auto"/>
      </w:pBdr>
      <w:snapToGrid/>
      <w:spacing w:before="100" w:beforeAutospacing="1" w:after="100" w:afterAutospacing="1"/>
      <w:jc w:val="center"/>
      <w:textAlignment w:val="center"/>
    </w:pPr>
    <w:rPr>
      <w:color w:val="000000"/>
      <w:sz w:val="20"/>
    </w:rPr>
  </w:style>
  <w:style w:type="paragraph" w:customStyle="1" w:styleId="xl69">
    <w:name w:val="xl69"/>
    <w:basedOn w:val="a"/>
    <w:uiPriority w:val="99"/>
    <w:rsid w:val="00530AA1"/>
    <w:pPr>
      <w:pBdr>
        <w:left w:val="single" w:sz="4" w:space="0" w:color="auto"/>
        <w:bottom w:val="single" w:sz="4" w:space="0" w:color="auto"/>
        <w:right w:val="single" w:sz="4" w:space="0" w:color="auto"/>
      </w:pBdr>
      <w:snapToGrid/>
      <w:spacing w:before="100" w:beforeAutospacing="1" w:after="100" w:afterAutospacing="1"/>
      <w:textAlignment w:val="center"/>
    </w:pPr>
    <w:rPr>
      <w:color w:val="000000"/>
      <w:sz w:val="20"/>
    </w:rPr>
  </w:style>
  <w:style w:type="paragraph" w:customStyle="1" w:styleId="xl70">
    <w:name w:val="xl70"/>
    <w:basedOn w:val="a"/>
    <w:uiPriority w:val="99"/>
    <w:rsid w:val="00530AA1"/>
    <w:pPr>
      <w:pBdr>
        <w:left w:val="single" w:sz="4" w:space="0" w:color="auto"/>
        <w:bottom w:val="single" w:sz="4" w:space="0" w:color="auto"/>
        <w:right w:val="single" w:sz="4" w:space="0" w:color="auto"/>
      </w:pBdr>
      <w:snapToGrid/>
      <w:spacing w:before="100" w:beforeAutospacing="1" w:after="100" w:afterAutospacing="1"/>
      <w:jc w:val="center"/>
      <w:textAlignment w:val="center"/>
    </w:pPr>
    <w:rPr>
      <w:color w:val="000000"/>
      <w:sz w:val="20"/>
    </w:rPr>
  </w:style>
  <w:style w:type="paragraph" w:customStyle="1" w:styleId="xl71">
    <w:name w:val="xl71"/>
    <w:basedOn w:val="a"/>
    <w:uiPriority w:val="99"/>
    <w:rsid w:val="00530AA1"/>
    <w:pPr>
      <w:pBdr>
        <w:left w:val="single" w:sz="4" w:space="0" w:color="auto"/>
        <w:bottom w:val="single" w:sz="4" w:space="0" w:color="auto"/>
        <w:right w:val="single" w:sz="8" w:space="0" w:color="auto"/>
      </w:pBdr>
      <w:snapToGrid/>
      <w:spacing w:before="100" w:beforeAutospacing="1" w:after="100" w:afterAutospacing="1"/>
      <w:jc w:val="center"/>
      <w:textAlignment w:val="center"/>
    </w:pPr>
    <w:rPr>
      <w:color w:val="000000"/>
      <w:sz w:val="20"/>
    </w:rPr>
  </w:style>
  <w:style w:type="paragraph" w:customStyle="1" w:styleId="xl72">
    <w:name w:val="xl72"/>
    <w:basedOn w:val="a"/>
    <w:uiPriority w:val="99"/>
    <w:rsid w:val="00530AA1"/>
    <w:pPr>
      <w:pBdr>
        <w:top w:val="single" w:sz="4" w:space="0" w:color="auto"/>
        <w:left w:val="single" w:sz="4" w:space="0" w:color="auto"/>
        <w:right w:val="single" w:sz="8" w:space="0" w:color="auto"/>
      </w:pBdr>
      <w:snapToGrid/>
      <w:spacing w:before="100" w:beforeAutospacing="1" w:after="100" w:afterAutospacing="1"/>
      <w:jc w:val="center"/>
      <w:textAlignment w:val="center"/>
    </w:pPr>
    <w:rPr>
      <w:color w:val="000000"/>
      <w:sz w:val="20"/>
    </w:rPr>
  </w:style>
  <w:style w:type="paragraph" w:customStyle="1" w:styleId="xl73">
    <w:name w:val="xl73"/>
    <w:basedOn w:val="a"/>
    <w:uiPriority w:val="99"/>
    <w:rsid w:val="00530AA1"/>
    <w:pPr>
      <w:pBdr>
        <w:left w:val="single" w:sz="8" w:space="0" w:color="auto"/>
        <w:bottom w:val="single" w:sz="4" w:space="0" w:color="auto"/>
        <w:right w:val="single" w:sz="4" w:space="0" w:color="auto"/>
      </w:pBdr>
      <w:snapToGrid/>
      <w:spacing w:before="100" w:beforeAutospacing="1" w:after="100" w:afterAutospacing="1"/>
      <w:jc w:val="center"/>
      <w:textAlignment w:val="center"/>
    </w:pPr>
    <w:rPr>
      <w:color w:val="000000"/>
      <w:sz w:val="20"/>
    </w:rPr>
  </w:style>
  <w:style w:type="paragraph" w:customStyle="1" w:styleId="xl74">
    <w:name w:val="xl74"/>
    <w:basedOn w:val="a"/>
    <w:uiPriority w:val="99"/>
    <w:rsid w:val="00530AA1"/>
    <w:pPr>
      <w:snapToGrid/>
      <w:spacing w:before="100" w:beforeAutospacing="1" w:after="100" w:afterAutospacing="1"/>
    </w:pPr>
    <w:rPr>
      <w:sz w:val="24"/>
      <w:szCs w:val="24"/>
    </w:rPr>
  </w:style>
  <w:style w:type="paragraph" w:customStyle="1" w:styleId="xl75">
    <w:name w:val="xl75"/>
    <w:basedOn w:val="a"/>
    <w:uiPriority w:val="99"/>
    <w:rsid w:val="00530AA1"/>
    <w:pPr>
      <w:snapToGrid/>
      <w:spacing w:before="100" w:beforeAutospacing="1" w:after="100" w:afterAutospacing="1"/>
    </w:pPr>
    <w:rPr>
      <w:color w:val="C0504D"/>
      <w:sz w:val="24"/>
      <w:szCs w:val="24"/>
    </w:rPr>
  </w:style>
  <w:style w:type="paragraph" w:customStyle="1" w:styleId="xl76">
    <w:name w:val="xl76"/>
    <w:basedOn w:val="a"/>
    <w:uiPriority w:val="99"/>
    <w:rsid w:val="00530AA1"/>
    <w:pPr>
      <w:pBdr>
        <w:top w:val="single" w:sz="4" w:space="0" w:color="auto"/>
        <w:left w:val="single" w:sz="4" w:space="0" w:color="auto"/>
        <w:right w:val="single" w:sz="4" w:space="0" w:color="auto"/>
      </w:pBdr>
      <w:snapToGrid/>
      <w:spacing w:before="100" w:beforeAutospacing="1" w:after="100" w:afterAutospacing="1"/>
      <w:jc w:val="center"/>
      <w:textAlignment w:val="center"/>
    </w:pPr>
    <w:rPr>
      <w:color w:val="000000"/>
      <w:sz w:val="20"/>
    </w:rPr>
  </w:style>
  <w:style w:type="paragraph" w:customStyle="1" w:styleId="xl77">
    <w:name w:val="xl77"/>
    <w:basedOn w:val="a"/>
    <w:uiPriority w:val="99"/>
    <w:rsid w:val="00530AA1"/>
    <w:pPr>
      <w:pBdr>
        <w:top w:val="single" w:sz="8" w:space="0" w:color="auto"/>
        <w:left w:val="single" w:sz="8" w:space="0" w:color="auto"/>
        <w:bottom w:val="single" w:sz="4" w:space="0" w:color="auto"/>
        <w:right w:val="single" w:sz="4" w:space="0" w:color="auto"/>
      </w:pBdr>
      <w:snapToGrid/>
      <w:spacing w:before="100" w:beforeAutospacing="1" w:after="100" w:afterAutospacing="1"/>
      <w:jc w:val="center"/>
      <w:textAlignment w:val="center"/>
    </w:pPr>
    <w:rPr>
      <w:b/>
      <w:bCs/>
      <w:color w:val="000000"/>
      <w:sz w:val="20"/>
    </w:rPr>
  </w:style>
  <w:style w:type="paragraph" w:customStyle="1" w:styleId="xl78">
    <w:name w:val="xl78"/>
    <w:basedOn w:val="a"/>
    <w:uiPriority w:val="99"/>
    <w:rsid w:val="00530AA1"/>
    <w:pPr>
      <w:pBdr>
        <w:top w:val="single" w:sz="8" w:space="0" w:color="auto"/>
        <w:left w:val="single" w:sz="4" w:space="0" w:color="auto"/>
        <w:bottom w:val="single" w:sz="4" w:space="0" w:color="auto"/>
        <w:right w:val="single" w:sz="4" w:space="0" w:color="auto"/>
      </w:pBdr>
      <w:snapToGrid/>
      <w:spacing w:before="100" w:beforeAutospacing="1" w:after="100" w:afterAutospacing="1"/>
      <w:jc w:val="center"/>
      <w:textAlignment w:val="center"/>
    </w:pPr>
    <w:rPr>
      <w:color w:val="000000"/>
      <w:sz w:val="20"/>
    </w:rPr>
  </w:style>
  <w:style w:type="paragraph" w:customStyle="1" w:styleId="xl79">
    <w:name w:val="xl79"/>
    <w:basedOn w:val="a"/>
    <w:uiPriority w:val="99"/>
    <w:rsid w:val="00530AA1"/>
    <w:pPr>
      <w:pBdr>
        <w:top w:val="single" w:sz="8" w:space="0" w:color="auto"/>
        <w:left w:val="single" w:sz="4" w:space="0" w:color="auto"/>
        <w:bottom w:val="single" w:sz="4" w:space="0" w:color="auto"/>
        <w:right w:val="single" w:sz="8" w:space="0" w:color="auto"/>
      </w:pBdr>
      <w:snapToGrid/>
      <w:spacing w:before="100" w:beforeAutospacing="1" w:after="100" w:afterAutospacing="1"/>
      <w:jc w:val="center"/>
      <w:textAlignment w:val="center"/>
    </w:pPr>
    <w:rPr>
      <w:color w:val="000000"/>
      <w:sz w:val="20"/>
    </w:rPr>
  </w:style>
  <w:style w:type="paragraph" w:customStyle="1" w:styleId="xl80">
    <w:name w:val="xl80"/>
    <w:basedOn w:val="a"/>
    <w:uiPriority w:val="99"/>
    <w:rsid w:val="00530AA1"/>
    <w:pPr>
      <w:pBdr>
        <w:top w:val="single" w:sz="4" w:space="0" w:color="auto"/>
        <w:left w:val="single" w:sz="4" w:space="0" w:color="auto"/>
        <w:right w:val="single" w:sz="4" w:space="0" w:color="auto"/>
      </w:pBdr>
      <w:snapToGrid/>
      <w:spacing w:before="100" w:beforeAutospacing="1" w:after="100" w:afterAutospacing="1"/>
      <w:textAlignment w:val="center"/>
    </w:pPr>
    <w:rPr>
      <w:color w:val="000000"/>
      <w:sz w:val="20"/>
    </w:rPr>
  </w:style>
  <w:style w:type="paragraph" w:customStyle="1" w:styleId="xl81">
    <w:name w:val="xl81"/>
    <w:basedOn w:val="a"/>
    <w:uiPriority w:val="99"/>
    <w:rsid w:val="00530AA1"/>
    <w:pPr>
      <w:pBdr>
        <w:top w:val="single" w:sz="4" w:space="0" w:color="auto"/>
        <w:left w:val="single" w:sz="8" w:space="0" w:color="auto"/>
        <w:bottom w:val="single" w:sz="4" w:space="0" w:color="auto"/>
        <w:right w:val="single" w:sz="4" w:space="0" w:color="auto"/>
      </w:pBdr>
      <w:snapToGrid/>
      <w:spacing w:before="100" w:beforeAutospacing="1" w:after="100" w:afterAutospacing="1"/>
      <w:textAlignment w:val="center"/>
    </w:pPr>
    <w:rPr>
      <w:color w:val="000000"/>
      <w:sz w:val="20"/>
    </w:rPr>
  </w:style>
  <w:style w:type="paragraph" w:customStyle="1" w:styleId="xl82">
    <w:name w:val="xl82"/>
    <w:basedOn w:val="a"/>
    <w:uiPriority w:val="99"/>
    <w:rsid w:val="00530AA1"/>
    <w:pPr>
      <w:pBdr>
        <w:top w:val="single" w:sz="4" w:space="0" w:color="auto"/>
        <w:left w:val="single" w:sz="4" w:space="0" w:color="auto"/>
        <w:bottom w:val="single" w:sz="4" w:space="0" w:color="auto"/>
        <w:right w:val="single" w:sz="8" w:space="0" w:color="auto"/>
      </w:pBdr>
      <w:snapToGrid/>
      <w:spacing w:before="100" w:beforeAutospacing="1" w:after="100" w:afterAutospacing="1"/>
      <w:textAlignment w:val="center"/>
    </w:pPr>
    <w:rPr>
      <w:color w:val="000000"/>
      <w:sz w:val="20"/>
    </w:rPr>
  </w:style>
  <w:style w:type="paragraph" w:customStyle="1" w:styleId="xl83">
    <w:name w:val="xl83"/>
    <w:basedOn w:val="a"/>
    <w:uiPriority w:val="99"/>
    <w:rsid w:val="00530AA1"/>
    <w:pPr>
      <w:pBdr>
        <w:top w:val="single" w:sz="4" w:space="0" w:color="auto"/>
        <w:left w:val="single" w:sz="8" w:space="0" w:color="auto"/>
        <w:bottom w:val="single" w:sz="4" w:space="0" w:color="auto"/>
      </w:pBdr>
      <w:snapToGrid/>
      <w:spacing w:before="100" w:beforeAutospacing="1" w:after="100" w:afterAutospacing="1"/>
      <w:textAlignment w:val="center"/>
    </w:pPr>
    <w:rPr>
      <w:color w:val="000000"/>
      <w:sz w:val="20"/>
    </w:rPr>
  </w:style>
  <w:style w:type="paragraph" w:customStyle="1" w:styleId="xl84">
    <w:name w:val="xl84"/>
    <w:basedOn w:val="a"/>
    <w:uiPriority w:val="99"/>
    <w:rsid w:val="00530AA1"/>
    <w:pPr>
      <w:pBdr>
        <w:top w:val="single" w:sz="4" w:space="0" w:color="auto"/>
        <w:left w:val="single" w:sz="8" w:space="0" w:color="auto"/>
        <w:bottom w:val="single" w:sz="8" w:space="0" w:color="auto"/>
        <w:right w:val="single" w:sz="4" w:space="0" w:color="auto"/>
      </w:pBdr>
      <w:snapToGrid/>
      <w:spacing w:before="100" w:beforeAutospacing="1" w:after="100" w:afterAutospacing="1"/>
      <w:textAlignment w:val="center"/>
    </w:pPr>
    <w:rPr>
      <w:color w:val="000000"/>
      <w:sz w:val="20"/>
    </w:rPr>
  </w:style>
  <w:style w:type="paragraph" w:customStyle="1" w:styleId="xl85">
    <w:name w:val="xl85"/>
    <w:basedOn w:val="a"/>
    <w:uiPriority w:val="99"/>
    <w:rsid w:val="00530AA1"/>
    <w:pPr>
      <w:pBdr>
        <w:top w:val="single" w:sz="4" w:space="0" w:color="auto"/>
        <w:left w:val="single" w:sz="4" w:space="0" w:color="auto"/>
        <w:bottom w:val="single" w:sz="8" w:space="0" w:color="auto"/>
        <w:right w:val="single" w:sz="4" w:space="0" w:color="auto"/>
      </w:pBdr>
      <w:snapToGrid/>
      <w:spacing w:before="100" w:beforeAutospacing="1" w:after="100" w:afterAutospacing="1"/>
      <w:textAlignment w:val="center"/>
    </w:pPr>
    <w:rPr>
      <w:color w:val="000000"/>
      <w:sz w:val="20"/>
    </w:rPr>
  </w:style>
  <w:style w:type="paragraph" w:customStyle="1" w:styleId="xl86">
    <w:name w:val="xl86"/>
    <w:basedOn w:val="a"/>
    <w:uiPriority w:val="99"/>
    <w:rsid w:val="00530AA1"/>
    <w:pPr>
      <w:pBdr>
        <w:top w:val="single" w:sz="4" w:space="0" w:color="auto"/>
        <w:left w:val="single" w:sz="4" w:space="0" w:color="auto"/>
        <w:bottom w:val="single" w:sz="8" w:space="0" w:color="auto"/>
        <w:right w:val="single" w:sz="8" w:space="0" w:color="auto"/>
      </w:pBdr>
      <w:snapToGrid/>
      <w:spacing w:before="100" w:beforeAutospacing="1" w:after="100" w:afterAutospacing="1"/>
      <w:textAlignment w:val="center"/>
    </w:pPr>
    <w:rPr>
      <w:color w:val="000000"/>
      <w:sz w:val="20"/>
    </w:rPr>
  </w:style>
  <w:style w:type="paragraph" w:customStyle="1" w:styleId="xl87">
    <w:name w:val="xl87"/>
    <w:basedOn w:val="a"/>
    <w:uiPriority w:val="99"/>
    <w:rsid w:val="00530AA1"/>
    <w:pPr>
      <w:pBdr>
        <w:top w:val="single" w:sz="4" w:space="0" w:color="auto"/>
        <w:left w:val="single" w:sz="8" w:space="0" w:color="auto"/>
        <w:right w:val="single" w:sz="4" w:space="0" w:color="auto"/>
      </w:pBdr>
      <w:snapToGrid/>
      <w:spacing w:before="100" w:beforeAutospacing="1" w:after="100" w:afterAutospacing="1"/>
      <w:textAlignment w:val="center"/>
    </w:pPr>
    <w:rPr>
      <w:color w:val="000000"/>
      <w:sz w:val="20"/>
    </w:rPr>
  </w:style>
  <w:style w:type="paragraph" w:customStyle="1" w:styleId="xl88">
    <w:name w:val="xl88"/>
    <w:basedOn w:val="a"/>
    <w:uiPriority w:val="99"/>
    <w:rsid w:val="00530AA1"/>
    <w:pPr>
      <w:pBdr>
        <w:top w:val="single" w:sz="4" w:space="0" w:color="auto"/>
        <w:left w:val="single" w:sz="4" w:space="0" w:color="auto"/>
        <w:right w:val="single" w:sz="8" w:space="0" w:color="auto"/>
      </w:pBdr>
      <w:snapToGrid/>
      <w:spacing w:before="100" w:beforeAutospacing="1" w:after="100" w:afterAutospacing="1"/>
      <w:textAlignment w:val="center"/>
    </w:pPr>
    <w:rPr>
      <w:color w:val="000000"/>
      <w:sz w:val="20"/>
    </w:rPr>
  </w:style>
  <w:style w:type="paragraph" w:customStyle="1" w:styleId="xl89">
    <w:name w:val="xl89"/>
    <w:basedOn w:val="a"/>
    <w:uiPriority w:val="99"/>
    <w:rsid w:val="00530AA1"/>
    <w:pPr>
      <w:pBdr>
        <w:left w:val="single" w:sz="8" w:space="0" w:color="auto"/>
        <w:bottom w:val="single" w:sz="4" w:space="0" w:color="auto"/>
        <w:right w:val="single" w:sz="4" w:space="0" w:color="auto"/>
      </w:pBdr>
      <w:snapToGrid/>
      <w:spacing w:before="100" w:beforeAutospacing="1" w:after="100" w:afterAutospacing="1"/>
      <w:textAlignment w:val="center"/>
    </w:pPr>
    <w:rPr>
      <w:color w:val="000000"/>
      <w:sz w:val="20"/>
    </w:rPr>
  </w:style>
  <w:style w:type="paragraph" w:customStyle="1" w:styleId="xl90">
    <w:name w:val="xl90"/>
    <w:basedOn w:val="a"/>
    <w:uiPriority w:val="99"/>
    <w:rsid w:val="00530AA1"/>
    <w:pPr>
      <w:pBdr>
        <w:left w:val="single" w:sz="4" w:space="0" w:color="auto"/>
        <w:bottom w:val="single" w:sz="4" w:space="0" w:color="auto"/>
        <w:right w:val="single" w:sz="8" w:space="0" w:color="auto"/>
      </w:pBdr>
      <w:snapToGrid/>
      <w:spacing w:before="100" w:beforeAutospacing="1" w:after="100" w:afterAutospacing="1"/>
      <w:textAlignment w:val="center"/>
    </w:pPr>
    <w:rPr>
      <w:color w:val="000000"/>
      <w:sz w:val="20"/>
    </w:rPr>
  </w:style>
  <w:style w:type="paragraph" w:customStyle="1" w:styleId="xl91">
    <w:name w:val="xl91"/>
    <w:basedOn w:val="a"/>
    <w:uiPriority w:val="99"/>
    <w:rsid w:val="00530AA1"/>
    <w:pPr>
      <w:pBdr>
        <w:top w:val="single" w:sz="4" w:space="0" w:color="auto"/>
        <w:left w:val="single" w:sz="8" w:space="0" w:color="auto"/>
      </w:pBdr>
      <w:snapToGrid/>
      <w:spacing w:before="100" w:beforeAutospacing="1" w:after="100" w:afterAutospacing="1"/>
      <w:textAlignment w:val="center"/>
    </w:pPr>
    <w:rPr>
      <w:color w:val="000000"/>
      <w:sz w:val="20"/>
    </w:rPr>
  </w:style>
  <w:style w:type="paragraph" w:customStyle="1" w:styleId="xl92">
    <w:name w:val="xl92"/>
    <w:basedOn w:val="a"/>
    <w:uiPriority w:val="99"/>
    <w:rsid w:val="00530AA1"/>
    <w:pPr>
      <w:pBdr>
        <w:left w:val="single" w:sz="8" w:space="0" w:color="auto"/>
        <w:bottom w:val="single" w:sz="4" w:space="0" w:color="auto"/>
      </w:pBdr>
      <w:snapToGrid/>
      <w:spacing w:before="100" w:beforeAutospacing="1" w:after="100" w:afterAutospacing="1"/>
      <w:textAlignment w:val="center"/>
    </w:pPr>
    <w:rPr>
      <w:color w:val="000000"/>
      <w:sz w:val="20"/>
    </w:rPr>
  </w:style>
  <w:style w:type="paragraph" w:customStyle="1" w:styleId="xl93">
    <w:name w:val="xl93"/>
    <w:basedOn w:val="a"/>
    <w:uiPriority w:val="99"/>
    <w:rsid w:val="00530AA1"/>
    <w:pPr>
      <w:pBdr>
        <w:top w:val="single" w:sz="4" w:space="0" w:color="auto"/>
        <w:left w:val="single" w:sz="4" w:space="0" w:color="auto"/>
        <w:right w:val="single" w:sz="4" w:space="0" w:color="auto"/>
      </w:pBdr>
      <w:snapToGrid/>
      <w:spacing w:before="100" w:beforeAutospacing="1" w:after="100" w:afterAutospacing="1"/>
      <w:textAlignment w:val="center"/>
    </w:pPr>
    <w:rPr>
      <w:color w:val="000000"/>
      <w:sz w:val="20"/>
    </w:rPr>
  </w:style>
  <w:style w:type="paragraph" w:customStyle="1" w:styleId="xl94">
    <w:name w:val="xl94"/>
    <w:basedOn w:val="a"/>
    <w:uiPriority w:val="99"/>
    <w:rsid w:val="00530AA1"/>
    <w:pPr>
      <w:pBdr>
        <w:top w:val="single" w:sz="4" w:space="0" w:color="auto"/>
        <w:left w:val="single" w:sz="4" w:space="0" w:color="auto"/>
        <w:right w:val="single" w:sz="8" w:space="0" w:color="auto"/>
      </w:pBdr>
      <w:snapToGrid/>
      <w:spacing w:before="100" w:beforeAutospacing="1" w:after="100" w:afterAutospacing="1"/>
      <w:textAlignment w:val="center"/>
    </w:pPr>
    <w:rPr>
      <w:color w:val="000000"/>
      <w:sz w:val="20"/>
    </w:rPr>
  </w:style>
  <w:style w:type="paragraph" w:customStyle="1" w:styleId="xl95">
    <w:name w:val="xl95"/>
    <w:basedOn w:val="a"/>
    <w:uiPriority w:val="99"/>
    <w:rsid w:val="00530AA1"/>
    <w:pPr>
      <w:pBdr>
        <w:top w:val="single" w:sz="4" w:space="0" w:color="auto"/>
        <w:left w:val="single" w:sz="4" w:space="0" w:color="auto"/>
        <w:bottom w:val="single" w:sz="4" w:space="0" w:color="auto"/>
        <w:right w:val="single" w:sz="4" w:space="0" w:color="auto"/>
      </w:pBdr>
      <w:shd w:val="clear" w:color="000000" w:fill="FFFF00"/>
      <w:snapToGrid/>
      <w:spacing w:before="100" w:beforeAutospacing="1" w:after="100" w:afterAutospacing="1"/>
      <w:textAlignment w:val="center"/>
    </w:pPr>
    <w:rPr>
      <w:color w:val="000000"/>
      <w:sz w:val="20"/>
    </w:rPr>
  </w:style>
  <w:style w:type="paragraph" w:customStyle="1" w:styleId="xl96">
    <w:name w:val="xl96"/>
    <w:basedOn w:val="a"/>
    <w:uiPriority w:val="99"/>
    <w:rsid w:val="00530AA1"/>
    <w:pPr>
      <w:pBdr>
        <w:left w:val="single" w:sz="4" w:space="0" w:color="auto"/>
        <w:bottom w:val="single" w:sz="4" w:space="0" w:color="auto"/>
        <w:right w:val="single" w:sz="4" w:space="0" w:color="auto"/>
      </w:pBdr>
      <w:shd w:val="clear" w:color="000000" w:fill="FFFF00"/>
      <w:snapToGrid/>
      <w:spacing w:before="100" w:beforeAutospacing="1" w:after="100" w:afterAutospacing="1"/>
      <w:textAlignment w:val="center"/>
    </w:pPr>
    <w:rPr>
      <w:color w:val="000000"/>
      <w:sz w:val="20"/>
    </w:rPr>
  </w:style>
  <w:style w:type="paragraph" w:customStyle="1" w:styleId="xl97">
    <w:name w:val="xl97"/>
    <w:basedOn w:val="a"/>
    <w:uiPriority w:val="99"/>
    <w:rsid w:val="00530AA1"/>
    <w:pPr>
      <w:pBdr>
        <w:top w:val="single" w:sz="4" w:space="0" w:color="auto"/>
        <w:left w:val="single" w:sz="4" w:space="0" w:color="auto"/>
        <w:right w:val="single" w:sz="4" w:space="0" w:color="auto"/>
      </w:pBdr>
      <w:shd w:val="clear" w:color="000000" w:fill="FFFF00"/>
      <w:snapToGrid/>
      <w:spacing w:before="100" w:beforeAutospacing="1" w:after="100" w:afterAutospacing="1"/>
      <w:textAlignment w:val="center"/>
    </w:pPr>
    <w:rPr>
      <w:color w:val="000000"/>
      <w:sz w:val="20"/>
    </w:rPr>
  </w:style>
  <w:style w:type="paragraph" w:customStyle="1" w:styleId="xl98">
    <w:name w:val="xl98"/>
    <w:basedOn w:val="a"/>
    <w:uiPriority w:val="99"/>
    <w:rsid w:val="00530AA1"/>
    <w:pPr>
      <w:pBdr>
        <w:top w:val="single" w:sz="4" w:space="0" w:color="auto"/>
        <w:left w:val="single" w:sz="4" w:space="0" w:color="auto"/>
        <w:bottom w:val="single" w:sz="4" w:space="0" w:color="auto"/>
        <w:right w:val="single" w:sz="4" w:space="0" w:color="auto"/>
      </w:pBdr>
      <w:shd w:val="clear" w:color="000000" w:fill="FF0000"/>
      <w:snapToGrid/>
      <w:spacing w:before="100" w:beforeAutospacing="1" w:after="100" w:afterAutospacing="1"/>
      <w:textAlignment w:val="center"/>
    </w:pPr>
    <w:rPr>
      <w:sz w:val="20"/>
    </w:rPr>
  </w:style>
  <w:style w:type="paragraph" w:customStyle="1" w:styleId="xl99">
    <w:name w:val="xl99"/>
    <w:basedOn w:val="a"/>
    <w:uiPriority w:val="99"/>
    <w:rsid w:val="00530AA1"/>
    <w:pPr>
      <w:pBdr>
        <w:top w:val="single" w:sz="4" w:space="0" w:color="auto"/>
        <w:left w:val="single" w:sz="4" w:space="0" w:color="auto"/>
        <w:bottom w:val="single" w:sz="4" w:space="0" w:color="auto"/>
        <w:right w:val="single" w:sz="4" w:space="0" w:color="auto"/>
      </w:pBdr>
      <w:shd w:val="clear" w:color="000000" w:fill="FFFF00"/>
      <w:snapToGrid/>
      <w:spacing w:before="100" w:beforeAutospacing="1" w:after="100" w:afterAutospacing="1"/>
      <w:textAlignment w:val="center"/>
    </w:pPr>
    <w:rPr>
      <w:sz w:val="20"/>
    </w:rPr>
  </w:style>
  <w:style w:type="paragraph" w:customStyle="1" w:styleId="xl100">
    <w:name w:val="xl100"/>
    <w:basedOn w:val="a"/>
    <w:uiPriority w:val="99"/>
    <w:rsid w:val="00530AA1"/>
    <w:pPr>
      <w:pBdr>
        <w:top w:val="single" w:sz="4" w:space="0" w:color="auto"/>
        <w:left w:val="single" w:sz="4" w:space="0" w:color="auto"/>
        <w:bottom w:val="single" w:sz="4" w:space="0" w:color="auto"/>
        <w:right w:val="single" w:sz="8" w:space="0" w:color="auto"/>
      </w:pBdr>
      <w:shd w:val="clear" w:color="000000" w:fill="FFFF00"/>
      <w:snapToGrid/>
      <w:spacing w:before="100" w:beforeAutospacing="1" w:after="100" w:afterAutospacing="1"/>
      <w:textAlignment w:val="center"/>
    </w:pPr>
    <w:rPr>
      <w:color w:val="000000"/>
      <w:sz w:val="20"/>
    </w:rPr>
  </w:style>
  <w:style w:type="paragraph" w:customStyle="1" w:styleId="xl101">
    <w:name w:val="xl101"/>
    <w:basedOn w:val="a"/>
    <w:uiPriority w:val="99"/>
    <w:rsid w:val="00530AA1"/>
    <w:pPr>
      <w:pBdr>
        <w:left w:val="single" w:sz="4" w:space="0" w:color="auto"/>
        <w:bottom w:val="single" w:sz="4" w:space="0" w:color="auto"/>
        <w:right w:val="single" w:sz="4" w:space="0" w:color="auto"/>
      </w:pBdr>
      <w:snapToGrid/>
      <w:spacing w:before="100" w:beforeAutospacing="1" w:after="100" w:afterAutospacing="1"/>
      <w:textAlignment w:val="center"/>
    </w:pPr>
    <w:rPr>
      <w:color w:val="000000"/>
      <w:sz w:val="20"/>
    </w:rPr>
  </w:style>
  <w:style w:type="paragraph" w:customStyle="1" w:styleId="xl102">
    <w:name w:val="xl102"/>
    <w:basedOn w:val="a"/>
    <w:uiPriority w:val="99"/>
    <w:rsid w:val="00530AA1"/>
    <w:pPr>
      <w:pBdr>
        <w:top w:val="single" w:sz="4" w:space="0" w:color="auto"/>
        <w:left w:val="single" w:sz="4" w:space="0" w:color="auto"/>
        <w:bottom w:val="single" w:sz="4" w:space="0" w:color="auto"/>
        <w:right w:val="single" w:sz="4" w:space="0" w:color="auto"/>
      </w:pBdr>
      <w:snapToGrid/>
      <w:spacing w:before="100" w:beforeAutospacing="1" w:after="100" w:afterAutospacing="1"/>
      <w:textAlignment w:val="center"/>
    </w:pPr>
    <w:rPr>
      <w:color w:val="000000"/>
      <w:sz w:val="20"/>
    </w:rPr>
  </w:style>
  <w:style w:type="paragraph" w:customStyle="1" w:styleId="xl103">
    <w:name w:val="xl103"/>
    <w:basedOn w:val="a"/>
    <w:uiPriority w:val="99"/>
    <w:rsid w:val="00530AA1"/>
    <w:pPr>
      <w:pBdr>
        <w:top w:val="single" w:sz="4" w:space="0" w:color="auto"/>
        <w:left w:val="single" w:sz="4" w:space="0" w:color="auto"/>
        <w:right w:val="single" w:sz="4" w:space="0" w:color="auto"/>
      </w:pBdr>
      <w:snapToGrid/>
      <w:spacing w:before="100" w:beforeAutospacing="1" w:after="100" w:afterAutospacing="1"/>
      <w:textAlignment w:val="center"/>
    </w:pPr>
    <w:rPr>
      <w:color w:val="000000"/>
      <w:sz w:val="20"/>
    </w:rPr>
  </w:style>
  <w:style w:type="paragraph" w:customStyle="1" w:styleId="xl104">
    <w:name w:val="xl104"/>
    <w:basedOn w:val="a"/>
    <w:uiPriority w:val="99"/>
    <w:rsid w:val="00530AA1"/>
    <w:pPr>
      <w:pBdr>
        <w:top w:val="single" w:sz="8" w:space="0" w:color="auto"/>
        <w:left w:val="single" w:sz="4" w:space="0" w:color="auto"/>
        <w:bottom w:val="single" w:sz="4" w:space="0" w:color="auto"/>
        <w:right w:val="single" w:sz="4" w:space="0" w:color="auto"/>
      </w:pBdr>
      <w:snapToGrid/>
      <w:spacing w:before="100" w:beforeAutospacing="1" w:after="100" w:afterAutospacing="1"/>
      <w:textAlignment w:val="center"/>
    </w:pPr>
    <w:rPr>
      <w:color w:val="000000"/>
      <w:sz w:val="20"/>
    </w:rPr>
  </w:style>
  <w:style w:type="paragraph" w:customStyle="1" w:styleId="xl105">
    <w:name w:val="xl105"/>
    <w:basedOn w:val="a"/>
    <w:uiPriority w:val="99"/>
    <w:rsid w:val="00530AA1"/>
    <w:pPr>
      <w:pBdr>
        <w:top w:val="single" w:sz="4" w:space="0" w:color="auto"/>
        <w:left w:val="single" w:sz="8" w:space="0" w:color="auto"/>
        <w:bottom w:val="single" w:sz="4" w:space="0" w:color="auto"/>
        <w:right w:val="single" w:sz="4" w:space="0" w:color="auto"/>
      </w:pBdr>
      <w:snapToGrid/>
      <w:spacing w:before="100" w:beforeAutospacing="1" w:after="100" w:afterAutospacing="1"/>
      <w:jc w:val="center"/>
      <w:textAlignment w:val="center"/>
    </w:pPr>
    <w:rPr>
      <w:b/>
      <w:bCs/>
      <w:color w:val="000000"/>
      <w:sz w:val="20"/>
    </w:rPr>
  </w:style>
  <w:style w:type="paragraph" w:customStyle="1" w:styleId="xl106">
    <w:name w:val="xl106"/>
    <w:basedOn w:val="a"/>
    <w:uiPriority w:val="99"/>
    <w:rsid w:val="00530AA1"/>
    <w:pPr>
      <w:pBdr>
        <w:top w:val="single" w:sz="4" w:space="0" w:color="auto"/>
        <w:left w:val="single" w:sz="8" w:space="0" w:color="auto"/>
        <w:bottom w:val="single" w:sz="8" w:space="0" w:color="auto"/>
        <w:right w:val="single" w:sz="4" w:space="0" w:color="auto"/>
      </w:pBdr>
      <w:snapToGrid/>
      <w:spacing w:before="100" w:beforeAutospacing="1" w:after="100" w:afterAutospacing="1"/>
      <w:jc w:val="center"/>
      <w:textAlignment w:val="center"/>
    </w:pPr>
    <w:rPr>
      <w:b/>
      <w:bCs/>
      <w:color w:val="000000"/>
      <w:sz w:val="20"/>
    </w:rPr>
  </w:style>
  <w:style w:type="paragraph" w:customStyle="1" w:styleId="xl107">
    <w:name w:val="xl107"/>
    <w:basedOn w:val="a"/>
    <w:uiPriority w:val="99"/>
    <w:rsid w:val="00530AA1"/>
    <w:pPr>
      <w:pBdr>
        <w:top w:val="single" w:sz="4" w:space="0" w:color="auto"/>
        <w:left w:val="single" w:sz="4" w:space="0" w:color="auto"/>
        <w:bottom w:val="single" w:sz="8" w:space="0" w:color="auto"/>
        <w:right w:val="single" w:sz="4" w:space="0" w:color="auto"/>
      </w:pBdr>
      <w:snapToGrid/>
      <w:spacing w:before="100" w:beforeAutospacing="1" w:after="100" w:afterAutospacing="1"/>
      <w:jc w:val="center"/>
      <w:textAlignment w:val="center"/>
    </w:pPr>
    <w:rPr>
      <w:color w:val="000000"/>
      <w:sz w:val="20"/>
    </w:rPr>
  </w:style>
  <w:style w:type="paragraph" w:customStyle="1" w:styleId="xl108">
    <w:name w:val="xl108"/>
    <w:basedOn w:val="a"/>
    <w:uiPriority w:val="99"/>
    <w:rsid w:val="00530AA1"/>
    <w:pPr>
      <w:pBdr>
        <w:top w:val="single" w:sz="4" w:space="0" w:color="auto"/>
        <w:left w:val="single" w:sz="4" w:space="0" w:color="auto"/>
        <w:bottom w:val="single" w:sz="8" w:space="0" w:color="auto"/>
        <w:right w:val="single" w:sz="8" w:space="0" w:color="auto"/>
      </w:pBdr>
      <w:snapToGrid/>
      <w:spacing w:before="100" w:beforeAutospacing="1" w:after="100" w:afterAutospacing="1"/>
      <w:jc w:val="center"/>
      <w:textAlignment w:val="center"/>
    </w:pPr>
    <w:rPr>
      <w:color w:val="000000"/>
      <w:sz w:val="20"/>
    </w:rPr>
  </w:style>
  <w:style w:type="paragraph" w:customStyle="1" w:styleId="xl109">
    <w:name w:val="xl109"/>
    <w:basedOn w:val="a"/>
    <w:uiPriority w:val="99"/>
    <w:rsid w:val="00530AA1"/>
    <w:pPr>
      <w:pBdr>
        <w:top w:val="single" w:sz="4" w:space="0" w:color="auto"/>
        <w:left w:val="single" w:sz="4" w:space="0" w:color="auto"/>
        <w:bottom w:val="single" w:sz="4" w:space="0" w:color="auto"/>
        <w:right w:val="single" w:sz="4" w:space="0" w:color="auto"/>
      </w:pBdr>
      <w:shd w:val="clear" w:color="000000" w:fill="FFFF00"/>
      <w:snapToGrid/>
      <w:spacing w:before="100" w:beforeAutospacing="1" w:after="100" w:afterAutospacing="1"/>
      <w:jc w:val="center"/>
      <w:textAlignment w:val="center"/>
    </w:pPr>
    <w:rPr>
      <w:color w:val="000000"/>
      <w:sz w:val="20"/>
    </w:rPr>
  </w:style>
  <w:style w:type="paragraph" w:customStyle="1" w:styleId="xl110">
    <w:name w:val="xl110"/>
    <w:basedOn w:val="a"/>
    <w:uiPriority w:val="99"/>
    <w:rsid w:val="00530AA1"/>
    <w:pPr>
      <w:pBdr>
        <w:top w:val="single" w:sz="8" w:space="0" w:color="auto"/>
        <w:left w:val="single" w:sz="4" w:space="0" w:color="auto"/>
        <w:bottom w:val="single" w:sz="4" w:space="0" w:color="auto"/>
        <w:right w:val="single" w:sz="4" w:space="0" w:color="auto"/>
      </w:pBdr>
      <w:shd w:val="clear" w:color="000000" w:fill="FFFF00"/>
      <w:snapToGrid/>
      <w:spacing w:before="100" w:beforeAutospacing="1" w:after="100" w:afterAutospacing="1"/>
      <w:jc w:val="center"/>
      <w:textAlignment w:val="center"/>
    </w:pPr>
    <w:rPr>
      <w:color w:val="000000"/>
      <w:sz w:val="20"/>
    </w:rPr>
  </w:style>
  <w:style w:type="paragraph" w:customStyle="1" w:styleId="xl111">
    <w:name w:val="xl111"/>
    <w:basedOn w:val="a"/>
    <w:uiPriority w:val="99"/>
    <w:rsid w:val="00530AA1"/>
    <w:pPr>
      <w:pBdr>
        <w:top w:val="single" w:sz="4" w:space="0" w:color="auto"/>
        <w:left w:val="single" w:sz="4" w:space="0" w:color="auto"/>
        <w:bottom w:val="single" w:sz="4" w:space="0" w:color="auto"/>
        <w:right w:val="single" w:sz="4" w:space="0" w:color="auto"/>
      </w:pBdr>
      <w:shd w:val="clear" w:color="000000" w:fill="FF0000"/>
      <w:snapToGrid/>
      <w:spacing w:before="100" w:beforeAutospacing="1" w:after="100" w:afterAutospacing="1"/>
      <w:jc w:val="center"/>
      <w:textAlignment w:val="center"/>
    </w:pPr>
    <w:rPr>
      <w:sz w:val="20"/>
    </w:rPr>
  </w:style>
  <w:style w:type="paragraph" w:customStyle="1" w:styleId="xl112">
    <w:name w:val="xl112"/>
    <w:basedOn w:val="a"/>
    <w:uiPriority w:val="99"/>
    <w:rsid w:val="00530AA1"/>
    <w:pPr>
      <w:pBdr>
        <w:top w:val="single" w:sz="8" w:space="0" w:color="auto"/>
        <w:left w:val="single" w:sz="8" w:space="0" w:color="auto"/>
        <w:bottom w:val="single" w:sz="8" w:space="0" w:color="auto"/>
      </w:pBdr>
      <w:snapToGrid/>
      <w:spacing w:before="100" w:beforeAutospacing="1" w:after="100" w:afterAutospacing="1"/>
      <w:jc w:val="center"/>
      <w:textAlignment w:val="center"/>
    </w:pPr>
    <w:rPr>
      <w:b/>
      <w:bCs/>
      <w:color w:val="000000"/>
      <w:sz w:val="20"/>
    </w:rPr>
  </w:style>
  <w:style w:type="paragraph" w:customStyle="1" w:styleId="xl113">
    <w:name w:val="xl113"/>
    <w:basedOn w:val="a"/>
    <w:uiPriority w:val="99"/>
    <w:rsid w:val="00530AA1"/>
    <w:pPr>
      <w:pBdr>
        <w:top w:val="single" w:sz="8" w:space="0" w:color="auto"/>
        <w:bottom w:val="single" w:sz="8" w:space="0" w:color="auto"/>
      </w:pBdr>
      <w:snapToGrid/>
      <w:spacing w:before="100" w:beforeAutospacing="1" w:after="100" w:afterAutospacing="1"/>
      <w:jc w:val="center"/>
      <w:textAlignment w:val="center"/>
    </w:pPr>
    <w:rPr>
      <w:b/>
      <w:bCs/>
      <w:color w:val="000000"/>
      <w:sz w:val="20"/>
    </w:rPr>
  </w:style>
  <w:style w:type="paragraph" w:customStyle="1" w:styleId="xl114">
    <w:name w:val="xl114"/>
    <w:basedOn w:val="a"/>
    <w:uiPriority w:val="99"/>
    <w:rsid w:val="00530AA1"/>
    <w:pPr>
      <w:pBdr>
        <w:top w:val="single" w:sz="8" w:space="0" w:color="auto"/>
        <w:bottom w:val="single" w:sz="8" w:space="0" w:color="auto"/>
        <w:right w:val="single" w:sz="8" w:space="0" w:color="auto"/>
      </w:pBdr>
      <w:snapToGrid/>
      <w:spacing w:before="100" w:beforeAutospacing="1" w:after="100" w:afterAutospacing="1"/>
      <w:jc w:val="center"/>
      <w:textAlignment w:val="center"/>
    </w:pPr>
    <w:rPr>
      <w:b/>
      <w:bCs/>
      <w:color w:val="000000"/>
      <w:sz w:val="20"/>
    </w:rPr>
  </w:style>
  <w:style w:type="paragraph" w:customStyle="1" w:styleId="xl115">
    <w:name w:val="xl115"/>
    <w:basedOn w:val="a"/>
    <w:uiPriority w:val="99"/>
    <w:rsid w:val="00530AA1"/>
    <w:pPr>
      <w:pBdr>
        <w:top w:val="single" w:sz="4" w:space="0" w:color="auto"/>
        <w:left w:val="single" w:sz="8" w:space="0" w:color="auto"/>
        <w:right w:val="single" w:sz="4" w:space="0" w:color="auto"/>
      </w:pBdr>
      <w:snapToGrid/>
      <w:spacing w:before="100" w:beforeAutospacing="1" w:after="100" w:afterAutospacing="1"/>
      <w:jc w:val="center"/>
      <w:textAlignment w:val="center"/>
    </w:pPr>
    <w:rPr>
      <w:color w:val="000000"/>
      <w:sz w:val="20"/>
    </w:rPr>
  </w:style>
  <w:style w:type="paragraph" w:customStyle="1" w:styleId="xl116">
    <w:name w:val="xl116"/>
    <w:basedOn w:val="a"/>
    <w:uiPriority w:val="99"/>
    <w:rsid w:val="00530AA1"/>
    <w:pPr>
      <w:pBdr>
        <w:top w:val="single" w:sz="8" w:space="0" w:color="auto"/>
        <w:left w:val="single" w:sz="8" w:space="0" w:color="auto"/>
        <w:bottom w:val="single" w:sz="8" w:space="0" w:color="auto"/>
        <w:right w:val="single" w:sz="4" w:space="0" w:color="auto"/>
      </w:pBdr>
      <w:snapToGrid/>
      <w:spacing w:before="100" w:beforeAutospacing="1" w:after="100" w:afterAutospacing="1"/>
      <w:jc w:val="center"/>
      <w:textAlignment w:val="center"/>
    </w:pPr>
    <w:rPr>
      <w:b/>
      <w:bCs/>
      <w:color w:val="000000"/>
      <w:sz w:val="20"/>
    </w:rPr>
  </w:style>
  <w:style w:type="paragraph" w:customStyle="1" w:styleId="xl117">
    <w:name w:val="xl117"/>
    <w:basedOn w:val="a"/>
    <w:uiPriority w:val="99"/>
    <w:rsid w:val="00530AA1"/>
    <w:pPr>
      <w:pBdr>
        <w:top w:val="single" w:sz="8" w:space="0" w:color="auto"/>
        <w:left w:val="single" w:sz="4" w:space="0" w:color="auto"/>
        <w:bottom w:val="single" w:sz="8" w:space="0" w:color="auto"/>
        <w:right w:val="single" w:sz="4" w:space="0" w:color="auto"/>
      </w:pBdr>
      <w:snapToGrid/>
      <w:spacing w:before="100" w:beforeAutospacing="1" w:after="100" w:afterAutospacing="1"/>
      <w:jc w:val="center"/>
      <w:textAlignment w:val="center"/>
    </w:pPr>
    <w:rPr>
      <w:b/>
      <w:bCs/>
      <w:color w:val="000000"/>
      <w:sz w:val="20"/>
    </w:rPr>
  </w:style>
  <w:style w:type="paragraph" w:customStyle="1" w:styleId="xl118">
    <w:name w:val="xl118"/>
    <w:basedOn w:val="a"/>
    <w:uiPriority w:val="99"/>
    <w:rsid w:val="00530AA1"/>
    <w:pPr>
      <w:pBdr>
        <w:top w:val="single" w:sz="8" w:space="0" w:color="auto"/>
        <w:left w:val="single" w:sz="4" w:space="0" w:color="auto"/>
        <w:bottom w:val="single" w:sz="8" w:space="0" w:color="auto"/>
        <w:right w:val="single" w:sz="8" w:space="0" w:color="auto"/>
      </w:pBdr>
      <w:snapToGrid/>
      <w:spacing w:before="100" w:beforeAutospacing="1" w:after="100" w:afterAutospacing="1"/>
      <w:jc w:val="center"/>
      <w:textAlignment w:val="center"/>
    </w:pPr>
    <w:rPr>
      <w:b/>
      <w:bCs/>
      <w:color w:val="000000"/>
      <w:sz w:val="20"/>
    </w:rPr>
  </w:style>
  <w:style w:type="paragraph" w:customStyle="1" w:styleId="xl119">
    <w:name w:val="xl119"/>
    <w:basedOn w:val="a"/>
    <w:uiPriority w:val="99"/>
    <w:rsid w:val="00530AA1"/>
    <w:pPr>
      <w:pBdr>
        <w:top w:val="single" w:sz="4" w:space="0" w:color="auto"/>
        <w:left w:val="single" w:sz="8" w:space="0" w:color="auto"/>
        <w:right w:val="single" w:sz="4" w:space="0" w:color="auto"/>
      </w:pBdr>
      <w:snapToGrid/>
      <w:spacing w:before="100" w:beforeAutospacing="1" w:after="100" w:afterAutospacing="1"/>
      <w:jc w:val="center"/>
      <w:textAlignment w:val="center"/>
    </w:pPr>
    <w:rPr>
      <w:b/>
      <w:bCs/>
      <w:color w:val="000000"/>
      <w:sz w:val="20"/>
    </w:rPr>
  </w:style>
  <w:style w:type="paragraph" w:customStyle="1" w:styleId="xl120">
    <w:name w:val="xl120"/>
    <w:basedOn w:val="a"/>
    <w:uiPriority w:val="99"/>
    <w:rsid w:val="00530AA1"/>
    <w:pPr>
      <w:pBdr>
        <w:top w:val="single" w:sz="8" w:space="0" w:color="auto"/>
        <w:left w:val="single" w:sz="4" w:space="0" w:color="auto"/>
        <w:bottom w:val="single" w:sz="4" w:space="0" w:color="auto"/>
        <w:right w:val="single" w:sz="4" w:space="0" w:color="auto"/>
      </w:pBdr>
      <w:snapToGrid/>
      <w:spacing w:before="100" w:beforeAutospacing="1" w:after="100" w:afterAutospacing="1"/>
      <w:jc w:val="center"/>
      <w:textAlignment w:val="center"/>
    </w:pPr>
    <w:rPr>
      <w:b/>
      <w:bCs/>
      <w:color w:val="000000"/>
      <w:sz w:val="20"/>
    </w:rPr>
  </w:style>
  <w:style w:type="paragraph" w:customStyle="1" w:styleId="xl121">
    <w:name w:val="xl121"/>
    <w:basedOn w:val="a"/>
    <w:uiPriority w:val="99"/>
    <w:rsid w:val="00530AA1"/>
    <w:pPr>
      <w:pBdr>
        <w:top w:val="single" w:sz="4" w:space="0" w:color="auto"/>
        <w:left w:val="single" w:sz="4" w:space="0" w:color="auto"/>
        <w:right w:val="single" w:sz="4" w:space="0" w:color="auto"/>
      </w:pBdr>
      <w:snapToGrid/>
      <w:spacing w:before="100" w:beforeAutospacing="1" w:after="100" w:afterAutospacing="1"/>
      <w:jc w:val="center"/>
      <w:textAlignment w:val="center"/>
    </w:pPr>
    <w:rPr>
      <w:b/>
      <w:bCs/>
      <w:color w:val="000000"/>
      <w:sz w:val="20"/>
    </w:rPr>
  </w:style>
  <w:style w:type="paragraph" w:customStyle="1" w:styleId="xl122">
    <w:name w:val="xl122"/>
    <w:basedOn w:val="a"/>
    <w:uiPriority w:val="99"/>
    <w:rsid w:val="00530AA1"/>
    <w:pPr>
      <w:pBdr>
        <w:left w:val="single" w:sz="8" w:space="0" w:color="auto"/>
        <w:bottom w:val="single" w:sz="8" w:space="0" w:color="auto"/>
        <w:right w:val="single" w:sz="4" w:space="0" w:color="auto"/>
      </w:pBdr>
      <w:snapToGrid/>
      <w:spacing w:before="100" w:beforeAutospacing="1" w:after="100" w:afterAutospacing="1"/>
      <w:jc w:val="center"/>
      <w:textAlignment w:val="center"/>
    </w:pPr>
    <w:rPr>
      <w:b/>
      <w:bCs/>
      <w:color w:val="000000"/>
      <w:sz w:val="20"/>
    </w:rPr>
  </w:style>
  <w:style w:type="paragraph" w:customStyle="1" w:styleId="xl123">
    <w:name w:val="xl123"/>
    <w:basedOn w:val="a"/>
    <w:uiPriority w:val="99"/>
    <w:rsid w:val="00530AA1"/>
    <w:pPr>
      <w:pBdr>
        <w:left w:val="single" w:sz="4" w:space="0" w:color="auto"/>
        <w:bottom w:val="single" w:sz="8" w:space="0" w:color="auto"/>
        <w:right w:val="single" w:sz="4" w:space="0" w:color="auto"/>
      </w:pBdr>
      <w:snapToGrid/>
      <w:spacing w:before="100" w:beforeAutospacing="1" w:after="100" w:afterAutospacing="1"/>
      <w:jc w:val="center"/>
      <w:textAlignment w:val="center"/>
    </w:pPr>
    <w:rPr>
      <w:b/>
      <w:bCs/>
      <w:color w:val="000000"/>
      <w:sz w:val="20"/>
    </w:rPr>
  </w:style>
  <w:style w:type="paragraph" w:customStyle="1" w:styleId="xl124">
    <w:name w:val="xl124"/>
    <w:basedOn w:val="a"/>
    <w:uiPriority w:val="99"/>
    <w:rsid w:val="00530AA1"/>
    <w:pPr>
      <w:pBdr>
        <w:left w:val="single" w:sz="4" w:space="0" w:color="auto"/>
        <w:bottom w:val="single" w:sz="8" w:space="0" w:color="auto"/>
        <w:right w:val="single" w:sz="8" w:space="0" w:color="auto"/>
      </w:pBdr>
      <w:snapToGrid/>
      <w:spacing w:before="100" w:beforeAutospacing="1" w:after="100" w:afterAutospacing="1"/>
      <w:jc w:val="center"/>
      <w:textAlignment w:val="center"/>
    </w:pPr>
    <w:rPr>
      <w:b/>
      <w:bCs/>
      <w:color w:val="000000"/>
      <w:sz w:val="20"/>
    </w:rPr>
  </w:style>
  <w:style w:type="paragraph" w:styleId="aff9">
    <w:name w:val="TOC Heading"/>
    <w:basedOn w:val="1"/>
    <w:next w:val="a"/>
    <w:uiPriority w:val="99"/>
    <w:qFormat/>
    <w:rsid w:val="00530AA1"/>
    <w:pPr>
      <w:keepLines/>
      <w:spacing w:before="480" w:line="276" w:lineRule="auto"/>
      <w:outlineLvl w:val="9"/>
    </w:pPr>
    <w:rPr>
      <w:rFonts w:ascii="Cambria" w:hAnsi="Cambria"/>
      <w:b/>
      <w:bCs/>
      <w:color w:val="365F91"/>
      <w:szCs w:val="28"/>
      <w:lang w:eastAsia="ru-RU"/>
    </w:rPr>
  </w:style>
  <w:style w:type="paragraph" w:customStyle="1" w:styleId="xl63">
    <w:name w:val="xl63"/>
    <w:basedOn w:val="a"/>
    <w:uiPriority w:val="99"/>
    <w:rsid w:val="00530AA1"/>
    <w:pPr>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center"/>
    </w:pPr>
    <w:rPr>
      <w:color w:val="000000"/>
      <w:sz w:val="20"/>
    </w:rPr>
  </w:style>
  <w:style w:type="paragraph" w:customStyle="1" w:styleId="xl64">
    <w:name w:val="xl64"/>
    <w:basedOn w:val="a"/>
    <w:uiPriority w:val="99"/>
    <w:rsid w:val="00530AA1"/>
    <w:pPr>
      <w:pBdr>
        <w:top w:val="single" w:sz="4" w:space="0" w:color="auto"/>
        <w:left w:val="single" w:sz="4" w:space="0" w:color="auto"/>
        <w:bottom w:val="single" w:sz="4" w:space="0" w:color="auto"/>
        <w:right w:val="single" w:sz="4" w:space="0" w:color="auto"/>
      </w:pBdr>
      <w:snapToGrid/>
      <w:spacing w:before="100" w:beforeAutospacing="1" w:after="100" w:afterAutospacing="1"/>
      <w:textAlignment w:val="center"/>
    </w:pPr>
    <w:rPr>
      <w:color w:val="000000"/>
      <w:sz w:val="20"/>
    </w:rPr>
  </w:style>
  <w:style w:type="paragraph" w:customStyle="1" w:styleId="Standard">
    <w:name w:val="Standard"/>
    <w:uiPriority w:val="99"/>
    <w:rsid w:val="00530AA1"/>
    <w:pPr>
      <w:suppressAutoHyphens/>
      <w:autoSpaceDN w:val="0"/>
      <w:textAlignment w:val="baseline"/>
    </w:pPr>
    <w:rPr>
      <w:rFonts w:ascii="Calibri" w:eastAsia="SimSun" w:hAnsi="Calibri" w:cs="F"/>
      <w:kern w:val="3"/>
    </w:rPr>
  </w:style>
  <w:style w:type="paragraph" w:customStyle="1" w:styleId="s1">
    <w:name w:val="s_1"/>
    <w:basedOn w:val="a"/>
    <w:uiPriority w:val="99"/>
    <w:rsid w:val="00530AA1"/>
    <w:pPr>
      <w:snapToGrid/>
      <w:spacing w:before="100" w:beforeAutospacing="1" w:after="100" w:afterAutospacing="1"/>
    </w:pPr>
    <w:rPr>
      <w:sz w:val="24"/>
      <w:szCs w:val="24"/>
    </w:rPr>
  </w:style>
  <w:style w:type="table" w:customStyle="1" w:styleId="110">
    <w:name w:val="Сетка таблицы11"/>
    <w:uiPriority w:val="99"/>
    <w:rsid w:val="00530A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endnote reference"/>
    <w:basedOn w:val="a0"/>
    <w:uiPriority w:val="99"/>
    <w:rsid w:val="00530AA1"/>
    <w:rPr>
      <w:rFonts w:cs="Times New Roman"/>
      <w:vertAlign w:val="superscript"/>
    </w:rPr>
  </w:style>
  <w:style w:type="paragraph" w:customStyle="1" w:styleId="Arial14125">
    <w:name w:val="Стиль Arial 14 пт По ширине Первая строка:  125 см"/>
    <w:basedOn w:val="a"/>
    <w:uiPriority w:val="99"/>
    <w:rsid w:val="00530AA1"/>
    <w:pPr>
      <w:widowControl w:val="0"/>
      <w:snapToGrid/>
      <w:spacing w:before="0"/>
      <w:ind w:firstLine="709"/>
      <w:jc w:val="both"/>
    </w:pPr>
    <w:rPr>
      <w:rFonts w:ascii="Arial" w:hAnsi="Arial"/>
    </w:rPr>
  </w:style>
  <w:style w:type="character" w:customStyle="1" w:styleId="15">
    <w:name w:val="Текст сноски Знак1"/>
    <w:aliases w:val="single space Знак1,Oaeno niinee Ciae Знак1,Текст сноски-FN Знак1,Footnote Text Char Знак Знак Знак1,Footnote Text Char Знак Знак2,список Знак1,Текст сноски Знак2 Знак1,Текст сноски Знак Знак Знак1,Текст сноски Знак1 Знак Знак Знак1"/>
    <w:basedOn w:val="a0"/>
    <w:uiPriority w:val="99"/>
    <w:semiHidden/>
    <w:rsid w:val="00530AA1"/>
    <w:rPr>
      <w:rFonts w:cs="Times New Roman"/>
    </w:rPr>
  </w:style>
  <w:style w:type="character" w:customStyle="1" w:styleId="16">
    <w:name w:val="Основной текст Знак1"/>
    <w:basedOn w:val="a0"/>
    <w:uiPriority w:val="99"/>
    <w:semiHidden/>
    <w:rsid w:val="00530AA1"/>
    <w:rPr>
      <w:rFonts w:cs="Times New Roman"/>
      <w:sz w:val="28"/>
    </w:rPr>
  </w:style>
  <w:style w:type="character" w:customStyle="1" w:styleId="310">
    <w:name w:val="Основной текст с отступом 3 Знак1"/>
    <w:basedOn w:val="a0"/>
    <w:uiPriority w:val="99"/>
    <w:semiHidden/>
    <w:rsid w:val="00530AA1"/>
    <w:rPr>
      <w:rFonts w:cs="Times New Roman"/>
      <w:sz w:val="16"/>
      <w:szCs w:val="16"/>
    </w:rPr>
  </w:style>
  <w:style w:type="character" w:customStyle="1" w:styleId="17">
    <w:name w:val="Название Знак1"/>
    <w:basedOn w:val="a0"/>
    <w:uiPriority w:val="99"/>
    <w:rsid w:val="00530AA1"/>
    <w:rPr>
      <w:rFonts w:ascii="Cambria" w:hAnsi="Cambria" w:cs="Times New Roman"/>
      <w:color w:val="17365D"/>
      <w:spacing w:val="5"/>
      <w:kern w:val="28"/>
      <w:sz w:val="52"/>
      <w:szCs w:val="52"/>
    </w:rPr>
  </w:style>
  <w:style w:type="character" w:customStyle="1" w:styleId="18">
    <w:name w:val="Основной текст с отступом Знак1"/>
    <w:basedOn w:val="a0"/>
    <w:uiPriority w:val="99"/>
    <w:semiHidden/>
    <w:rsid w:val="00530AA1"/>
    <w:rPr>
      <w:rFonts w:cs="Times New Roman"/>
      <w:sz w:val="28"/>
    </w:rPr>
  </w:style>
  <w:style w:type="character" w:customStyle="1" w:styleId="19">
    <w:name w:val="Текст концевой сноски Знак1"/>
    <w:basedOn w:val="a0"/>
    <w:uiPriority w:val="99"/>
    <w:semiHidden/>
    <w:rsid w:val="00530AA1"/>
    <w:rPr>
      <w:rFonts w:cs="Times New Roman"/>
    </w:rPr>
  </w:style>
  <w:style w:type="character" w:customStyle="1" w:styleId="1a">
    <w:name w:val="Нижний колонтитул Знак1"/>
    <w:basedOn w:val="a0"/>
    <w:uiPriority w:val="99"/>
    <w:semiHidden/>
    <w:rsid w:val="00530AA1"/>
    <w:rPr>
      <w:rFonts w:cs="Times New Roman"/>
      <w:sz w:val="28"/>
    </w:rPr>
  </w:style>
  <w:style w:type="character" w:customStyle="1" w:styleId="1b">
    <w:name w:val="Верхний колонтитул Знак1"/>
    <w:basedOn w:val="a0"/>
    <w:uiPriority w:val="99"/>
    <w:semiHidden/>
    <w:rsid w:val="00530AA1"/>
    <w:rPr>
      <w:rFonts w:cs="Times New Roman"/>
      <w:sz w:val="28"/>
    </w:rPr>
  </w:style>
  <w:style w:type="character" w:customStyle="1" w:styleId="1c">
    <w:name w:val="Текст выноски Знак1"/>
    <w:basedOn w:val="a0"/>
    <w:uiPriority w:val="99"/>
    <w:semiHidden/>
    <w:rsid w:val="00530AA1"/>
    <w:rPr>
      <w:rFonts w:ascii="Tahoma" w:hAnsi="Tahoma" w:cs="Tahoma"/>
      <w:sz w:val="16"/>
      <w:szCs w:val="16"/>
    </w:rPr>
  </w:style>
  <w:style w:type="character" w:customStyle="1" w:styleId="1d">
    <w:name w:val="Текст примечания Знак1"/>
    <w:basedOn w:val="a0"/>
    <w:uiPriority w:val="99"/>
    <w:semiHidden/>
    <w:rsid w:val="00530AA1"/>
    <w:rPr>
      <w:rFonts w:cs="Times New Roman"/>
    </w:rPr>
  </w:style>
  <w:style w:type="table" w:customStyle="1" w:styleId="111">
    <w:name w:val="Сетка таблицы111"/>
    <w:uiPriority w:val="99"/>
    <w:rsid w:val="00530AA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Shading Accent 1"/>
    <w:basedOn w:val="a1"/>
    <w:uiPriority w:val="99"/>
    <w:rsid w:val="00530AA1"/>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5">
    <w:name w:val="Light Shading Accent 5"/>
    <w:basedOn w:val="a1"/>
    <w:uiPriority w:val="99"/>
    <w:rsid w:val="00530AA1"/>
    <w:pPr>
      <w:spacing w:after="0" w:line="240" w:lineRule="auto"/>
    </w:pPr>
    <w:rPr>
      <w:rFonts w:ascii="Times New Roman" w:eastAsia="Times New Roman" w:hAnsi="Times New Roman" w:cs="Times New Roman"/>
      <w:color w:val="31849B"/>
      <w:sz w:val="20"/>
      <w:szCs w:val="20"/>
      <w:lang w:eastAsia="ru-RU"/>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affb">
    <w:name w:val="Стиль"/>
    <w:uiPriority w:val="99"/>
    <w:rsid w:val="00530AA1"/>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paragraph" w:styleId="22">
    <w:name w:val="Body Text Indent 2"/>
    <w:basedOn w:val="a"/>
    <w:link w:val="23"/>
    <w:uiPriority w:val="99"/>
    <w:rsid w:val="00530AA1"/>
    <w:pPr>
      <w:snapToGrid/>
      <w:spacing w:before="0" w:after="120" w:line="480" w:lineRule="auto"/>
      <w:ind w:left="283"/>
    </w:pPr>
    <w:rPr>
      <w:sz w:val="24"/>
      <w:szCs w:val="24"/>
    </w:rPr>
  </w:style>
  <w:style w:type="character" w:customStyle="1" w:styleId="23">
    <w:name w:val="Основной текст с отступом 2 Знак"/>
    <w:basedOn w:val="a0"/>
    <w:link w:val="22"/>
    <w:uiPriority w:val="99"/>
    <w:rsid w:val="00530AA1"/>
    <w:rPr>
      <w:rFonts w:ascii="Times New Roman" w:eastAsia="Times New Roman" w:hAnsi="Times New Roman" w:cs="Times New Roman"/>
      <w:sz w:val="24"/>
      <w:szCs w:val="24"/>
      <w:lang w:eastAsia="ru-RU"/>
    </w:rPr>
  </w:style>
  <w:style w:type="paragraph" w:customStyle="1" w:styleId="41">
    <w:name w:val="Знак4"/>
    <w:basedOn w:val="a"/>
    <w:uiPriority w:val="99"/>
    <w:rsid w:val="00530AA1"/>
    <w:pPr>
      <w:snapToGrid/>
      <w:spacing w:before="0"/>
    </w:pPr>
    <w:rPr>
      <w:rFonts w:ascii="Verdana" w:hAnsi="Verdana" w:cs="Verdana"/>
      <w:sz w:val="20"/>
      <w:lang w:val="en-US" w:eastAsia="en-US"/>
    </w:rPr>
  </w:style>
  <w:style w:type="paragraph" w:customStyle="1" w:styleId="24">
    <w:name w:val="Знак2"/>
    <w:basedOn w:val="a"/>
    <w:uiPriority w:val="99"/>
    <w:rsid w:val="00530AA1"/>
    <w:pPr>
      <w:snapToGrid/>
      <w:spacing w:before="0"/>
    </w:pPr>
    <w:rPr>
      <w:rFonts w:ascii="Verdana" w:hAnsi="Verdana" w:cs="Verdana"/>
      <w:sz w:val="20"/>
      <w:lang w:val="en-US" w:eastAsia="en-US"/>
    </w:rPr>
  </w:style>
  <w:style w:type="character" w:customStyle="1" w:styleId="1e">
    <w:name w:val="Обычный (веб) Знак1"/>
    <w:uiPriority w:val="99"/>
    <w:rsid w:val="00530AA1"/>
    <w:rPr>
      <w:rFonts w:ascii="Arial CYR" w:hAnsi="Arial CYR"/>
      <w:sz w:val="24"/>
      <w:lang w:val="ru-RU" w:eastAsia="ru-RU"/>
    </w:rPr>
  </w:style>
  <w:style w:type="table" w:customStyle="1" w:styleId="112">
    <w:name w:val="Сетка таблицы112"/>
    <w:uiPriority w:val="99"/>
    <w:rsid w:val="00530AA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4">
    <w:name w:val="Знак3"/>
    <w:basedOn w:val="a"/>
    <w:uiPriority w:val="99"/>
    <w:rsid w:val="00530AA1"/>
    <w:pPr>
      <w:snapToGrid/>
      <w:spacing w:before="0"/>
    </w:pPr>
    <w:rPr>
      <w:rFonts w:ascii="Verdana" w:hAnsi="Verdana" w:cs="Verdana"/>
      <w:sz w:val="20"/>
      <w:lang w:val="en-US" w:eastAsia="en-US"/>
    </w:rPr>
  </w:style>
  <w:style w:type="paragraph" w:customStyle="1" w:styleId="1f">
    <w:name w:val="Знак1"/>
    <w:basedOn w:val="a"/>
    <w:uiPriority w:val="99"/>
    <w:rsid w:val="00530AA1"/>
    <w:pPr>
      <w:snapToGrid/>
      <w:spacing w:before="0"/>
    </w:pPr>
    <w:rPr>
      <w:rFonts w:ascii="Verdana" w:hAnsi="Verdana" w:cs="Verdana"/>
      <w:sz w:val="20"/>
      <w:lang w:val="en-US" w:eastAsia="en-US"/>
    </w:rPr>
  </w:style>
  <w:style w:type="paragraph" w:customStyle="1" w:styleId="xl125">
    <w:name w:val="xl125"/>
    <w:basedOn w:val="a"/>
    <w:uiPriority w:val="99"/>
    <w:rsid w:val="00530AA1"/>
    <w:pPr>
      <w:pBdr>
        <w:left w:val="single" w:sz="4" w:space="0" w:color="4BACC6"/>
        <w:bottom w:val="single" w:sz="4" w:space="0" w:color="4BACC6"/>
        <w:right w:val="single" w:sz="4" w:space="0" w:color="4BACC6"/>
      </w:pBdr>
      <w:shd w:val="clear" w:color="000000" w:fill="DAEEF3"/>
      <w:snapToGrid/>
      <w:spacing w:before="100" w:beforeAutospacing="1" w:after="100" w:afterAutospacing="1"/>
      <w:textAlignment w:val="center"/>
    </w:pPr>
    <w:rPr>
      <w:sz w:val="20"/>
    </w:rPr>
  </w:style>
  <w:style w:type="paragraph" w:customStyle="1" w:styleId="xl126">
    <w:name w:val="xl126"/>
    <w:basedOn w:val="a"/>
    <w:uiPriority w:val="99"/>
    <w:rsid w:val="00530AA1"/>
    <w:pPr>
      <w:pBdr>
        <w:left w:val="single" w:sz="4" w:space="0" w:color="4BACC6"/>
        <w:bottom w:val="single" w:sz="4" w:space="0" w:color="4BACC6"/>
        <w:right w:val="single" w:sz="4" w:space="0" w:color="4BACC6"/>
      </w:pBdr>
      <w:shd w:val="clear" w:color="000000" w:fill="DAEEF3"/>
      <w:snapToGrid/>
      <w:spacing w:before="100" w:beforeAutospacing="1" w:after="100" w:afterAutospacing="1"/>
      <w:jc w:val="center"/>
      <w:textAlignment w:val="center"/>
    </w:pPr>
    <w:rPr>
      <w:sz w:val="20"/>
    </w:rPr>
  </w:style>
  <w:style w:type="paragraph" w:customStyle="1" w:styleId="xl127">
    <w:name w:val="xl127"/>
    <w:basedOn w:val="a"/>
    <w:uiPriority w:val="99"/>
    <w:rsid w:val="00530AA1"/>
    <w:pPr>
      <w:pBdr>
        <w:left w:val="single" w:sz="4" w:space="0" w:color="4BACC6"/>
        <w:bottom w:val="single" w:sz="4" w:space="0" w:color="4BACC6"/>
        <w:right w:val="double" w:sz="6" w:space="0" w:color="4BACC6"/>
      </w:pBdr>
      <w:shd w:val="clear" w:color="000000" w:fill="DAEEF3"/>
      <w:snapToGrid/>
      <w:spacing w:before="100" w:beforeAutospacing="1" w:after="100" w:afterAutospacing="1"/>
      <w:jc w:val="center"/>
      <w:textAlignment w:val="center"/>
    </w:pPr>
    <w:rPr>
      <w:sz w:val="20"/>
    </w:rPr>
  </w:style>
  <w:style w:type="paragraph" w:customStyle="1" w:styleId="xl128">
    <w:name w:val="xl128"/>
    <w:basedOn w:val="a"/>
    <w:uiPriority w:val="99"/>
    <w:rsid w:val="00530AA1"/>
    <w:pPr>
      <w:pBdr>
        <w:top w:val="single" w:sz="4" w:space="0" w:color="4BACC6"/>
        <w:left w:val="double" w:sz="6" w:space="0" w:color="4BACC6"/>
        <w:right w:val="single" w:sz="4" w:space="0" w:color="4BACC6"/>
      </w:pBdr>
      <w:snapToGrid/>
      <w:spacing w:before="100" w:beforeAutospacing="1" w:after="100" w:afterAutospacing="1"/>
      <w:textAlignment w:val="center"/>
    </w:pPr>
    <w:rPr>
      <w:sz w:val="20"/>
    </w:rPr>
  </w:style>
  <w:style w:type="paragraph" w:customStyle="1" w:styleId="xl129">
    <w:name w:val="xl129"/>
    <w:basedOn w:val="a"/>
    <w:uiPriority w:val="99"/>
    <w:rsid w:val="00530AA1"/>
    <w:pPr>
      <w:pBdr>
        <w:left w:val="double" w:sz="6" w:space="0" w:color="4BACC6"/>
        <w:bottom w:val="single" w:sz="4" w:space="0" w:color="4BACC6"/>
        <w:right w:val="single" w:sz="4" w:space="0" w:color="4BACC6"/>
      </w:pBdr>
      <w:shd w:val="clear" w:color="000000" w:fill="DAEEF3"/>
      <w:snapToGrid/>
      <w:spacing w:before="100" w:beforeAutospacing="1" w:after="100" w:afterAutospacing="1"/>
      <w:jc w:val="center"/>
      <w:textAlignment w:val="center"/>
    </w:pPr>
    <w:rPr>
      <w:color w:val="000000"/>
      <w:sz w:val="20"/>
    </w:rPr>
  </w:style>
  <w:style w:type="paragraph" w:customStyle="1" w:styleId="xl130">
    <w:name w:val="xl130"/>
    <w:basedOn w:val="a"/>
    <w:uiPriority w:val="99"/>
    <w:rsid w:val="00530AA1"/>
    <w:pPr>
      <w:pBdr>
        <w:left w:val="double" w:sz="6" w:space="0" w:color="4BACC6"/>
        <w:bottom w:val="single" w:sz="4" w:space="0" w:color="4BACC6"/>
        <w:right w:val="single" w:sz="4" w:space="0" w:color="4BACC6"/>
      </w:pBdr>
      <w:shd w:val="clear" w:color="000000" w:fill="DAEEF3"/>
      <w:snapToGrid/>
      <w:spacing w:before="100" w:beforeAutospacing="1" w:after="100" w:afterAutospacing="1"/>
      <w:textAlignment w:val="center"/>
    </w:pPr>
    <w:rPr>
      <w:sz w:val="20"/>
    </w:rPr>
  </w:style>
  <w:style w:type="paragraph" w:customStyle="1" w:styleId="xl131">
    <w:name w:val="xl131"/>
    <w:basedOn w:val="a"/>
    <w:uiPriority w:val="99"/>
    <w:rsid w:val="00530AA1"/>
    <w:pPr>
      <w:pBdr>
        <w:left w:val="single" w:sz="4" w:space="0" w:color="4BACC6"/>
        <w:bottom w:val="single" w:sz="4" w:space="0" w:color="4BACC6"/>
        <w:right w:val="single" w:sz="4" w:space="0" w:color="4BACC6"/>
      </w:pBdr>
      <w:shd w:val="clear" w:color="000000" w:fill="DAEEF3"/>
      <w:snapToGrid/>
      <w:spacing w:before="100" w:beforeAutospacing="1" w:after="100" w:afterAutospacing="1"/>
      <w:jc w:val="both"/>
      <w:textAlignment w:val="center"/>
    </w:pPr>
    <w:rPr>
      <w:sz w:val="20"/>
    </w:rPr>
  </w:style>
  <w:style w:type="paragraph" w:customStyle="1" w:styleId="xl132">
    <w:name w:val="xl132"/>
    <w:basedOn w:val="a"/>
    <w:uiPriority w:val="99"/>
    <w:rsid w:val="00530AA1"/>
    <w:pPr>
      <w:pBdr>
        <w:top w:val="single" w:sz="4" w:space="0" w:color="4BACC6"/>
        <w:left w:val="double" w:sz="6" w:space="0" w:color="4BACC6"/>
        <w:right w:val="single" w:sz="4" w:space="0" w:color="4BACC6"/>
      </w:pBdr>
      <w:shd w:val="clear" w:color="000000" w:fill="D2EAF1"/>
      <w:snapToGrid/>
      <w:spacing w:before="100" w:beforeAutospacing="1" w:after="100" w:afterAutospacing="1"/>
      <w:jc w:val="center"/>
      <w:textAlignment w:val="center"/>
    </w:pPr>
    <w:rPr>
      <w:color w:val="000000"/>
      <w:sz w:val="20"/>
    </w:rPr>
  </w:style>
  <w:style w:type="paragraph" w:customStyle="1" w:styleId="xl133">
    <w:name w:val="xl133"/>
    <w:basedOn w:val="a"/>
    <w:uiPriority w:val="99"/>
    <w:rsid w:val="00530AA1"/>
    <w:pPr>
      <w:pBdr>
        <w:top w:val="single" w:sz="4" w:space="0" w:color="4BACC6"/>
        <w:left w:val="single" w:sz="4" w:space="0" w:color="4BACC6"/>
        <w:right w:val="single" w:sz="4" w:space="0" w:color="4BACC6"/>
      </w:pBdr>
      <w:shd w:val="clear" w:color="000000" w:fill="D2EAF1"/>
      <w:snapToGrid/>
      <w:spacing w:before="100" w:beforeAutospacing="1" w:after="100" w:afterAutospacing="1"/>
      <w:textAlignment w:val="center"/>
    </w:pPr>
    <w:rPr>
      <w:color w:val="000000"/>
      <w:sz w:val="20"/>
    </w:rPr>
  </w:style>
  <w:style w:type="paragraph" w:customStyle="1" w:styleId="xl134">
    <w:name w:val="xl134"/>
    <w:basedOn w:val="a"/>
    <w:uiPriority w:val="99"/>
    <w:rsid w:val="00530AA1"/>
    <w:pPr>
      <w:pBdr>
        <w:top w:val="single" w:sz="4" w:space="0" w:color="4BACC6"/>
        <w:left w:val="single" w:sz="4" w:space="0" w:color="4BACC6"/>
        <w:right w:val="single" w:sz="4" w:space="0" w:color="4BACC6"/>
      </w:pBdr>
      <w:shd w:val="clear" w:color="000000" w:fill="D2EAF1"/>
      <w:snapToGrid/>
      <w:spacing w:before="100" w:beforeAutospacing="1" w:after="100" w:afterAutospacing="1"/>
      <w:jc w:val="center"/>
      <w:textAlignment w:val="center"/>
    </w:pPr>
    <w:rPr>
      <w:color w:val="000000"/>
      <w:sz w:val="20"/>
    </w:rPr>
  </w:style>
  <w:style w:type="paragraph" w:customStyle="1" w:styleId="xl135">
    <w:name w:val="xl135"/>
    <w:basedOn w:val="a"/>
    <w:uiPriority w:val="99"/>
    <w:rsid w:val="00530AA1"/>
    <w:pPr>
      <w:pBdr>
        <w:top w:val="single" w:sz="4" w:space="0" w:color="4BACC6"/>
        <w:left w:val="single" w:sz="4" w:space="0" w:color="4BACC6"/>
        <w:right w:val="single" w:sz="4" w:space="0" w:color="4BACC6"/>
      </w:pBdr>
      <w:shd w:val="clear" w:color="000000" w:fill="D2EAF1"/>
      <w:snapToGrid/>
      <w:spacing w:before="100" w:beforeAutospacing="1" w:after="100" w:afterAutospacing="1"/>
      <w:jc w:val="center"/>
      <w:textAlignment w:val="center"/>
    </w:pPr>
    <w:rPr>
      <w:color w:val="000000"/>
      <w:sz w:val="20"/>
    </w:rPr>
  </w:style>
  <w:style w:type="paragraph" w:customStyle="1" w:styleId="xl136">
    <w:name w:val="xl136"/>
    <w:basedOn w:val="a"/>
    <w:uiPriority w:val="99"/>
    <w:rsid w:val="00530AA1"/>
    <w:pPr>
      <w:pBdr>
        <w:top w:val="single" w:sz="4" w:space="0" w:color="4BACC6"/>
        <w:left w:val="single" w:sz="4" w:space="0" w:color="4BACC6"/>
        <w:right w:val="double" w:sz="6" w:space="0" w:color="4BACC6"/>
      </w:pBdr>
      <w:shd w:val="clear" w:color="000000" w:fill="D2EAF1"/>
      <w:snapToGrid/>
      <w:spacing w:before="100" w:beforeAutospacing="1" w:after="100" w:afterAutospacing="1"/>
      <w:jc w:val="center"/>
      <w:textAlignment w:val="center"/>
    </w:pPr>
    <w:rPr>
      <w:color w:val="000000"/>
      <w:sz w:val="20"/>
    </w:rPr>
  </w:style>
  <w:style w:type="paragraph" w:customStyle="1" w:styleId="xl137">
    <w:name w:val="xl137"/>
    <w:basedOn w:val="a"/>
    <w:uiPriority w:val="99"/>
    <w:rsid w:val="00530AA1"/>
    <w:pPr>
      <w:pBdr>
        <w:left w:val="double" w:sz="6" w:space="0" w:color="4BACC6"/>
        <w:bottom w:val="single" w:sz="4" w:space="0" w:color="4BACC6"/>
        <w:right w:val="single" w:sz="4" w:space="0" w:color="4BACC6"/>
      </w:pBdr>
      <w:shd w:val="clear" w:color="000000" w:fill="D2EAF1"/>
      <w:snapToGrid/>
      <w:spacing w:before="100" w:beforeAutospacing="1" w:after="100" w:afterAutospacing="1"/>
      <w:jc w:val="center"/>
      <w:textAlignment w:val="center"/>
    </w:pPr>
    <w:rPr>
      <w:color w:val="000000"/>
      <w:sz w:val="20"/>
    </w:rPr>
  </w:style>
  <w:style w:type="paragraph" w:customStyle="1" w:styleId="xl138">
    <w:name w:val="xl138"/>
    <w:basedOn w:val="a"/>
    <w:uiPriority w:val="99"/>
    <w:rsid w:val="00530AA1"/>
    <w:pPr>
      <w:pBdr>
        <w:left w:val="single" w:sz="4" w:space="0" w:color="4BACC6"/>
        <w:bottom w:val="single" w:sz="4" w:space="0" w:color="4BACC6"/>
        <w:right w:val="single" w:sz="4" w:space="0" w:color="4BACC6"/>
      </w:pBdr>
      <w:shd w:val="clear" w:color="000000" w:fill="D2EAF1"/>
      <w:snapToGrid/>
      <w:spacing w:before="100" w:beforeAutospacing="1" w:after="100" w:afterAutospacing="1"/>
      <w:textAlignment w:val="center"/>
    </w:pPr>
    <w:rPr>
      <w:color w:val="000000"/>
      <w:sz w:val="20"/>
    </w:rPr>
  </w:style>
  <w:style w:type="paragraph" w:customStyle="1" w:styleId="xl139">
    <w:name w:val="xl139"/>
    <w:basedOn w:val="a"/>
    <w:uiPriority w:val="99"/>
    <w:rsid w:val="00530AA1"/>
    <w:pPr>
      <w:pBdr>
        <w:left w:val="single" w:sz="4" w:space="0" w:color="4BACC6"/>
        <w:bottom w:val="single" w:sz="4" w:space="0" w:color="4BACC6"/>
        <w:right w:val="single" w:sz="4" w:space="0" w:color="4BACC6"/>
      </w:pBdr>
      <w:shd w:val="clear" w:color="000000" w:fill="D2EAF1"/>
      <w:snapToGrid/>
      <w:spacing w:before="100" w:beforeAutospacing="1" w:after="100" w:afterAutospacing="1"/>
      <w:jc w:val="center"/>
      <w:textAlignment w:val="center"/>
    </w:pPr>
    <w:rPr>
      <w:color w:val="000000"/>
      <w:sz w:val="20"/>
    </w:rPr>
  </w:style>
  <w:style w:type="paragraph" w:customStyle="1" w:styleId="xl140">
    <w:name w:val="xl140"/>
    <w:basedOn w:val="a"/>
    <w:uiPriority w:val="99"/>
    <w:rsid w:val="00530AA1"/>
    <w:pPr>
      <w:pBdr>
        <w:left w:val="single" w:sz="4" w:space="0" w:color="4BACC6"/>
        <w:bottom w:val="single" w:sz="4" w:space="0" w:color="4BACC6"/>
        <w:right w:val="double" w:sz="6" w:space="0" w:color="4BACC6"/>
      </w:pBdr>
      <w:shd w:val="clear" w:color="000000" w:fill="D2EAF1"/>
      <w:snapToGrid/>
      <w:spacing w:before="100" w:beforeAutospacing="1" w:after="100" w:afterAutospacing="1"/>
      <w:jc w:val="center"/>
      <w:textAlignment w:val="center"/>
    </w:pPr>
    <w:rPr>
      <w:color w:val="000000"/>
      <w:sz w:val="20"/>
    </w:rPr>
  </w:style>
  <w:style w:type="paragraph" w:customStyle="1" w:styleId="xl141">
    <w:name w:val="xl141"/>
    <w:basedOn w:val="a"/>
    <w:uiPriority w:val="99"/>
    <w:rsid w:val="00530AA1"/>
    <w:pPr>
      <w:pBdr>
        <w:top w:val="single" w:sz="4" w:space="0" w:color="4BACC6"/>
        <w:left w:val="double" w:sz="6" w:space="0" w:color="4BACC6"/>
        <w:right w:val="single" w:sz="4" w:space="0" w:color="4BACC6"/>
      </w:pBdr>
      <w:shd w:val="clear" w:color="000000" w:fill="DAEEF3"/>
      <w:snapToGrid/>
      <w:spacing w:before="100" w:beforeAutospacing="1" w:after="100" w:afterAutospacing="1"/>
      <w:textAlignment w:val="center"/>
    </w:pPr>
    <w:rPr>
      <w:sz w:val="20"/>
    </w:rPr>
  </w:style>
  <w:style w:type="paragraph" w:customStyle="1" w:styleId="xl142">
    <w:name w:val="xl142"/>
    <w:basedOn w:val="a"/>
    <w:uiPriority w:val="99"/>
    <w:rsid w:val="00530AA1"/>
    <w:pPr>
      <w:pBdr>
        <w:top w:val="single" w:sz="4" w:space="0" w:color="4BACC6"/>
        <w:left w:val="single" w:sz="4" w:space="0" w:color="4BACC6"/>
        <w:right w:val="single" w:sz="4" w:space="0" w:color="4BACC6"/>
      </w:pBdr>
      <w:shd w:val="clear" w:color="000000" w:fill="DAEEF3"/>
      <w:snapToGrid/>
      <w:spacing w:before="100" w:beforeAutospacing="1" w:after="100" w:afterAutospacing="1"/>
      <w:jc w:val="both"/>
      <w:textAlignment w:val="center"/>
    </w:pPr>
    <w:rPr>
      <w:sz w:val="20"/>
    </w:rPr>
  </w:style>
  <w:style w:type="paragraph" w:customStyle="1" w:styleId="xl143">
    <w:name w:val="xl143"/>
    <w:basedOn w:val="a"/>
    <w:uiPriority w:val="99"/>
    <w:rsid w:val="00530AA1"/>
    <w:pPr>
      <w:pBdr>
        <w:top w:val="single" w:sz="4" w:space="0" w:color="4BACC6"/>
        <w:left w:val="single" w:sz="4" w:space="0" w:color="4BACC6"/>
        <w:right w:val="single" w:sz="4" w:space="0" w:color="4BACC6"/>
      </w:pBdr>
      <w:shd w:val="clear" w:color="000000" w:fill="DAEEF3"/>
      <w:snapToGrid/>
      <w:spacing w:before="100" w:beforeAutospacing="1" w:after="100" w:afterAutospacing="1"/>
      <w:jc w:val="center"/>
      <w:textAlignment w:val="center"/>
    </w:pPr>
    <w:rPr>
      <w:sz w:val="20"/>
    </w:rPr>
  </w:style>
  <w:style w:type="paragraph" w:customStyle="1" w:styleId="xl144">
    <w:name w:val="xl144"/>
    <w:basedOn w:val="a"/>
    <w:uiPriority w:val="99"/>
    <w:rsid w:val="00530AA1"/>
    <w:pPr>
      <w:pBdr>
        <w:top w:val="single" w:sz="4" w:space="0" w:color="4BACC6"/>
        <w:left w:val="single" w:sz="4" w:space="0" w:color="4BACC6"/>
        <w:right w:val="single" w:sz="4" w:space="0" w:color="4BACC6"/>
      </w:pBdr>
      <w:shd w:val="clear" w:color="000000" w:fill="DAEEF3"/>
      <w:snapToGrid/>
      <w:spacing w:before="100" w:beforeAutospacing="1" w:after="100" w:afterAutospacing="1"/>
      <w:jc w:val="center"/>
      <w:textAlignment w:val="center"/>
    </w:pPr>
    <w:rPr>
      <w:color w:val="000000"/>
      <w:sz w:val="20"/>
    </w:rPr>
  </w:style>
  <w:style w:type="paragraph" w:customStyle="1" w:styleId="xl145">
    <w:name w:val="xl145"/>
    <w:basedOn w:val="a"/>
    <w:uiPriority w:val="99"/>
    <w:rsid w:val="00530AA1"/>
    <w:pPr>
      <w:pBdr>
        <w:top w:val="single" w:sz="4" w:space="0" w:color="4BACC6"/>
        <w:left w:val="single" w:sz="4" w:space="0" w:color="4BACC6"/>
        <w:right w:val="double" w:sz="6" w:space="0" w:color="4BACC6"/>
      </w:pBdr>
      <w:shd w:val="clear" w:color="000000" w:fill="DAEEF3"/>
      <w:snapToGrid/>
      <w:spacing w:before="100" w:beforeAutospacing="1" w:after="100" w:afterAutospacing="1"/>
      <w:jc w:val="center"/>
      <w:textAlignment w:val="center"/>
    </w:pPr>
    <w:rPr>
      <w:color w:val="000000"/>
      <w:sz w:val="20"/>
    </w:rPr>
  </w:style>
  <w:style w:type="paragraph" w:customStyle="1" w:styleId="xl146">
    <w:name w:val="xl146"/>
    <w:basedOn w:val="a"/>
    <w:uiPriority w:val="99"/>
    <w:rsid w:val="00530AA1"/>
    <w:pPr>
      <w:pBdr>
        <w:top w:val="single" w:sz="4" w:space="0" w:color="4BACC6"/>
        <w:left w:val="single" w:sz="4" w:space="0" w:color="4BACC6"/>
        <w:bottom w:val="single" w:sz="4" w:space="0" w:color="4BACC6"/>
        <w:right w:val="double" w:sz="6" w:space="0" w:color="4BACC6"/>
      </w:pBdr>
      <w:shd w:val="clear" w:color="000000" w:fill="DAEEF3"/>
      <w:snapToGrid/>
      <w:spacing w:before="100" w:beforeAutospacing="1" w:after="100" w:afterAutospacing="1"/>
      <w:jc w:val="center"/>
      <w:textAlignment w:val="center"/>
    </w:pPr>
    <w:rPr>
      <w:color w:val="000000"/>
      <w:sz w:val="20"/>
    </w:rPr>
  </w:style>
  <w:style w:type="paragraph" w:customStyle="1" w:styleId="xl147">
    <w:name w:val="xl147"/>
    <w:basedOn w:val="a"/>
    <w:uiPriority w:val="99"/>
    <w:rsid w:val="00530AA1"/>
    <w:pPr>
      <w:pBdr>
        <w:top w:val="double" w:sz="6" w:space="0" w:color="4BACC6"/>
        <w:left w:val="double" w:sz="6" w:space="0" w:color="4BACC6"/>
        <w:right w:val="single" w:sz="4" w:space="0" w:color="4BACC6"/>
      </w:pBdr>
      <w:snapToGrid/>
      <w:spacing w:before="100" w:beforeAutospacing="1" w:after="100" w:afterAutospacing="1"/>
      <w:jc w:val="center"/>
      <w:textAlignment w:val="center"/>
    </w:pPr>
    <w:rPr>
      <w:b/>
      <w:bCs/>
      <w:color w:val="000000"/>
      <w:sz w:val="20"/>
    </w:rPr>
  </w:style>
  <w:style w:type="paragraph" w:customStyle="1" w:styleId="xl148">
    <w:name w:val="xl148"/>
    <w:basedOn w:val="a"/>
    <w:uiPriority w:val="99"/>
    <w:rsid w:val="00530AA1"/>
    <w:pPr>
      <w:pBdr>
        <w:top w:val="double" w:sz="6" w:space="0" w:color="4BACC6"/>
        <w:left w:val="single" w:sz="4" w:space="0" w:color="4BACC6"/>
        <w:right w:val="single" w:sz="4" w:space="0" w:color="4BACC6"/>
      </w:pBdr>
      <w:snapToGrid/>
      <w:spacing w:before="100" w:beforeAutospacing="1" w:after="100" w:afterAutospacing="1"/>
      <w:jc w:val="center"/>
      <w:textAlignment w:val="center"/>
    </w:pPr>
    <w:rPr>
      <w:b/>
      <w:bCs/>
      <w:color w:val="000000"/>
      <w:sz w:val="20"/>
    </w:rPr>
  </w:style>
  <w:style w:type="paragraph" w:customStyle="1" w:styleId="xl149">
    <w:name w:val="xl149"/>
    <w:basedOn w:val="a"/>
    <w:uiPriority w:val="99"/>
    <w:rsid w:val="00530AA1"/>
    <w:pPr>
      <w:pBdr>
        <w:top w:val="double" w:sz="6" w:space="0" w:color="4BACC6"/>
        <w:left w:val="single" w:sz="4" w:space="0" w:color="4BACC6"/>
        <w:right w:val="double" w:sz="6" w:space="0" w:color="4BACC6"/>
      </w:pBdr>
      <w:snapToGrid/>
      <w:spacing w:before="100" w:beforeAutospacing="1" w:after="100" w:afterAutospacing="1"/>
      <w:jc w:val="center"/>
      <w:textAlignment w:val="center"/>
    </w:pPr>
    <w:rPr>
      <w:b/>
      <w:bCs/>
      <w:color w:val="000000"/>
      <w:sz w:val="20"/>
    </w:rPr>
  </w:style>
  <w:style w:type="paragraph" w:customStyle="1" w:styleId="xl150">
    <w:name w:val="xl150"/>
    <w:basedOn w:val="a"/>
    <w:uiPriority w:val="99"/>
    <w:rsid w:val="00530AA1"/>
    <w:pPr>
      <w:pBdr>
        <w:top w:val="single" w:sz="4" w:space="0" w:color="4BACC6"/>
        <w:left w:val="double" w:sz="6" w:space="0" w:color="4BACC6"/>
        <w:bottom w:val="single" w:sz="4" w:space="0" w:color="4BACC6"/>
        <w:right w:val="single" w:sz="4" w:space="0" w:color="4BACC6"/>
      </w:pBdr>
      <w:snapToGrid/>
      <w:spacing w:before="100" w:beforeAutospacing="1" w:after="100" w:afterAutospacing="1"/>
      <w:jc w:val="center"/>
      <w:textAlignment w:val="center"/>
    </w:pPr>
    <w:rPr>
      <w:b/>
      <w:bCs/>
      <w:sz w:val="20"/>
    </w:rPr>
  </w:style>
  <w:style w:type="paragraph" w:customStyle="1" w:styleId="xl151">
    <w:name w:val="xl151"/>
    <w:basedOn w:val="a"/>
    <w:uiPriority w:val="99"/>
    <w:rsid w:val="00530AA1"/>
    <w:pPr>
      <w:pBdr>
        <w:top w:val="single" w:sz="4" w:space="0" w:color="4BACC6"/>
        <w:left w:val="single" w:sz="4" w:space="0" w:color="4BACC6"/>
        <w:bottom w:val="single" w:sz="4" w:space="0" w:color="4BACC6"/>
        <w:right w:val="single" w:sz="4" w:space="0" w:color="4BACC6"/>
      </w:pBdr>
      <w:snapToGrid/>
      <w:spacing w:before="100" w:beforeAutospacing="1" w:after="100" w:afterAutospacing="1"/>
      <w:jc w:val="center"/>
      <w:textAlignment w:val="center"/>
    </w:pPr>
    <w:rPr>
      <w:b/>
      <w:bCs/>
      <w:sz w:val="20"/>
    </w:rPr>
  </w:style>
  <w:style w:type="paragraph" w:customStyle="1" w:styleId="xl152">
    <w:name w:val="xl152"/>
    <w:basedOn w:val="a"/>
    <w:uiPriority w:val="99"/>
    <w:rsid w:val="00530AA1"/>
    <w:pPr>
      <w:pBdr>
        <w:top w:val="single" w:sz="4" w:space="0" w:color="4BACC6"/>
        <w:left w:val="single" w:sz="4" w:space="0" w:color="4BACC6"/>
        <w:bottom w:val="single" w:sz="4" w:space="0" w:color="4BACC6"/>
        <w:right w:val="double" w:sz="6" w:space="0" w:color="4BACC6"/>
      </w:pBdr>
      <w:snapToGrid/>
      <w:spacing w:before="100" w:beforeAutospacing="1" w:after="100" w:afterAutospacing="1"/>
      <w:jc w:val="center"/>
      <w:textAlignment w:val="center"/>
    </w:pPr>
    <w:rPr>
      <w:b/>
      <w:bCs/>
      <w:sz w:val="20"/>
    </w:rPr>
  </w:style>
  <w:style w:type="paragraph" w:customStyle="1" w:styleId="xl153">
    <w:name w:val="xl153"/>
    <w:basedOn w:val="a"/>
    <w:uiPriority w:val="99"/>
    <w:rsid w:val="00530AA1"/>
    <w:pPr>
      <w:pBdr>
        <w:top w:val="single" w:sz="4" w:space="0" w:color="4BACC6"/>
        <w:left w:val="double" w:sz="6" w:space="0" w:color="4BACC6"/>
        <w:bottom w:val="single" w:sz="4" w:space="0" w:color="4BACC6"/>
        <w:right w:val="single" w:sz="4" w:space="0" w:color="4BACC6"/>
      </w:pBdr>
      <w:snapToGrid/>
      <w:spacing w:before="100" w:beforeAutospacing="1" w:after="100" w:afterAutospacing="1"/>
      <w:jc w:val="center"/>
      <w:textAlignment w:val="center"/>
    </w:pPr>
    <w:rPr>
      <w:b/>
      <w:bCs/>
      <w:color w:val="000000"/>
      <w:sz w:val="20"/>
    </w:rPr>
  </w:style>
  <w:style w:type="paragraph" w:customStyle="1" w:styleId="xl154">
    <w:name w:val="xl154"/>
    <w:basedOn w:val="a"/>
    <w:uiPriority w:val="99"/>
    <w:rsid w:val="00530AA1"/>
    <w:pPr>
      <w:pBdr>
        <w:top w:val="single" w:sz="4" w:space="0" w:color="4BACC6"/>
        <w:left w:val="single" w:sz="4" w:space="0" w:color="4BACC6"/>
        <w:bottom w:val="single" w:sz="4" w:space="0" w:color="4BACC6"/>
        <w:right w:val="single" w:sz="4" w:space="0" w:color="4BACC6"/>
      </w:pBdr>
      <w:snapToGrid/>
      <w:spacing w:before="100" w:beforeAutospacing="1" w:after="100" w:afterAutospacing="1"/>
      <w:jc w:val="center"/>
      <w:textAlignment w:val="center"/>
    </w:pPr>
    <w:rPr>
      <w:b/>
      <w:bCs/>
      <w:color w:val="000000"/>
      <w:sz w:val="20"/>
    </w:rPr>
  </w:style>
  <w:style w:type="paragraph" w:customStyle="1" w:styleId="xl155">
    <w:name w:val="xl155"/>
    <w:basedOn w:val="a"/>
    <w:uiPriority w:val="99"/>
    <w:rsid w:val="00530AA1"/>
    <w:pPr>
      <w:pBdr>
        <w:top w:val="single" w:sz="4" w:space="0" w:color="4BACC6"/>
        <w:left w:val="single" w:sz="4" w:space="0" w:color="4BACC6"/>
        <w:bottom w:val="single" w:sz="4" w:space="0" w:color="4BACC6"/>
        <w:right w:val="double" w:sz="6" w:space="0" w:color="4BACC6"/>
      </w:pBdr>
      <w:snapToGrid/>
      <w:spacing w:before="100" w:beforeAutospacing="1" w:after="100" w:afterAutospacing="1"/>
      <w:jc w:val="center"/>
      <w:textAlignment w:val="center"/>
    </w:pPr>
    <w:rPr>
      <w:b/>
      <w:bCs/>
      <w:color w:val="000000"/>
      <w:sz w:val="20"/>
    </w:rPr>
  </w:style>
  <w:style w:type="paragraph" w:customStyle="1" w:styleId="xl156">
    <w:name w:val="xl156"/>
    <w:basedOn w:val="a"/>
    <w:uiPriority w:val="99"/>
    <w:rsid w:val="00530AA1"/>
    <w:pPr>
      <w:pBdr>
        <w:left w:val="single" w:sz="4" w:space="0" w:color="4BACC6"/>
        <w:bottom w:val="single" w:sz="4" w:space="0" w:color="4BACC6"/>
      </w:pBdr>
      <w:shd w:val="clear" w:color="000000" w:fill="DAEEF3"/>
      <w:snapToGrid/>
      <w:spacing w:before="100" w:beforeAutospacing="1" w:after="100" w:afterAutospacing="1"/>
      <w:jc w:val="center"/>
      <w:textAlignment w:val="center"/>
    </w:pPr>
    <w:rPr>
      <w:color w:val="000000"/>
      <w:sz w:val="20"/>
    </w:rPr>
  </w:style>
  <w:style w:type="paragraph" w:customStyle="1" w:styleId="xl157">
    <w:name w:val="xl157"/>
    <w:basedOn w:val="a"/>
    <w:uiPriority w:val="99"/>
    <w:rsid w:val="00530AA1"/>
    <w:pPr>
      <w:pBdr>
        <w:top w:val="single" w:sz="4" w:space="0" w:color="4BACC6"/>
        <w:left w:val="single" w:sz="4" w:space="0" w:color="4BACC6"/>
        <w:bottom w:val="single" w:sz="4" w:space="0" w:color="4BACC6"/>
      </w:pBdr>
      <w:snapToGrid/>
      <w:spacing w:before="100" w:beforeAutospacing="1" w:after="100" w:afterAutospacing="1"/>
      <w:jc w:val="center"/>
      <w:textAlignment w:val="center"/>
    </w:pPr>
    <w:rPr>
      <w:color w:val="000000"/>
      <w:sz w:val="20"/>
    </w:rPr>
  </w:style>
  <w:style w:type="paragraph" w:customStyle="1" w:styleId="xl158">
    <w:name w:val="xl158"/>
    <w:basedOn w:val="a"/>
    <w:uiPriority w:val="99"/>
    <w:rsid w:val="00530AA1"/>
    <w:pPr>
      <w:pBdr>
        <w:top w:val="single" w:sz="4" w:space="0" w:color="4BACC6"/>
        <w:left w:val="single" w:sz="4" w:space="0" w:color="4BACC6"/>
        <w:bottom w:val="single" w:sz="4" w:space="0" w:color="4BACC6"/>
      </w:pBdr>
      <w:shd w:val="clear" w:color="000000" w:fill="DAEEF3"/>
      <w:snapToGrid/>
      <w:spacing w:before="100" w:beforeAutospacing="1" w:after="100" w:afterAutospacing="1"/>
      <w:jc w:val="center"/>
      <w:textAlignment w:val="center"/>
    </w:pPr>
    <w:rPr>
      <w:color w:val="000000"/>
      <w:sz w:val="20"/>
    </w:rPr>
  </w:style>
  <w:style w:type="paragraph" w:customStyle="1" w:styleId="xl159">
    <w:name w:val="xl159"/>
    <w:basedOn w:val="a"/>
    <w:uiPriority w:val="99"/>
    <w:rsid w:val="00530AA1"/>
    <w:pPr>
      <w:pBdr>
        <w:top w:val="single" w:sz="4" w:space="0" w:color="4BACC6"/>
        <w:left w:val="single" w:sz="4" w:space="0" w:color="4BACC6"/>
        <w:bottom w:val="single" w:sz="4" w:space="0" w:color="4BACC6"/>
      </w:pBdr>
      <w:shd w:val="clear" w:color="000000" w:fill="DAEEF3"/>
      <w:snapToGrid/>
      <w:spacing w:before="100" w:beforeAutospacing="1" w:after="100" w:afterAutospacing="1"/>
      <w:jc w:val="center"/>
      <w:textAlignment w:val="center"/>
    </w:pPr>
    <w:rPr>
      <w:color w:val="000000"/>
      <w:sz w:val="20"/>
    </w:rPr>
  </w:style>
  <w:style w:type="paragraph" w:customStyle="1" w:styleId="xl160">
    <w:name w:val="xl160"/>
    <w:basedOn w:val="a"/>
    <w:uiPriority w:val="99"/>
    <w:rsid w:val="00530AA1"/>
    <w:pPr>
      <w:pBdr>
        <w:left w:val="double" w:sz="6" w:space="0" w:color="4BACC6"/>
        <w:right w:val="single" w:sz="4" w:space="0" w:color="4BACC6"/>
      </w:pBdr>
      <w:shd w:val="clear" w:color="000000" w:fill="DAEEF3"/>
      <w:snapToGrid/>
      <w:spacing w:before="100" w:beforeAutospacing="1" w:after="100" w:afterAutospacing="1"/>
      <w:jc w:val="center"/>
      <w:textAlignment w:val="center"/>
    </w:pPr>
    <w:rPr>
      <w:color w:val="000000"/>
      <w:sz w:val="20"/>
    </w:rPr>
  </w:style>
  <w:style w:type="paragraph" w:customStyle="1" w:styleId="25">
    <w:name w:val="Абзац списка2"/>
    <w:basedOn w:val="a"/>
    <w:uiPriority w:val="99"/>
    <w:rsid w:val="00530AA1"/>
    <w:pPr>
      <w:snapToGrid/>
      <w:spacing w:before="0" w:line="276" w:lineRule="auto"/>
      <w:ind w:left="720"/>
    </w:pPr>
    <w:rPr>
      <w:sz w:val="24"/>
      <w:szCs w:val="22"/>
      <w:lang w:eastAsia="en-US"/>
    </w:rPr>
  </w:style>
  <w:style w:type="paragraph" w:styleId="affc">
    <w:name w:val="Document Map"/>
    <w:basedOn w:val="a"/>
    <w:link w:val="affd"/>
    <w:uiPriority w:val="99"/>
    <w:semiHidden/>
    <w:rsid w:val="00530AA1"/>
    <w:pPr>
      <w:shd w:val="clear" w:color="auto" w:fill="000080"/>
    </w:pPr>
    <w:rPr>
      <w:rFonts w:ascii="Tahoma" w:hAnsi="Tahoma" w:cs="Tahoma"/>
      <w:sz w:val="20"/>
    </w:rPr>
  </w:style>
  <w:style w:type="character" w:customStyle="1" w:styleId="affd">
    <w:name w:val="Схема документа Знак"/>
    <w:basedOn w:val="a0"/>
    <w:link w:val="affc"/>
    <w:uiPriority w:val="99"/>
    <w:semiHidden/>
    <w:rsid w:val="00530AA1"/>
    <w:rPr>
      <w:rFonts w:ascii="Tahoma" w:eastAsia="Times New Roman" w:hAnsi="Tahoma" w:cs="Tahoma"/>
      <w:sz w:val="20"/>
      <w:szCs w:val="20"/>
      <w:shd w:val="clear" w:color="auto" w:fill="000080"/>
      <w:lang w:eastAsia="ru-RU"/>
    </w:rPr>
  </w:style>
  <w:style w:type="character" w:customStyle="1" w:styleId="26">
    <w:name w:val="Основной текст (2)_"/>
    <w:basedOn w:val="a0"/>
    <w:link w:val="27"/>
    <w:uiPriority w:val="99"/>
    <w:locked/>
    <w:rsid w:val="00530AA1"/>
    <w:rPr>
      <w:shd w:val="clear" w:color="auto" w:fill="FFFFFF"/>
    </w:rPr>
  </w:style>
  <w:style w:type="paragraph" w:customStyle="1" w:styleId="27">
    <w:name w:val="Основной текст (2)"/>
    <w:basedOn w:val="a"/>
    <w:link w:val="26"/>
    <w:uiPriority w:val="99"/>
    <w:rsid w:val="00530AA1"/>
    <w:pPr>
      <w:shd w:val="clear" w:color="auto" w:fill="FFFFFF"/>
      <w:snapToGrid/>
      <w:spacing w:before="0" w:line="317" w:lineRule="exact"/>
      <w:jc w:val="both"/>
    </w:pPr>
    <w:rPr>
      <w:rFonts w:asciiTheme="minorHAnsi" w:eastAsiaTheme="minorHAnsi" w:hAnsiTheme="minorHAnsi" w:cstheme="minorBidi"/>
      <w:sz w:val="22"/>
      <w:szCs w:val="22"/>
      <w:lang w:eastAsia="en-US"/>
    </w:rPr>
  </w:style>
  <w:style w:type="paragraph" w:styleId="affe">
    <w:name w:val="Plain Text"/>
    <w:basedOn w:val="a"/>
    <w:link w:val="afff"/>
    <w:rsid w:val="004E6B60"/>
    <w:pPr>
      <w:snapToGrid/>
      <w:spacing w:before="0"/>
      <w:jc w:val="right"/>
    </w:pPr>
    <w:rPr>
      <w:sz w:val="24"/>
    </w:rPr>
  </w:style>
  <w:style w:type="character" w:customStyle="1" w:styleId="afff">
    <w:name w:val="Текст Знак"/>
    <w:basedOn w:val="a0"/>
    <w:link w:val="affe"/>
    <w:rsid w:val="004E6B60"/>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530AA1"/>
    <w:pPr>
      <w:snapToGrid w:val="0"/>
      <w:spacing w:before="280"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9"/>
    <w:qFormat/>
    <w:rsid w:val="00530AA1"/>
    <w:pPr>
      <w:keepNext/>
      <w:snapToGrid/>
      <w:spacing w:before="0"/>
      <w:outlineLvl w:val="0"/>
    </w:pPr>
    <w:rPr>
      <w:lang w:eastAsia="en-US"/>
    </w:rPr>
  </w:style>
  <w:style w:type="paragraph" w:styleId="2">
    <w:name w:val="heading 2"/>
    <w:basedOn w:val="a"/>
    <w:next w:val="a"/>
    <w:link w:val="20"/>
    <w:uiPriority w:val="99"/>
    <w:qFormat/>
    <w:rsid w:val="00530AA1"/>
    <w:pPr>
      <w:keepNext/>
      <w:snapToGrid/>
      <w:spacing w:before="0"/>
      <w:ind w:right="-58"/>
      <w:outlineLvl w:val="1"/>
    </w:pPr>
    <w:rPr>
      <w:sz w:val="24"/>
      <w:lang w:eastAsia="en-US"/>
    </w:rPr>
  </w:style>
  <w:style w:type="paragraph" w:styleId="3">
    <w:name w:val="heading 3"/>
    <w:basedOn w:val="a"/>
    <w:next w:val="a"/>
    <w:link w:val="30"/>
    <w:uiPriority w:val="99"/>
    <w:qFormat/>
    <w:rsid w:val="00530AA1"/>
    <w:pPr>
      <w:keepNext/>
      <w:snapToGrid/>
      <w:spacing w:before="0"/>
      <w:ind w:firstLine="5670"/>
      <w:outlineLvl w:val="2"/>
    </w:pPr>
    <w:rPr>
      <w:lang w:eastAsia="en-US"/>
    </w:rPr>
  </w:style>
  <w:style w:type="paragraph" w:styleId="4">
    <w:name w:val="heading 4"/>
    <w:basedOn w:val="a"/>
    <w:next w:val="a"/>
    <w:link w:val="40"/>
    <w:uiPriority w:val="99"/>
    <w:qFormat/>
    <w:rsid w:val="00530AA1"/>
    <w:pPr>
      <w:keepNext/>
      <w:snapToGrid/>
      <w:spacing w:before="0"/>
      <w:ind w:left="5670" w:hanging="1134"/>
      <w:outlineLvl w:val="3"/>
    </w:pPr>
    <w:rPr>
      <w:b/>
      <w:i/>
      <w:u w:val="single"/>
      <w:lang w:eastAsia="en-US"/>
    </w:rPr>
  </w:style>
  <w:style w:type="paragraph" w:styleId="5">
    <w:name w:val="heading 5"/>
    <w:basedOn w:val="a"/>
    <w:next w:val="a"/>
    <w:link w:val="50"/>
    <w:uiPriority w:val="99"/>
    <w:qFormat/>
    <w:rsid w:val="00530AA1"/>
    <w:pPr>
      <w:keepNext/>
      <w:snapToGrid/>
      <w:spacing w:before="0"/>
      <w:ind w:left="4536" w:hanging="4536"/>
      <w:jc w:val="center"/>
      <w:outlineLvl w:val="4"/>
    </w:pPr>
    <w:rPr>
      <w:lang w:eastAsia="en-US"/>
    </w:rPr>
  </w:style>
  <w:style w:type="paragraph" w:styleId="6">
    <w:name w:val="heading 6"/>
    <w:basedOn w:val="a"/>
    <w:next w:val="a"/>
    <w:link w:val="60"/>
    <w:uiPriority w:val="99"/>
    <w:qFormat/>
    <w:rsid w:val="00530AA1"/>
    <w:pPr>
      <w:keepNext/>
      <w:snapToGrid/>
      <w:spacing w:before="0"/>
      <w:jc w:val="both"/>
      <w:outlineLvl w:val="5"/>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30AA1"/>
    <w:rPr>
      <w:rFonts w:ascii="Times New Roman" w:eastAsia="Times New Roman" w:hAnsi="Times New Roman" w:cs="Times New Roman"/>
      <w:sz w:val="28"/>
      <w:szCs w:val="20"/>
    </w:rPr>
  </w:style>
  <w:style w:type="character" w:customStyle="1" w:styleId="20">
    <w:name w:val="Заголовок 2 Знак"/>
    <w:basedOn w:val="a0"/>
    <w:link w:val="2"/>
    <w:uiPriority w:val="99"/>
    <w:rsid w:val="00530AA1"/>
    <w:rPr>
      <w:rFonts w:ascii="Times New Roman" w:eastAsia="Times New Roman" w:hAnsi="Times New Roman" w:cs="Times New Roman"/>
      <w:sz w:val="24"/>
      <w:szCs w:val="20"/>
    </w:rPr>
  </w:style>
  <w:style w:type="character" w:customStyle="1" w:styleId="30">
    <w:name w:val="Заголовок 3 Знак"/>
    <w:basedOn w:val="a0"/>
    <w:link w:val="3"/>
    <w:uiPriority w:val="99"/>
    <w:rsid w:val="00530AA1"/>
    <w:rPr>
      <w:rFonts w:ascii="Times New Roman" w:eastAsia="Times New Roman" w:hAnsi="Times New Roman" w:cs="Times New Roman"/>
      <w:sz w:val="28"/>
      <w:szCs w:val="20"/>
    </w:rPr>
  </w:style>
  <w:style w:type="character" w:customStyle="1" w:styleId="40">
    <w:name w:val="Заголовок 4 Знак"/>
    <w:basedOn w:val="a0"/>
    <w:link w:val="4"/>
    <w:uiPriority w:val="99"/>
    <w:rsid w:val="00530AA1"/>
    <w:rPr>
      <w:rFonts w:ascii="Times New Roman" w:eastAsia="Times New Roman" w:hAnsi="Times New Roman" w:cs="Times New Roman"/>
      <w:b/>
      <w:i/>
      <w:sz w:val="28"/>
      <w:szCs w:val="20"/>
      <w:u w:val="single"/>
    </w:rPr>
  </w:style>
  <w:style w:type="character" w:customStyle="1" w:styleId="50">
    <w:name w:val="Заголовок 5 Знак"/>
    <w:basedOn w:val="a0"/>
    <w:link w:val="5"/>
    <w:uiPriority w:val="99"/>
    <w:rsid w:val="00530AA1"/>
    <w:rPr>
      <w:rFonts w:ascii="Times New Roman" w:eastAsia="Times New Roman" w:hAnsi="Times New Roman" w:cs="Times New Roman"/>
      <w:sz w:val="28"/>
      <w:szCs w:val="20"/>
    </w:rPr>
  </w:style>
  <w:style w:type="character" w:customStyle="1" w:styleId="60">
    <w:name w:val="Заголовок 6 Знак"/>
    <w:basedOn w:val="a0"/>
    <w:link w:val="6"/>
    <w:uiPriority w:val="99"/>
    <w:rsid w:val="00530AA1"/>
    <w:rPr>
      <w:rFonts w:ascii="Times New Roman" w:eastAsia="Times New Roman" w:hAnsi="Times New Roman" w:cs="Times New Roman"/>
      <w:sz w:val="28"/>
      <w:szCs w:val="20"/>
    </w:rPr>
  </w:style>
  <w:style w:type="character" w:customStyle="1" w:styleId="FontStyle27">
    <w:name w:val="Font Style27"/>
    <w:uiPriority w:val="99"/>
    <w:rsid w:val="00530AA1"/>
    <w:rPr>
      <w:rFonts w:ascii="Arial" w:hAnsi="Arial"/>
      <w:sz w:val="20"/>
    </w:rPr>
  </w:style>
  <w:style w:type="paragraph" w:styleId="a3">
    <w:name w:val="List Paragraph"/>
    <w:basedOn w:val="a"/>
    <w:uiPriority w:val="34"/>
    <w:qFormat/>
    <w:rsid w:val="00530AA1"/>
    <w:pPr>
      <w:snapToGrid/>
      <w:spacing w:before="0" w:line="276" w:lineRule="auto"/>
      <w:ind w:left="720"/>
      <w:contextualSpacing/>
    </w:pPr>
    <w:rPr>
      <w:sz w:val="24"/>
      <w:szCs w:val="22"/>
      <w:lang w:eastAsia="en-US"/>
    </w:rPr>
  </w:style>
  <w:style w:type="paragraph" w:customStyle="1" w:styleId="ConsPlusCell">
    <w:name w:val="ConsPlusCell"/>
    <w:uiPriority w:val="99"/>
    <w:rsid w:val="00530AA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30">
    <w:name w:val="Font Style30"/>
    <w:uiPriority w:val="99"/>
    <w:rsid w:val="00530AA1"/>
    <w:rPr>
      <w:rFonts w:ascii="Times New Roman" w:hAnsi="Times New Roman"/>
      <w:sz w:val="26"/>
    </w:rPr>
  </w:style>
  <w:style w:type="paragraph" w:customStyle="1" w:styleId="Default">
    <w:name w:val="Default"/>
    <w:uiPriority w:val="99"/>
    <w:rsid w:val="00530AA1"/>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a4">
    <w:name w:val="Table Grid"/>
    <w:basedOn w:val="a1"/>
    <w:uiPriority w:val="59"/>
    <w:rsid w:val="00530A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aliases w:val="Обычный (Web),Знак"/>
    <w:basedOn w:val="a"/>
    <w:link w:val="a6"/>
    <w:uiPriority w:val="99"/>
    <w:rsid w:val="00530AA1"/>
    <w:pPr>
      <w:snapToGrid/>
      <w:spacing w:before="100" w:beforeAutospacing="1" w:after="100" w:afterAutospacing="1"/>
    </w:pPr>
    <w:rPr>
      <w:sz w:val="24"/>
    </w:rPr>
  </w:style>
  <w:style w:type="character" w:customStyle="1" w:styleId="a6">
    <w:name w:val="Обычный (веб) Знак"/>
    <w:aliases w:val="Обычный (Web) Знак1,Знак Знак"/>
    <w:link w:val="a5"/>
    <w:uiPriority w:val="99"/>
    <w:locked/>
    <w:rsid w:val="00530AA1"/>
    <w:rPr>
      <w:rFonts w:ascii="Times New Roman" w:eastAsia="Times New Roman" w:hAnsi="Times New Roman" w:cs="Times New Roman"/>
      <w:sz w:val="24"/>
      <w:szCs w:val="20"/>
      <w:lang w:eastAsia="ru-RU"/>
    </w:rPr>
  </w:style>
  <w:style w:type="paragraph" w:customStyle="1" w:styleId="a7">
    <w:name w:val="ДП"/>
    <w:basedOn w:val="a"/>
    <w:link w:val="a8"/>
    <w:uiPriority w:val="99"/>
    <w:rsid w:val="00530AA1"/>
    <w:pPr>
      <w:snapToGrid/>
      <w:spacing w:before="0"/>
      <w:ind w:firstLine="709"/>
      <w:jc w:val="both"/>
    </w:pPr>
    <w:rPr>
      <w:lang w:eastAsia="en-US"/>
    </w:rPr>
  </w:style>
  <w:style w:type="character" w:customStyle="1" w:styleId="a8">
    <w:name w:val="ДП Знак"/>
    <w:link w:val="a7"/>
    <w:uiPriority w:val="99"/>
    <w:locked/>
    <w:rsid w:val="00530AA1"/>
    <w:rPr>
      <w:rFonts w:ascii="Times New Roman" w:eastAsia="Times New Roman" w:hAnsi="Times New Roman" w:cs="Times New Roman"/>
      <w:sz w:val="28"/>
      <w:szCs w:val="20"/>
    </w:rPr>
  </w:style>
  <w:style w:type="paragraph" w:customStyle="1" w:styleId="ConsPlusNormal">
    <w:name w:val="ConsPlusNormal"/>
    <w:uiPriority w:val="99"/>
    <w:rsid w:val="00530AA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9">
    <w:name w:val="Strong"/>
    <w:basedOn w:val="a0"/>
    <w:uiPriority w:val="99"/>
    <w:qFormat/>
    <w:rsid w:val="00530AA1"/>
    <w:rPr>
      <w:rFonts w:cs="Times New Roman"/>
      <w:b/>
    </w:rPr>
  </w:style>
  <w:style w:type="paragraph" w:customStyle="1" w:styleId="aa">
    <w:name w:val="новый"/>
    <w:basedOn w:val="a"/>
    <w:link w:val="ab"/>
    <w:uiPriority w:val="99"/>
    <w:rsid w:val="00530AA1"/>
    <w:pPr>
      <w:keepNext/>
      <w:keepLines/>
      <w:snapToGrid/>
      <w:spacing w:before="0"/>
      <w:jc w:val="both"/>
    </w:pPr>
    <w:rPr>
      <w:spacing w:val="-10"/>
      <w:sz w:val="24"/>
      <w:lang w:eastAsia="en-US"/>
    </w:rPr>
  </w:style>
  <w:style w:type="character" w:customStyle="1" w:styleId="ab">
    <w:name w:val="новый Знак"/>
    <w:link w:val="aa"/>
    <w:uiPriority w:val="99"/>
    <w:locked/>
    <w:rsid w:val="00530AA1"/>
    <w:rPr>
      <w:rFonts w:ascii="Times New Roman" w:eastAsia="Times New Roman" w:hAnsi="Times New Roman" w:cs="Times New Roman"/>
      <w:spacing w:val="-10"/>
      <w:sz w:val="24"/>
      <w:szCs w:val="20"/>
    </w:rPr>
  </w:style>
  <w:style w:type="character" w:customStyle="1" w:styleId="NormalWebChar">
    <w:name w:val="Normal (Web) Char"/>
    <w:aliases w:val="Обычный (Web) Char,Знак Char"/>
    <w:uiPriority w:val="99"/>
    <w:locked/>
    <w:rsid w:val="00530AA1"/>
    <w:rPr>
      <w:rFonts w:ascii="Times New Roman" w:hAnsi="Times New Roman"/>
      <w:sz w:val="24"/>
      <w:lang w:eastAsia="ru-RU"/>
    </w:rPr>
  </w:style>
  <w:style w:type="character" w:customStyle="1" w:styleId="ac">
    <w:name w:val="a"/>
    <w:uiPriority w:val="99"/>
    <w:rsid w:val="00530AA1"/>
  </w:style>
  <w:style w:type="character" w:customStyle="1" w:styleId="61">
    <w:name w:val="Основной текст (6)_"/>
    <w:link w:val="610"/>
    <w:uiPriority w:val="99"/>
    <w:locked/>
    <w:rsid w:val="00530AA1"/>
    <w:rPr>
      <w:sz w:val="16"/>
      <w:shd w:val="clear" w:color="auto" w:fill="FFFFFF"/>
    </w:rPr>
  </w:style>
  <w:style w:type="paragraph" w:customStyle="1" w:styleId="610">
    <w:name w:val="Основной текст (6)1"/>
    <w:basedOn w:val="a"/>
    <w:link w:val="61"/>
    <w:uiPriority w:val="99"/>
    <w:rsid w:val="00530AA1"/>
    <w:pPr>
      <w:shd w:val="clear" w:color="auto" w:fill="FFFFFF"/>
      <w:snapToGrid/>
      <w:spacing w:before="0" w:line="187" w:lineRule="exact"/>
      <w:ind w:firstLine="380"/>
      <w:jc w:val="both"/>
    </w:pPr>
    <w:rPr>
      <w:rFonts w:asciiTheme="minorHAnsi" w:eastAsiaTheme="minorHAnsi" w:hAnsiTheme="minorHAnsi" w:cstheme="minorBidi"/>
      <w:sz w:val="16"/>
      <w:szCs w:val="22"/>
      <w:shd w:val="clear" w:color="auto" w:fill="FFFFFF"/>
      <w:lang w:eastAsia="en-US"/>
    </w:rPr>
  </w:style>
  <w:style w:type="character" w:customStyle="1" w:styleId="62">
    <w:name w:val="Основной текст (6)"/>
    <w:uiPriority w:val="99"/>
    <w:rsid w:val="00530AA1"/>
    <w:rPr>
      <w:spacing w:val="0"/>
      <w:sz w:val="16"/>
      <w:shd w:val="clear" w:color="auto" w:fill="FFFFFF"/>
    </w:rPr>
  </w:style>
  <w:style w:type="paragraph" w:styleId="ad">
    <w:name w:val="Body Text"/>
    <w:aliases w:val="Body Text Char"/>
    <w:basedOn w:val="a"/>
    <w:link w:val="ae"/>
    <w:uiPriority w:val="99"/>
    <w:rsid w:val="00530AA1"/>
    <w:pPr>
      <w:snapToGrid/>
      <w:spacing w:before="0" w:after="120"/>
    </w:pPr>
    <w:rPr>
      <w:sz w:val="24"/>
      <w:szCs w:val="24"/>
    </w:rPr>
  </w:style>
  <w:style w:type="character" w:customStyle="1" w:styleId="ae">
    <w:name w:val="Основной текст Знак"/>
    <w:aliases w:val="Body Text Char Знак"/>
    <w:basedOn w:val="a0"/>
    <w:link w:val="ad"/>
    <w:uiPriority w:val="99"/>
    <w:rsid w:val="00530AA1"/>
    <w:rPr>
      <w:rFonts w:ascii="Times New Roman" w:eastAsia="Times New Roman" w:hAnsi="Times New Roman" w:cs="Times New Roman"/>
      <w:sz w:val="24"/>
      <w:szCs w:val="24"/>
      <w:lang w:eastAsia="ru-RU"/>
    </w:rPr>
  </w:style>
  <w:style w:type="paragraph" w:styleId="af">
    <w:name w:val="footnote text"/>
    <w:aliases w:val="single space,Oaeno niinee Ciae,Текст сноски-FN,Footnote Text Char Знак Знак,Footnote Text Char Знак,список,Текст сноски Знак2,Текст сноски Знак Знак,Текст сноски Знак1 Знак Знак,Текст сноски Знак Знак Знак Зн"/>
    <w:basedOn w:val="a"/>
    <w:link w:val="af0"/>
    <w:uiPriority w:val="99"/>
    <w:semiHidden/>
    <w:rsid w:val="00530AA1"/>
    <w:pPr>
      <w:snapToGrid/>
      <w:spacing w:before="0"/>
    </w:pPr>
    <w:rPr>
      <w:sz w:val="20"/>
    </w:rPr>
  </w:style>
  <w:style w:type="character" w:customStyle="1" w:styleId="af0">
    <w:name w:val="Текст сноски Знак"/>
    <w:aliases w:val="single space Знак,Oaeno niinee Ciae Знак,Текст сноски-FN Знак,Footnote Text Char Знак Знак Знак,Footnote Text Char Знак Знак1,список Знак,Текст сноски Знак2 Знак,Текст сноски Знак Знак Знак,Текст сноски Знак1 Знак Знак Знак"/>
    <w:basedOn w:val="a0"/>
    <w:link w:val="af"/>
    <w:uiPriority w:val="99"/>
    <w:semiHidden/>
    <w:rsid w:val="00530AA1"/>
    <w:rPr>
      <w:rFonts w:ascii="Times New Roman" w:eastAsia="Times New Roman" w:hAnsi="Times New Roman" w:cs="Times New Roman"/>
      <w:sz w:val="20"/>
      <w:szCs w:val="20"/>
      <w:lang w:eastAsia="ru-RU"/>
    </w:rPr>
  </w:style>
  <w:style w:type="paragraph" w:styleId="HTML">
    <w:name w:val="HTML Preformatted"/>
    <w:basedOn w:val="a"/>
    <w:link w:val="HTML0"/>
    <w:uiPriority w:val="99"/>
    <w:rsid w:val="00530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pPr>
    <w:rPr>
      <w:rFonts w:ascii="Courier New" w:hAnsi="Courier New" w:cs="Courier New"/>
      <w:sz w:val="20"/>
    </w:rPr>
  </w:style>
  <w:style w:type="character" w:customStyle="1" w:styleId="HTML0">
    <w:name w:val="Стандартный HTML Знак"/>
    <w:basedOn w:val="a0"/>
    <w:link w:val="HTML"/>
    <w:uiPriority w:val="99"/>
    <w:rsid w:val="00530AA1"/>
    <w:rPr>
      <w:rFonts w:ascii="Courier New" w:eastAsia="Times New Roman" w:hAnsi="Courier New" w:cs="Courier New"/>
      <w:sz w:val="20"/>
      <w:szCs w:val="20"/>
      <w:lang w:eastAsia="ru-RU"/>
    </w:rPr>
  </w:style>
  <w:style w:type="character" w:customStyle="1" w:styleId="11">
    <w:name w:val="Знак Знак Знак1"/>
    <w:uiPriority w:val="99"/>
    <w:rsid w:val="00530AA1"/>
    <w:rPr>
      <w:rFonts w:ascii="Arial CYR" w:hAnsi="Arial CYR"/>
      <w:sz w:val="24"/>
      <w:lang w:val="ru-RU" w:eastAsia="ru-RU"/>
    </w:rPr>
  </w:style>
  <w:style w:type="paragraph" w:customStyle="1" w:styleId="textbase">
    <w:name w:val="text_base"/>
    <w:basedOn w:val="a"/>
    <w:uiPriority w:val="99"/>
    <w:rsid w:val="00530AA1"/>
    <w:pPr>
      <w:snapToGrid/>
      <w:spacing w:before="120" w:after="120"/>
      <w:ind w:firstLine="225"/>
      <w:jc w:val="both"/>
    </w:pPr>
    <w:rPr>
      <w:rFonts w:ascii="Arial" w:hAnsi="Arial" w:cs="Arial"/>
      <w:sz w:val="20"/>
    </w:rPr>
  </w:style>
  <w:style w:type="character" w:customStyle="1" w:styleId="FontStyle39">
    <w:name w:val="Font Style39"/>
    <w:uiPriority w:val="99"/>
    <w:rsid w:val="00530AA1"/>
    <w:rPr>
      <w:rFonts w:ascii="Times New Roman" w:hAnsi="Times New Roman"/>
      <w:sz w:val="20"/>
    </w:rPr>
  </w:style>
  <w:style w:type="character" w:customStyle="1" w:styleId="FontStyle14">
    <w:name w:val="Font Style14"/>
    <w:uiPriority w:val="99"/>
    <w:rsid w:val="00530AA1"/>
    <w:rPr>
      <w:rFonts w:ascii="Times New Roman" w:hAnsi="Times New Roman"/>
      <w:sz w:val="24"/>
    </w:rPr>
  </w:style>
  <w:style w:type="paragraph" w:styleId="31">
    <w:name w:val="Body Text Indent 3"/>
    <w:basedOn w:val="a"/>
    <w:link w:val="32"/>
    <w:uiPriority w:val="99"/>
    <w:rsid w:val="00530AA1"/>
    <w:pPr>
      <w:snapToGrid/>
      <w:spacing w:before="0" w:after="120"/>
      <w:ind w:left="283"/>
    </w:pPr>
    <w:rPr>
      <w:sz w:val="16"/>
      <w:szCs w:val="16"/>
    </w:rPr>
  </w:style>
  <w:style w:type="character" w:customStyle="1" w:styleId="32">
    <w:name w:val="Основной текст с отступом 3 Знак"/>
    <w:basedOn w:val="a0"/>
    <w:link w:val="31"/>
    <w:uiPriority w:val="99"/>
    <w:rsid w:val="00530AA1"/>
    <w:rPr>
      <w:rFonts w:ascii="Times New Roman" w:eastAsia="Times New Roman" w:hAnsi="Times New Roman" w:cs="Times New Roman"/>
      <w:sz w:val="16"/>
      <w:szCs w:val="16"/>
      <w:lang w:eastAsia="ru-RU"/>
    </w:rPr>
  </w:style>
  <w:style w:type="paragraph" w:customStyle="1" w:styleId="af1">
    <w:name w:val="Таблица цифры Знак"/>
    <w:basedOn w:val="a"/>
    <w:link w:val="af2"/>
    <w:uiPriority w:val="99"/>
    <w:rsid w:val="00530AA1"/>
    <w:pPr>
      <w:snapToGrid/>
      <w:spacing w:before="40" w:after="40"/>
      <w:ind w:right="227"/>
      <w:jc w:val="right"/>
    </w:pPr>
    <w:rPr>
      <w:rFonts w:ascii="Arial" w:hAnsi="Arial"/>
      <w:sz w:val="18"/>
    </w:rPr>
  </w:style>
  <w:style w:type="character" w:customStyle="1" w:styleId="af2">
    <w:name w:val="Таблица цифры Знак Знак"/>
    <w:link w:val="af1"/>
    <w:uiPriority w:val="99"/>
    <w:locked/>
    <w:rsid w:val="00530AA1"/>
    <w:rPr>
      <w:rFonts w:ascii="Arial" w:eastAsia="Times New Roman" w:hAnsi="Arial" w:cs="Times New Roman"/>
      <w:sz w:val="18"/>
      <w:szCs w:val="20"/>
      <w:lang w:eastAsia="ru-RU"/>
    </w:rPr>
  </w:style>
  <w:style w:type="paragraph" w:styleId="af3">
    <w:name w:val="Title"/>
    <w:basedOn w:val="a"/>
    <w:link w:val="af4"/>
    <w:uiPriority w:val="99"/>
    <w:qFormat/>
    <w:rsid w:val="00530AA1"/>
    <w:pPr>
      <w:snapToGrid/>
      <w:spacing w:before="0"/>
      <w:ind w:firstLine="709"/>
      <w:jc w:val="center"/>
    </w:pPr>
    <w:rPr>
      <w:sz w:val="20"/>
    </w:rPr>
  </w:style>
  <w:style w:type="character" w:customStyle="1" w:styleId="af4">
    <w:name w:val="Название Знак"/>
    <w:basedOn w:val="a0"/>
    <w:link w:val="af3"/>
    <w:uiPriority w:val="99"/>
    <w:rsid w:val="00530AA1"/>
    <w:rPr>
      <w:rFonts w:ascii="Times New Roman" w:eastAsia="Times New Roman" w:hAnsi="Times New Roman" w:cs="Times New Roman"/>
      <w:sz w:val="20"/>
      <w:szCs w:val="20"/>
      <w:lang w:eastAsia="ru-RU"/>
    </w:rPr>
  </w:style>
  <w:style w:type="paragraph" w:styleId="af5">
    <w:name w:val="Body Text Indent"/>
    <w:basedOn w:val="a"/>
    <w:link w:val="af6"/>
    <w:uiPriority w:val="99"/>
    <w:rsid w:val="00530AA1"/>
    <w:pPr>
      <w:snapToGrid/>
      <w:spacing w:before="0" w:after="120"/>
      <w:ind w:left="283"/>
    </w:pPr>
    <w:rPr>
      <w:sz w:val="24"/>
      <w:szCs w:val="24"/>
    </w:rPr>
  </w:style>
  <w:style w:type="character" w:customStyle="1" w:styleId="af6">
    <w:name w:val="Основной текст с отступом Знак"/>
    <w:basedOn w:val="a0"/>
    <w:link w:val="af5"/>
    <w:uiPriority w:val="99"/>
    <w:rsid w:val="00530AA1"/>
    <w:rPr>
      <w:rFonts w:ascii="Times New Roman" w:eastAsia="Times New Roman" w:hAnsi="Times New Roman" w:cs="Times New Roman"/>
      <w:sz w:val="24"/>
      <w:szCs w:val="24"/>
      <w:lang w:eastAsia="ru-RU"/>
    </w:rPr>
  </w:style>
  <w:style w:type="paragraph" w:styleId="af7">
    <w:name w:val="endnote text"/>
    <w:basedOn w:val="a"/>
    <w:link w:val="af8"/>
    <w:uiPriority w:val="99"/>
    <w:semiHidden/>
    <w:rsid w:val="00530AA1"/>
    <w:pPr>
      <w:snapToGrid/>
      <w:spacing w:before="0"/>
    </w:pPr>
    <w:rPr>
      <w:rFonts w:eastAsia="SimSun"/>
      <w:sz w:val="20"/>
      <w:lang w:eastAsia="zh-CN"/>
    </w:rPr>
  </w:style>
  <w:style w:type="character" w:customStyle="1" w:styleId="af8">
    <w:name w:val="Текст концевой сноски Знак"/>
    <w:basedOn w:val="a0"/>
    <w:link w:val="af7"/>
    <w:uiPriority w:val="99"/>
    <w:semiHidden/>
    <w:rsid w:val="00530AA1"/>
    <w:rPr>
      <w:rFonts w:ascii="Times New Roman" w:eastAsia="SimSun" w:hAnsi="Times New Roman" w:cs="Times New Roman"/>
      <w:sz w:val="20"/>
      <w:szCs w:val="20"/>
      <w:lang w:eastAsia="zh-CN"/>
    </w:rPr>
  </w:style>
  <w:style w:type="paragraph" w:styleId="21">
    <w:name w:val="toc 2"/>
    <w:basedOn w:val="a"/>
    <w:next w:val="a"/>
    <w:autoRedefine/>
    <w:uiPriority w:val="39"/>
    <w:rsid w:val="00530AA1"/>
    <w:pPr>
      <w:tabs>
        <w:tab w:val="left" w:pos="567"/>
        <w:tab w:val="right" w:leader="dot" w:pos="10070"/>
      </w:tabs>
      <w:snapToGrid/>
      <w:spacing w:before="0" w:after="100"/>
      <w:jc w:val="both"/>
    </w:pPr>
    <w:rPr>
      <w:noProof/>
      <w:sz w:val="27"/>
      <w:szCs w:val="27"/>
      <w:lang w:eastAsia="en-US"/>
    </w:rPr>
  </w:style>
  <w:style w:type="character" w:styleId="af9">
    <w:name w:val="Emphasis"/>
    <w:basedOn w:val="a0"/>
    <w:uiPriority w:val="99"/>
    <w:qFormat/>
    <w:rsid w:val="00530AA1"/>
    <w:rPr>
      <w:rFonts w:cs="Times New Roman"/>
      <w:i/>
    </w:rPr>
  </w:style>
  <w:style w:type="paragraph" w:customStyle="1" w:styleId="ConsPlusNonformat">
    <w:name w:val="ConsPlusNonformat"/>
    <w:uiPriority w:val="99"/>
    <w:rsid w:val="00530AA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Web">
    <w:name w:val="Обычный (Web) Знак"/>
    <w:aliases w:val="Знак Знак Знак"/>
    <w:uiPriority w:val="99"/>
    <w:locked/>
    <w:rsid w:val="00530AA1"/>
    <w:rPr>
      <w:sz w:val="24"/>
      <w:lang w:val="ru-RU" w:eastAsia="ru-RU"/>
    </w:rPr>
  </w:style>
  <w:style w:type="character" w:styleId="afa">
    <w:name w:val="Hyperlink"/>
    <w:basedOn w:val="a0"/>
    <w:uiPriority w:val="99"/>
    <w:rsid w:val="00530AA1"/>
    <w:rPr>
      <w:rFonts w:cs="Times New Roman"/>
      <w:color w:val="0000FF"/>
      <w:u w:val="single"/>
    </w:rPr>
  </w:style>
  <w:style w:type="character" w:customStyle="1" w:styleId="apple-converted-space">
    <w:name w:val="apple-converted-space"/>
    <w:basedOn w:val="a0"/>
    <w:uiPriority w:val="99"/>
    <w:rsid w:val="00530AA1"/>
    <w:rPr>
      <w:rFonts w:cs="Times New Roman"/>
    </w:rPr>
  </w:style>
  <w:style w:type="paragraph" w:styleId="afb">
    <w:name w:val="footer"/>
    <w:basedOn w:val="a"/>
    <w:link w:val="afc"/>
    <w:uiPriority w:val="99"/>
    <w:rsid w:val="00530AA1"/>
    <w:pPr>
      <w:tabs>
        <w:tab w:val="center" w:pos="4677"/>
        <w:tab w:val="right" w:pos="9355"/>
      </w:tabs>
      <w:snapToGrid/>
      <w:spacing w:before="0"/>
    </w:pPr>
    <w:rPr>
      <w:sz w:val="24"/>
      <w:szCs w:val="24"/>
    </w:rPr>
  </w:style>
  <w:style w:type="character" w:customStyle="1" w:styleId="afc">
    <w:name w:val="Нижний колонтитул Знак"/>
    <w:basedOn w:val="a0"/>
    <w:link w:val="afb"/>
    <w:uiPriority w:val="99"/>
    <w:rsid w:val="00530AA1"/>
    <w:rPr>
      <w:rFonts w:ascii="Times New Roman" w:eastAsia="Times New Roman" w:hAnsi="Times New Roman" w:cs="Times New Roman"/>
      <w:sz w:val="24"/>
      <w:szCs w:val="24"/>
      <w:lang w:eastAsia="ru-RU"/>
    </w:rPr>
  </w:style>
  <w:style w:type="character" w:styleId="afd">
    <w:name w:val="page number"/>
    <w:basedOn w:val="a0"/>
    <w:uiPriority w:val="99"/>
    <w:rsid w:val="00530AA1"/>
    <w:rPr>
      <w:rFonts w:cs="Times New Roman"/>
    </w:rPr>
  </w:style>
  <w:style w:type="paragraph" w:styleId="afe">
    <w:name w:val="header"/>
    <w:basedOn w:val="a"/>
    <w:link w:val="aff"/>
    <w:uiPriority w:val="99"/>
    <w:rsid w:val="00530AA1"/>
    <w:pPr>
      <w:tabs>
        <w:tab w:val="center" w:pos="4677"/>
        <w:tab w:val="right" w:pos="9355"/>
      </w:tabs>
      <w:snapToGrid/>
      <w:spacing w:before="0"/>
    </w:pPr>
    <w:rPr>
      <w:sz w:val="20"/>
    </w:rPr>
  </w:style>
  <w:style w:type="character" w:customStyle="1" w:styleId="aff">
    <w:name w:val="Верхний колонтитул Знак"/>
    <w:basedOn w:val="a0"/>
    <w:link w:val="afe"/>
    <w:uiPriority w:val="99"/>
    <w:rsid w:val="00530AA1"/>
    <w:rPr>
      <w:rFonts w:ascii="Times New Roman" w:eastAsia="Times New Roman" w:hAnsi="Times New Roman" w:cs="Times New Roman"/>
      <w:sz w:val="20"/>
      <w:szCs w:val="20"/>
      <w:lang w:eastAsia="ru-RU"/>
    </w:rPr>
  </w:style>
  <w:style w:type="paragraph" w:styleId="12">
    <w:name w:val="toc 1"/>
    <w:basedOn w:val="a"/>
    <w:next w:val="a"/>
    <w:autoRedefine/>
    <w:uiPriority w:val="39"/>
    <w:rsid w:val="00530AA1"/>
    <w:pPr>
      <w:tabs>
        <w:tab w:val="right" w:leader="dot" w:pos="10070"/>
      </w:tabs>
      <w:snapToGrid/>
      <w:spacing w:before="0"/>
      <w:jc w:val="right"/>
    </w:pPr>
    <w:rPr>
      <w:bCs/>
      <w:noProof/>
      <w:sz w:val="27"/>
      <w:szCs w:val="27"/>
    </w:rPr>
  </w:style>
  <w:style w:type="paragraph" w:styleId="33">
    <w:name w:val="toc 3"/>
    <w:basedOn w:val="a"/>
    <w:next w:val="a"/>
    <w:autoRedefine/>
    <w:uiPriority w:val="39"/>
    <w:rsid w:val="00530AA1"/>
    <w:pPr>
      <w:tabs>
        <w:tab w:val="right" w:leader="dot" w:pos="10070"/>
      </w:tabs>
      <w:snapToGrid/>
      <w:spacing w:before="0"/>
      <w:jc w:val="both"/>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530AA1"/>
    <w:pPr>
      <w:snapToGrid/>
      <w:spacing w:before="100" w:beforeAutospacing="1" w:after="100" w:afterAutospacing="1"/>
    </w:pPr>
    <w:rPr>
      <w:rFonts w:ascii="Tahoma" w:hAnsi="Tahoma"/>
      <w:sz w:val="20"/>
      <w:lang w:val="en-US" w:eastAsia="en-US"/>
    </w:rPr>
  </w:style>
  <w:style w:type="paragraph" w:customStyle="1" w:styleId="ListParagraph1">
    <w:name w:val="List Paragraph1"/>
    <w:basedOn w:val="a"/>
    <w:uiPriority w:val="99"/>
    <w:rsid w:val="00530AA1"/>
    <w:pPr>
      <w:snapToGrid/>
      <w:spacing w:before="0" w:after="200" w:line="276" w:lineRule="auto"/>
      <w:ind w:left="720"/>
      <w:contextualSpacing/>
    </w:pPr>
    <w:rPr>
      <w:rFonts w:ascii="Calibri" w:hAnsi="Calibri"/>
      <w:sz w:val="22"/>
      <w:szCs w:val="22"/>
      <w:lang w:eastAsia="en-US"/>
    </w:rPr>
  </w:style>
  <w:style w:type="paragraph" w:styleId="aff0">
    <w:name w:val="Balloon Text"/>
    <w:basedOn w:val="a"/>
    <w:link w:val="aff1"/>
    <w:uiPriority w:val="99"/>
    <w:rsid w:val="00530AA1"/>
    <w:pPr>
      <w:snapToGrid/>
      <w:spacing w:before="0"/>
    </w:pPr>
    <w:rPr>
      <w:rFonts w:ascii="Tahoma" w:hAnsi="Tahoma" w:cs="Tahoma"/>
      <w:sz w:val="16"/>
      <w:szCs w:val="16"/>
    </w:rPr>
  </w:style>
  <w:style w:type="character" w:customStyle="1" w:styleId="aff1">
    <w:name w:val="Текст выноски Знак"/>
    <w:basedOn w:val="a0"/>
    <w:link w:val="aff0"/>
    <w:uiPriority w:val="99"/>
    <w:rsid w:val="00530AA1"/>
    <w:rPr>
      <w:rFonts w:ascii="Tahoma" w:eastAsia="Times New Roman" w:hAnsi="Tahoma" w:cs="Tahoma"/>
      <w:sz w:val="16"/>
      <w:szCs w:val="16"/>
      <w:lang w:eastAsia="ru-RU"/>
    </w:rPr>
  </w:style>
  <w:style w:type="paragraph" w:customStyle="1" w:styleId="13">
    <w:name w:val="Абзац списка1"/>
    <w:basedOn w:val="a"/>
    <w:uiPriority w:val="99"/>
    <w:rsid w:val="00530AA1"/>
    <w:pPr>
      <w:widowControl w:val="0"/>
      <w:autoSpaceDE w:val="0"/>
      <w:autoSpaceDN w:val="0"/>
      <w:adjustRightInd w:val="0"/>
      <w:snapToGrid/>
      <w:spacing w:before="0"/>
      <w:ind w:left="720"/>
    </w:pPr>
    <w:rPr>
      <w:sz w:val="20"/>
    </w:rPr>
  </w:style>
  <w:style w:type="character" w:styleId="aff2">
    <w:name w:val="annotation reference"/>
    <w:basedOn w:val="a0"/>
    <w:uiPriority w:val="99"/>
    <w:rsid w:val="00530AA1"/>
    <w:rPr>
      <w:rFonts w:cs="Times New Roman"/>
      <w:sz w:val="16"/>
    </w:rPr>
  </w:style>
  <w:style w:type="paragraph" w:styleId="aff3">
    <w:name w:val="annotation text"/>
    <w:basedOn w:val="a"/>
    <w:link w:val="aff4"/>
    <w:uiPriority w:val="99"/>
    <w:rsid w:val="00530AA1"/>
    <w:pPr>
      <w:snapToGrid/>
      <w:spacing w:before="0" w:after="200"/>
    </w:pPr>
    <w:rPr>
      <w:rFonts w:ascii="Calibri" w:hAnsi="Calibri"/>
      <w:sz w:val="20"/>
      <w:lang w:eastAsia="en-US"/>
    </w:rPr>
  </w:style>
  <w:style w:type="character" w:customStyle="1" w:styleId="aff4">
    <w:name w:val="Текст примечания Знак"/>
    <w:basedOn w:val="a0"/>
    <w:link w:val="aff3"/>
    <w:uiPriority w:val="99"/>
    <w:rsid w:val="00530AA1"/>
    <w:rPr>
      <w:rFonts w:ascii="Calibri" w:eastAsia="Times New Roman" w:hAnsi="Calibri" w:cs="Times New Roman"/>
      <w:sz w:val="20"/>
      <w:szCs w:val="20"/>
    </w:rPr>
  </w:style>
  <w:style w:type="paragraph" w:customStyle="1" w:styleId="aff5">
    <w:name w:val="таблица_текст"/>
    <w:basedOn w:val="a"/>
    <w:uiPriority w:val="99"/>
    <w:rsid w:val="00530AA1"/>
    <w:pPr>
      <w:keepNext/>
      <w:snapToGrid/>
      <w:spacing w:before="0"/>
      <w:ind w:left="80" w:firstLine="709"/>
      <w:jc w:val="both"/>
    </w:pPr>
    <w:rPr>
      <w:rFonts w:ascii="Arial" w:hAnsi="Arial"/>
      <w:sz w:val="18"/>
    </w:rPr>
  </w:style>
  <w:style w:type="paragraph" w:styleId="aff6">
    <w:name w:val="Revision"/>
    <w:hidden/>
    <w:uiPriority w:val="99"/>
    <w:semiHidden/>
    <w:rsid w:val="00530AA1"/>
    <w:pPr>
      <w:spacing w:after="0" w:line="240" w:lineRule="auto"/>
    </w:pPr>
    <w:rPr>
      <w:rFonts w:ascii="Times New Roman" w:eastAsia="Times New Roman" w:hAnsi="Times New Roman" w:cs="Times New Roman"/>
      <w:sz w:val="24"/>
      <w:szCs w:val="24"/>
      <w:lang w:eastAsia="ru-RU"/>
    </w:rPr>
  </w:style>
  <w:style w:type="table" w:customStyle="1" w:styleId="14">
    <w:name w:val="Сетка таблицы1"/>
    <w:uiPriority w:val="99"/>
    <w:rsid w:val="00530A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1">
    <w:name w:val="title1"/>
    <w:uiPriority w:val="99"/>
    <w:rsid w:val="00530AA1"/>
    <w:rPr>
      <w:b/>
      <w:color w:val="00367C"/>
    </w:rPr>
  </w:style>
  <w:style w:type="paragraph" w:customStyle="1" w:styleId="aff7">
    <w:name w:val="Таблица обл.доклада"/>
    <w:basedOn w:val="a"/>
    <w:uiPriority w:val="99"/>
    <w:rsid w:val="00530AA1"/>
    <w:pPr>
      <w:overflowPunct w:val="0"/>
      <w:autoSpaceDE w:val="0"/>
      <w:autoSpaceDN w:val="0"/>
      <w:adjustRightInd w:val="0"/>
      <w:snapToGrid/>
      <w:spacing w:before="0"/>
      <w:jc w:val="both"/>
    </w:pPr>
    <w:rPr>
      <w:sz w:val="18"/>
      <w:lang w:val="en-US"/>
    </w:rPr>
  </w:style>
  <w:style w:type="character" w:styleId="aff8">
    <w:name w:val="FollowedHyperlink"/>
    <w:basedOn w:val="a0"/>
    <w:uiPriority w:val="99"/>
    <w:rsid w:val="00530AA1"/>
    <w:rPr>
      <w:rFonts w:cs="Times New Roman"/>
      <w:color w:val="800080"/>
      <w:u w:val="single"/>
    </w:rPr>
  </w:style>
  <w:style w:type="paragraph" w:customStyle="1" w:styleId="font5">
    <w:name w:val="font5"/>
    <w:basedOn w:val="a"/>
    <w:uiPriority w:val="99"/>
    <w:rsid w:val="00530AA1"/>
    <w:pPr>
      <w:snapToGrid/>
      <w:spacing w:before="100" w:beforeAutospacing="1" w:after="100" w:afterAutospacing="1"/>
    </w:pPr>
    <w:rPr>
      <w:rFonts w:ascii="Tahoma" w:hAnsi="Tahoma" w:cs="Tahoma"/>
      <w:color w:val="000000"/>
      <w:sz w:val="18"/>
      <w:szCs w:val="18"/>
    </w:rPr>
  </w:style>
  <w:style w:type="paragraph" w:customStyle="1" w:styleId="font6">
    <w:name w:val="font6"/>
    <w:basedOn w:val="a"/>
    <w:uiPriority w:val="99"/>
    <w:rsid w:val="00530AA1"/>
    <w:pPr>
      <w:snapToGrid/>
      <w:spacing w:before="100" w:beforeAutospacing="1" w:after="100" w:afterAutospacing="1"/>
    </w:pPr>
    <w:rPr>
      <w:rFonts w:ascii="Tahoma" w:hAnsi="Tahoma" w:cs="Tahoma"/>
      <w:b/>
      <w:bCs/>
      <w:color w:val="000000"/>
      <w:sz w:val="18"/>
      <w:szCs w:val="18"/>
    </w:rPr>
  </w:style>
  <w:style w:type="paragraph" w:customStyle="1" w:styleId="font7">
    <w:name w:val="font7"/>
    <w:basedOn w:val="a"/>
    <w:uiPriority w:val="99"/>
    <w:rsid w:val="00530AA1"/>
    <w:pPr>
      <w:snapToGrid/>
      <w:spacing w:before="100" w:beforeAutospacing="1" w:after="100" w:afterAutospacing="1"/>
    </w:pPr>
    <w:rPr>
      <w:rFonts w:ascii="Tahoma" w:hAnsi="Tahoma" w:cs="Tahoma"/>
      <w:color w:val="000000"/>
      <w:sz w:val="18"/>
      <w:szCs w:val="18"/>
    </w:rPr>
  </w:style>
  <w:style w:type="paragraph" w:customStyle="1" w:styleId="font8">
    <w:name w:val="font8"/>
    <w:basedOn w:val="a"/>
    <w:uiPriority w:val="99"/>
    <w:rsid w:val="00530AA1"/>
    <w:pPr>
      <w:snapToGrid/>
      <w:spacing w:before="100" w:beforeAutospacing="1" w:after="100" w:afterAutospacing="1"/>
    </w:pPr>
    <w:rPr>
      <w:rFonts w:ascii="Tahoma" w:hAnsi="Tahoma" w:cs="Tahoma"/>
      <w:b/>
      <w:bCs/>
      <w:color w:val="000000"/>
      <w:sz w:val="18"/>
      <w:szCs w:val="18"/>
    </w:rPr>
  </w:style>
  <w:style w:type="paragraph" w:customStyle="1" w:styleId="xl65">
    <w:name w:val="xl65"/>
    <w:basedOn w:val="a"/>
    <w:uiPriority w:val="99"/>
    <w:rsid w:val="00530AA1"/>
    <w:pPr>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center"/>
    </w:pPr>
    <w:rPr>
      <w:color w:val="000000"/>
      <w:sz w:val="20"/>
    </w:rPr>
  </w:style>
  <w:style w:type="paragraph" w:customStyle="1" w:styleId="xl66">
    <w:name w:val="xl66"/>
    <w:basedOn w:val="a"/>
    <w:uiPriority w:val="99"/>
    <w:rsid w:val="00530AA1"/>
    <w:pPr>
      <w:pBdr>
        <w:top w:val="single" w:sz="4" w:space="0" w:color="auto"/>
        <w:left w:val="single" w:sz="4" w:space="0" w:color="auto"/>
        <w:bottom w:val="single" w:sz="4" w:space="0" w:color="auto"/>
        <w:right w:val="single" w:sz="4" w:space="0" w:color="auto"/>
      </w:pBdr>
      <w:snapToGrid/>
      <w:spacing w:before="100" w:beforeAutospacing="1" w:after="100" w:afterAutospacing="1"/>
      <w:textAlignment w:val="center"/>
    </w:pPr>
    <w:rPr>
      <w:color w:val="000000"/>
      <w:sz w:val="20"/>
    </w:rPr>
  </w:style>
  <w:style w:type="paragraph" w:customStyle="1" w:styleId="xl67">
    <w:name w:val="xl67"/>
    <w:basedOn w:val="a"/>
    <w:uiPriority w:val="99"/>
    <w:rsid w:val="00530AA1"/>
    <w:pPr>
      <w:pBdr>
        <w:top w:val="single" w:sz="4" w:space="0" w:color="auto"/>
        <w:left w:val="single" w:sz="4" w:space="0" w:color="auto"/>
        <w:bottom w:val="single" w:sz="4" w:space="0" w:color="auto"/>
        <w:right w:val="single" w:sz="8" w:space="0" w:color="auto"/>
      </w:pBdr>
      <w:snapToGrid/>
      <w:spacing w:before="100" w:beforeAutospacing="1" w:after="100" w:afterAutospacing="1"/>
      <w:jc w:val="center"/>
      <w:textAlignment w:val="center"/>
    </w:pPr>
    <w:rPr>
      <w:color w:val="000000"/>
      <w:sz w:val="20"/>
    </w:rPr>
  </w:style>
  <w:style w:type="paragraph" w:customStyle="1" w:styleId="xl68">
    <w:name w:val="xl68"/>
    <w:basedOn w:val="a"/>
    <w:uiPriority w:val="99"/>
    <w:rsid w:val="00530AA1"/>
    <w:pPr>
      <w:pBdr>
        <w:top w:val="single" w:sz="4" w:space="0" w:color="auto"/>
        <w:left w:val="single" w:sz="8" w:space="0" w:color="auto"/>
        <w:bottom w:val="single" w:sz="4" w:space="0" w:color="auto"/>
        <w:right w:val="single" w:sz="4" w:space="0" w:color="auto"/>
      </w:pBdr>
      <w:snapToGrid/>
      <w:spacing w:before="100" w:beforeAutospacing="1" w:after="100" w:afterAutospacing="1"/>
      <w:jc w:val="center"/>
      <w:textAlignment w:val="center"/>
    </w:pPr>
    <w:rPr>
      <w:color w:val="000000"/>
      <w:sz w:val="20"/>
    </w:rPr>
  </w:style>
  <w:style w:type="paragraph" w:customStyle="1" w:styleId="xl69">
    <w:name w:val="xl69"/>
    <w:basedOn w:val="a"/>
    <w:uiPriority w:val="99"/>
    <w:rsid w:val="00530AA1"/>
    <w:pPr>
      <w:pBdr>
        <w:left w:val="single" w:sz="4" w:space="0" w:color="auto"/>
        <w:bottom w:val="single" w:sz="4" w:space="0" w:color="auto"/>
        <w:right w:val="single" w:sz="4" w:space="0" w:color="auto"/>
      </w:pBdr>
      <w:snapToGrid/>
      <w:spacing w:before="100" w:beforeAutospacing="1" w:after="100" w:afterAutospacing="1"/>
      <w:textAlignment w:val="center"/>
    </w:pPr>
    <w:rPr>
      <w:color w:val="000000"/>
      <w:sz w:val="20"/>
    </w:rPr>
  </w:style>
  <w:style w:type="paragraph" w:customStyle="1" w:styleId="xl70">
    <w:name w:val="xl70"/>
    <w:basedOn w:val="a"/>
    <w:uiPriority w:val="99"/>
    <w:rsid w:val="00530AA1"/>
    <w:pPr>
      <w:pBdr>
        <w:left w:val="single" w:sz="4" w:space="0" w:color="auto"/>
        <w:bottom w:val="single" w:sz="4" w:space="0" w:color="auto"/>
        <w:right w:val="single" w:sz="4" w:space="0" w:color="auto"/>
      </w:pBdr>
      <w:snapToGrid/>
      <w:spacing w:before="100" w:beforeAutospacing="1" w:after="100" w:afterAutospacing="1"/>
      <w:jc w:val="center"/>
      <w:textAlignment w:val="center"/>
    </w:pPr>
    <w:rPr>
      <w:color w:val="000000"/>
      <w:sz w:val="20"/>
    </w:rPr>
  </w:style>
  <w:style w:type="paragraph" w:customStyle="1" w:styleId="xl71">
    <w:name w:val="xl71"/>
    <w:basedOn w:val="a"/>
    <w:uiPriority w:val="99"/>
    <w:rsid w:val="00530AA1"/>
    <w:pPr>
      <w:pBdr>
        <w:left w:val="single" w:sz="4" w:space="0" w:color="auto"/>
        <w:bottom w:val="single" w:sz="4" w:space="0" w:color="auto"/>
        <w:right w:val="single" w:sz="8" w:space="0" w:color="auto"/>
      </w:pBdr>
      <w:snapToGrid/>
      <w:spacing w:before="100" w:beforeAutospacing="1" w:after="100" w:afterAutospacing="1"/>
      <w:jc w:val="center"/>
      <w:textAlignment w:val="center"/>
    </w:pPr>
    <w:rPr>
      <w:color w:val="000000"/>
      <w:sz w:val="20"/>
    </w:rPr>
  </w:style>
  <w:style w:type="paragraph" w:customStyle="1" w:styleId="xl72">
    <w:name w:val="xl72"/>
    <w:basedOn w:val="a"/>
    <w:uiPriority w:val="99"/>
    <w:rsid w:val="00530AA1"/>
    <w:pPr>
      <w:pBdr>
        <w:top w:val="single" w:sz="4" w:space="0" w:color="auto"/>
        <w:left w:val="single" w:sz="4" w:space="0" w:color="auto"/>
        <w:right w:val="single" w:sz="8" w:space="0" w:color="auto"/>
      </w:pBdr>
      <w:snapToGrid/>
      <w:spacing w:before="100" w:beforeAutospacing="1" w:after="100" w:afterAutospacing="1"/>
      <w:jc w:val="center"/>
      <w:textAlignment w:val="center"/>
    </w:pPr>
    <w:rPr>
      <w:color w:val="000000"/>
      <w:sz w:val="20"/>
    </w:rPr>
  </w:style>
  <w:style w:type="paragraph" w:customStyle="1" w:styleId="xl73">
    <w:name w:val="xl73"/>
    <w:basedOn w:val="a"/>
    <w:uiPriority w:val="99"/>
    <w:rsid w:val="00530AA1"/>
    <w:pPr>
      <w:pBdr>
        <w:left w:val="single" w:sz="8" w:space="0" w:color="auto"/>
        <w:bottom w:val="single" w:sz="4" w:space="0" w:color="auto"/>
        <w:right w:val="single" w:sz="4" w:space="0" w:color="auto"/>
      </w:pBdr>
      <w:snapToGrid/>
      <w:spacing w:before="100" w:beforeAutospacing="1" w:after="100" w:afterAutospacing="1"/>
      <w:jc w:val="center"/>
      <w:textAlignment w:val="center"/>
    </w:pPr>
    <w:rPr>
      <w:color w:val="000000"/>
      <w:sz w:val="20"/>
    </w:rPr>
  </w:style>
  <w:style w:type="paragraph" w:customStyle="1" w:styleId="xl74">
    <w:name w:val="xl74"/>
    <w:basedOn w:val="a"/>
    <w:uiPriority w:val="99"/>
    <w:rsid w:val="00530AA1"/>
    <w:pPr>
      <w:snapToGrid/>
      <w:spacing w:before="100" w:beforeAutospacing="1" w:after="100" w:afterAutospacing="1"/>
    </w:pPr>
    <w:rPr>
      <w:sz w:val="24"/>
      <w:szCs w:val="24"/>
    </w:rPr>
  </w:style>
  <w:style w:type="paragraph" w:customStyle="1" w:styleId="xl75">
    <w:name w:val="xl75"/>
    <w:basedOn w:val="a"/>
    <w:uiPriority w:val="99"/>
    <w:rsid w:val="00530AA1"/>
    <w:pPr>
      <w:snapToGrid/>
      <w:spacing w:before="100" w:beforeAutospacing="1" w:after="100" w:afterAutospacing="1"/>
    </w:pPr>
    <w:rPr>
      <w:color w:val="C0504D"/>
      <w:sz w:val="24"/>
      <w:szCs w:val="24"/>
    </w:rPr>
  </w:style>
  <w:style w:type="paragraph" w:customStyle="1" w:styleId="xl76">
    <w:name w:val="xl76"/>
    <w:basedOn w:val="a"/>
    <w:uiPriority w:val="99"/>
    <w:rsid w:val="00530AA1"/>
    <w:pPr>
      <w:pBdr>
        <w:top w:val="single" w:sz="4" w:space="0" w:color="auto"/>
        <w:left w:val="single" w:sz="4" w:space="0" w:color="auto"/>
        <w:right w:val="single" w:sz="4" w:space="0" w:color="auto"/>
      </w:pBdr>
      <w:snapToGrid/>
      <w:spacing w:before="100" w:beforeAutospacing="1" w:after="100" w:afterAutospacing="1"/>
      <w:jc w:val="center"/>
      <w:textAlignment w:val="center"/>
    </w:pPr>
    <w:rPr>
      <w:color w:val="000000"/>
      <w:sz w:val="20"/>
    </w:rPr>
  </w:style>
  <w:style w:type="paragraph" w:customStyle="1" w:styleId="xl77">
    <w:name w:val="xl77"/>
    <w:basedOn w:val="a"/>
    <w:uiPriority w:val="99"/>
    <w:rsid w:val="00530AA1"/>
    <w:pPr>
      <w:pBdr>
        <w:top w:val="single" w:sz="8" w:space="0" w:color="auto"/>
        <w:left w:val="single" w:sz="8" w:space="0" w:color="auto"/>
        <w:bottom w:val="single" w:sz="4" w:space="0" w:color="auto"/>
        <w:right w:val="single" w:sz="4" w:space="0" w:color="auto"/>
      </w:pBdr>
      <w:snapToGrid/>
      <w:spacing w:before="100" w:beforeAutospacing="1" w:after="100" w:afterAutospacing="1"/>
      <w:jc w:val="center"/>
      <w:textAlignment w:val="center"/>
    </w:pPr>
    <w:rPr>
      <w:b/>
      <w:bCs/>
      <w:color w:val="000000"/>
      <w:sz w:val="20"/>
    </w:rPr>
  </w:style>
  <w:style w:type="paragraph" w:customStyle="1" w:styleId="xl78">
    <w:name w:val="xl78"/>
    <w:basedOn w:val="a"/>
    <w:uiPriority w:val="99"/>
    <w:rsid w:val="00530AA1"/>
    <w:pPr>
      <w:pBdr>
        <w:top w:val="single" w:sz="8" w:space="0" w:color="auto"/>
        <w:left w:val="single" w:sz="4" w:space="0" w:color="auto"/>
        <w:bottom w:val="single" w:sz="4" w:space="0" w:color="auto"/>
        <w:right w:val="single" w:sz="4" w:space="0" w:color="auto"/>
      </w:pBdr>
      <w:snapToGrid/>
      <w:spacing w:before="100" w:beforeAutospacing="1" w:after="100" w:afterAutospacing="1"/>
      <w:jc w:val="center"/>
      <w:textAlignment w:val="center"/>
    </w:pPr>
    <w:rPr>
      <w:color w:val="000000"/>
      <w:sz w:val="20"/>
    </w:rPr>
  </w:style>
  <w:style w:type="paragraph" w:customStyle="1" w:styleId="xl79">
    <w:name w:val="xl79"/>
    <w:basedOn w:val="a"/>
    <w:uiPriority w:val="99"/>
    <w:rsid w:val="00530AA1"/>
    <w:pPr>
      <w:pBdr>
        <w:top w:val="single" w:sz="8" w:space="0" w:color="auto"/>
        <w:left w:val="single" w:sz="4" w:space="0" w:color="auto"/>
        <w:bottom w:val="single" w:sz="4" w:space="0" w:color="auto"/>
        <w:right w:val="single" w:sz="8" w:space="0" w:color="auto"/>
      </w:pBdr>
      <w:snapToGrid/>
      <w:spacing w:before="100" w:beforeAutospacing="1" w:after="100" w:afterAutospacing="1"/>
      <w:jc w:val="center"/>
      <w:textAlignment w:val="center"/>
    </w:pPr>
    <w:rPr>
      <w:color w:val="000000"/>
      <w:sz w:val="20"/>
    </w:rPr>
  </w:style>
  <w:style w:type="paragraph" w:customStyle="1" w:styleId="xl80">
    <w:name w:val="xl80"/>
    <w:basedOn w:val="a"/>
    <w:uiPriority w:val="99"/>
    <w:rsid w:val="00530AA1"/>
    <w:pPr>
      <w:pBdr>
        <w:top w:val="single" w:sz="4" w:space="0" w:color="auto"/>
        <w:left w:val="single" w:sz="4" w:space="0" w:color="auto"/>
        <w:right w:val="single" w:sz="4" w:space="0" w:color="auto"/>
      </w:pBdr>
      <w:snapToGrid/>
      <w:spacing w:before="100" w:beforeAutospacing="1" w:after="100" w:afterAutospacing="1"/>
      <w:textAlignment w:val="center"/>
    </w:pPr>
    <w:rPr>
      <w:color w:val="000000"/>
      <w:sz w:val="20"/>
    </w:rPr>
  </w:style>
  <w:style w:type="paragraph" w:customStyle="1" w:styleId="xl81">
    <w:name w:val="xl81"/>
    <w:basedOn w:val="a"/>
    <w:uiPriority w:val="99"/>
    <w:rsid w:val="00530AA1"/>
    <w:pPr>
      <w:pBdr>
        <w:top w:val="single" w:sz="4" w:space="0" w:color="auto"/>
        <w:left w:val="single" w:sz="8" w:space="0" w:color="auto"/>
        <w:bottom w:val="single" w:sz="4" w:space="0" w:color="auto"/>
        <w:right w:val="single" w:sz="4" w:space="0" w:color="auto"/>
      </w:pBdr>
      <w:snapToGrid/>
      <w:spacing w:before="100" w:beforeAutospacing="1" w:after="100" w:afterAutospacing="1"/>
      <w:textAlignment w:val="center"/>
    </w:pPr>
    <w:rPr>
      <w:color w:val="000000"/>
      <w:sz w:val="20"/>
    </w:rPr>
  </w:style>
  <w:style w:type="paragraph" w:customStyle="1" w:styleId="xl82">
    <w:name w:val="xl82"/>
    <w:basedOn w:val="a"/>
    <w:uiPriority w:val="99"/>
    <w:rsid w:val="00530AA1"/>
    <w:pPr>
      <w:pBdr>
        <w:top w:val="single" w:sz="4" w:space="0" w:color="auto"/>
        <w:left w:val="single" w:sz="4" w:space="0" w:color="auto"/>
        <w:bottom w:val="single" w:sz="4" w:space="0" w:color="auto"/>
        <w:right w:val="single" w:sz="8" w:space="0" w:color="auto"/>
      </w:pBdr>
      <w:snapToGrid/>
      <w:spacing w:before="100" w:beforeAutospacing="1" w:after="100" w:afterAutospacing="1"/>
      <w:textAlignment w:val="center"/>
    </w:pPr>
    <w:rPr>
      <w:color w:val="000000"/>
      <w:sz w:val="20"/>
    </w:rPr>
  </w:style>
  <w:style w:type="paragraph" w:customStyle="1" w:styleId="xl83">
    <w:name w:val="xl83"/>
    <w:basedOn w:val="a"/>
    <w:uiPriority w:val="99"/>
    <w:rsid w:val="00530AA1"/>
    <w:pPr>
      <w:pBdr>
        <w:top w:val="single" w:sz="4" w:space="0" w:color="auto"/>
        <w:left w:val="single" w:sz="8" w:space="0" w:color="auto"/>
        <w:bottom w:val="single" w:sz="4" w:space="0" w:color="auto"/>
      </w:pBdr>
      <w:snapToGrid/>
      <w:spacing w:before="100" w:beforeAutospacing="1" w:after="100" w:afterAutospacing="1"/>
      <w:textAlignment w:val="center"/>
    </w:pPr>
    <w:rPr>
      <w:color w:val="000000"/>
      <w:sz w:val="20"/>
    </w:rPr>
  </w:style>
  <w:style w:type="paragraph" w:customStyle="1" w:styleId="xl84">
    <w:name w:val="xl84"/>
    <w:basedOn w:val="a"/>
    <w:uiPriority w:val="99"/>
    <w:rsid w:val="00530AA1"/>
    <w:pPr>
      <w:pBdr>
        <w:top w:val="single" w:sz="4" w:space="0" w:color="auto"/>
        <w:left w:val="single" w:sz="8" w:space="0" w:color="auto"/>
        <w:bottom w:val="single" w:sz="8" w:space="0" w:color="auto"/>
        <w:right w:val="single" w:sz="4" w:space="0" w:color="auto"/>
      </w:pBdr>
      <w:snapToGrid/>
      <w:spacing w:before="100" w:beforeAutospacing="1" w:after="100" w:afterAutospacing="1"/>
      <w:textAlignment w:val="center"/>
    </w:pPr>
    <w:rPr>
      <w:color w:val="000000"/>
      <w:sz w:val="20"/>
    </w:rPr>
  </w:style>
  <w:style w:type="paragraph" w:customStyle="1" w:styleId="xl85">
    <w:name w:val="xl85"/>
    <w:basedOn w:val="a"/>
    <w:uiPriority w:val="99"/>
    <w:rsid w:val="00530AA1"/>
    <w:pPr>
      <w:pBdr>
        <w:top w:val="single" w:sz="4" w:space="0" w:color="auto"/>
        <w:left w:val="single" w:sz="4" w:space="0" w:color="auto"/>
        <w:bottom w:val="single" w:sz="8" w:space="0" w:color="auto"/>
        <w:right w:val="single" w:sz="4" w:space="0" w:color="auto"/>
      </w:pBdr>
      <w:snapToGrid/>
      <w:spacing w:before="100" w:beforeAutospacing="1" w:after="100" w:afterAutospacing="1"/>
      <w:textAlignment w:val="center"/>
    </w:pPr>
    <w:rPr>
      <w:color w:val="000000"/>
      <w:sz w:val="20"/>
    </w:rPr>
  </w:style>
  <w:style w:type="paragraph" w:customStyle="1" w:styleId="xl86">
    <w:name w:val="xl86"/>
    <w:basedOn w:val="a"/>
    <w:uiPriority w:val="99"/>
    <w:rsid w:val="00530AA1"/>
    <w:pPr>
      <w:pBdr>
        <w:top w:val="single" w:sz="4" w:space="0" w:color="auto"/>
        <w:left w:val="single" w:sz="4" w:space="0" w:color="auto"/>
        <w:bottom w:val="single" w:sz="8" w:space="0" w:color="auto"/>
        <w:right w:val="single" w:sz="8" w:space="0" w:color="auto"/>
      </w:pBdr>
      <w:snapToGrid/>
      <w:spacing w:before="100" w:beforeAutospacing="1" w:after="100" w:afterAutospacing="1"/>
      <w:textAlignment w:val="center"/>
    </w:pPr>
    <w:rPr>
      <w:color w:val="000000"/>
      <w:sz w:val="20"/>
    </w:rPr>
  </w:style>
  <w:style w:type="paragraph" w:customStyle="1" w:styleId="xl87">
    <w:name w:val="xl87"/>
    <w:basedOn w:val="a"/>
    <w:uiPriority w:val="99"/>
    <w:rsid w:val="00530AA1"/>
    <w:pPr>
      <w:pBdr>
        <w:top w:val="single" w:sz="4" w:space="0" w:color="auto"/>
        <w:left w:val="single" w:sz="8" w:space="0" w:color="auto"/>
        <w:right w:val="single" w:sz="4" w:space="0" w:color="auto"/>
      </w:pBdr>
      <w:snapToGrid/>
      <w:spacing w:before="100" w:beforeAutospacing="1" w:after="100" w:afterAutospacing="1"/>
      <w:textAlignment w:val="center"/>
    </w:pPr>
    <w:rPr>
      <w:color w:val="000000"/>
      <w:sz w:val="20"/>
    </w:rPr>
  </w:style>
  <w:style w:type="paragraph" w:customStyle="1" w:styleId="xl88">
    <w:name w:val="xl88"/>
    <w:basedOn w:val="a"/>
    <w:uiPriority w:val="99"/>
    <w:rsid w:val="00530AA1"/>
    <w:pPr>
      <w:pBdr>
        <w:top w:val="single" w:sz="4" w:space="0" w:color="auto"/>
        <w:left w:val="single" w:sz="4" w:space="0" w:color="auto"/>
        <w:right w:val="single" w:sz="8" w:space="0" w:color="auto"/>
      </w:pBdr>
      <w:snapToGrid/>
      <w:spacing w:before="100" w:beforeAutospacing="1" w:after="100" w:afterAutospacing="1"/>
      <w:textAlignment w:val="center"/>
    </w:pPr>
    <w:rPr>
      <w:color w:val="000000"/>
      <w:sz w:val="20"/>
    </w:rPr>
  </w:style>
  <w:style w:type="paragraph" w:customStyle="1" w:styleId="xl89">
    <w:name w:val="xl89"/>
    <w:basedOn w:val="a"/>
    <w:uiPriority w:val="99"/>
    <w:rsid w:val="00530AA1"/>
    <w:pPr>
      <w:pBdr>
        <w:left w:val="single" w:sz="8" w:space="0" w:color="auto"/>
        <w:bottom w:val="single" w:sz="4" w:space="0" w:color="auto"/>
        <w:right w:val="single" w:sz="4" w:space="0" w:color="auto"/>
      </w:pBdr>
      <w:snapToGrid/>
      <w:spacing w:before="100" w:beforeAutospacing="1" w:after="100" w:afterAutospacing="1"/>
      <w:textAlignment w:val="center"/>
    </w:pPr>
    <w:rPr>
      <w:color w:val="000000"/>
      <w:sz w:val="20"/>
    </w:rPr>
  </w:style>
  <w:style w:type="paragraph" w:customStyle="1" w:styleId="xl90">
    <w:name w:val="xl90"/>
    <w:basedOn w:val="a"/>
    <w:uiPriority w:val="99"/>
    <w:rsid w:val="00530AA1"/>
    <w:pPr>
      <w:pBdr>
        <w:left w:val="single" w:sz="4" w:space="0" w:color="auto"/>
        <w:bottom w:val="single" w:sz="4" w:space="0" w:color="auto"/>
        <w:right w:val="single" w:sz="8" w:space="0" w:color="auto"/>
      </w:pBdr>
      <w:snapToGrid/>
      <w:spacing w:before="100" w:beforeAutospacing="1" w:after="100" w:afterAutospacing="1"/>
      <w:textAlignment w:val="center"/>
    </w:pPr>
    <w:rPr>
      <w:color w:val="000000"/>
      <w:sz w:val="20"/>
    </w:rPr>
  </w:style>
  <w:style w:type="paragraph" w:customStyle="1" w:styleId="xl91">
    <w:name w:val="xl91"/>
    <w:basedOn w:val="a"/>
    <w:uiPriority w:val="99"/>
    <w:rsid w:val="00530AA1"/>
    <w:pPr>
      <w:pBdr>
        <w:top w:val="single" w:sz="4" w:space="0" w:color="auto"/>
        <w:left w:val="single" w:sz="8" w:space="0" w:color="auto"/>
      </w:pBdr>
      <w:snapToGrid/>
      <w:spacing w:before="100" w:beforeAutospacing="1" w:after="100" w:afterAutospacing="1"/>
      <w:textAlignment w:val="center"/>
    </w:pPr>
    <w:rPr>
      <w:color w:val="000000"/>
      <w:sz w:val="20"/>
    </w:rPr>
  </w:style>
  <w:style w:type="paragraph" w:customStyle="1" w:styleId="xl92">
    <w:name w:val="xl92"/>
    <w:basedOn w:val="a"/>
    <w:uiPriority w:val="99"/>
    <w:rsid w:val="00530AA1"/>
    <w:pPr>
      <w:pBdr>
        <w:left w:val="single" w:sz="8" w:space="0" w:color="auto"/>
        <w:bottom w:val="single" w:sz="4" w:space="0" w:color="auto"/>
      </w:pBdr>
      <w:snapToGrid/>
      <w:spacing w:before="100" w:beforeAutospacing="1" w:after="100" w:afterAutospacing="1"/>
      <w:textAlignment w:val="center"/>
    </w:pPr>
    <w:rPr>
      <w:color w:val="000000"/>
      <w:sz w:val="20"/>
    </w:rPr>
  </w:style>
  <w:style w:type="paragraph" w:customStyle="1" w:styleId="xl93">
    <w:name w:val="xl93"/>
    <w:basedOn w:val="a"/>
    <w:uiPriority w:val="99"/>
    <w:rsid w:val="00530AA1"/>
    <w:pPr>
      <w:pBdr>
        <w:top w:val="single" w:sz="4" w:space="0" w:color="auto"/>
        <w:left w:val="single" w:sz="4" w:space="0" w:color="auto"/>
        <w:right w:val="single" w:sz="4" w:space="0" w:color="auto"/>
      </w:pBdr>
      <w:snapToGrid/>
      <w:spacing w:before="100" w:beforeAutospacing="1" w:after="100" w:afterAutospacing="1"/>
      <w:textAlignment w:val="center"/>
    </w:pPr>
    <w:rPr>
      <w:color w:val="000000"/>
      <w:sz w:val="20"/>
    </w:rPr>
  </w:style>
  <w:style w:type="paragraph" w:customStyle="1" w:styleId="xl94">
    <w:name w:val="xl94"/>
    <w:basedOn w:val="a"/>
    <w:uiPriority w:val="99"/>
    <w:rsid w:val="00530AA1"/>
    <w:pPr>
      <w:pBdr>
        <w:top w:val="single" w:sz="4" w:space="0" w:color="auto"/>
        <w:left w:val="single" w:sz="4" w:space="0" w:color="auto"/>
        <w:right w:val="single" w:sz="8" w:space="0" w:color="auto"/>
      </w:pBdr>
      <w:snapToGrid/>
      <w:spacing w:before="100" w:beforeAutospacing="1" w:after="100" w:afterAutospacing="1"/>
      <w:textAlignment w:val="center"/>
    </w:pPr>
    <w:rPr>
      <w:color w:val="000000"/>
      <w:sz w:val="20"/>
    </w:rPr>
  </w:style>
  <w:style w:type="paragraph" w:customStyle="1" w:styleId="xl95">
    <w:name w:val="xl95"/>
    <w:basedOn w:val="a"/>
    <w:uiPriority w:val="99"/>
    <w:rsid w:val="00530AA1"/>
    <w:pPr>
      <w:pBdr>
        <w:top w:val="single" w:sz="4" w:space="0" w:color="auto"/>
        <w:left w:val="single" w:sz="4" w:space="0" w:color="auto"/>
        <w:bottom w:val="single" w:sz="4" w:space="0" w:color="auto"/>
        <w:right w:val="single" w:sz="4" w:space="0" w:color="auto"/>
      </w:pBdr>
      <w:shd w:val="clear" w:color="000000" w:fill="FFFF00"/>
      <w:snapToGrid/>
      <w:spacing w:before="100" w:beforeAutospacing="1" w:after="100" w:afterAutospacing="1"/>
      <w:textAlignment w:val="center"/>
    </w:pPr>
    <w:rPr>
      <w:color w:val="000000"/>
      <w:sz w:val="20"/>
    </w:rPr>
  </w:style>
  <w:style w:type="paragraph" w:customStyle="1" w:styleId="xl96">
    <w:name w:val="xl96"/>
    <w:basedOn w:val="a"/>
    <w:uiPriority w:val="99"/>
    <w:rsid w:val="00530AA1"/>
    <w:pPr>
      <w:pBdr>
        <w:left w:val="single" w:sz="4" w:space="0" w:color="auto"/>
        <w:bottom w:val="single" w:sz="4" w:space="0" w:color="auto"/>
        <w:right w:val="single" w:sz="4" w:space="0" w:color="auto"/>
      </w:pBdr>
      <w:shd w:val="clear" w:color="000000" w:fill="FFFF00"/>
      <w:snapToGrid/>
      <w:spacing w:before="100" w:beforeAutospacing="1" w:after="100" w:afterAutospacing="1"/>
      <w:textAlignment w:val="center"/>
    </w:pPr>
    <w:rPr>
      <w:color w:val="000000"/>
      <w:sz w:val="20"/>
    </w:rPr>
  </w:style>
  <w:style w:type="paragraph" w:customStyle="1" w:styleId="xl97">
    <w:name w:val="xl97"/>
    <w:basedOn w:val="a"/>
    <w:uiPriority w:val="99"/>
    <w:rsid w:val="00530AA1"/>
    <w:pPr>
      <w:pBdr>
        <w:top w:val="single" w:sz="4" w:space="0" w:color="auto"/>
        <w:left w:val="single" w:sz="4" w:space="0" w:color="auto"/>
        <w:right w:val="single" w:sz="4" w:space="0" w:color="auto"/>
      </w:pBdr>
      <w:shd w:val="clear" w:color="000000" w:fill="FFFF00"/>
      <w:snapToGrid/>
      <w:spacing w:before="100" w:beforeAutospacing="1" w:after="100" w:afterAutospacing="1"/>
      <w:textAlignment w:val="center"/>
    </w:pPr>
    <w:rPr>
      <w:color w:val="000000"/>
      <w:sz w:val="20"/>
    </w:rPr>
  </w:style>
  <w:style w:type="paragraph" w:customStyle="1" w:styleId="xl98">
    <w:name w:val="xl98"/>
    <w:basedOn w:val="a"/>
    <w:uiPriority w:val="99"/>
    <w:rsid w:val="00530AA1"/>
    <w:pPr>
      <w:pBdr>
        <w:top w:val="single" w:sz="4" w:space="0" w:color="auto"/>
        <w:left w:val="single" w:sz="4" w:space="0" w:color="auto"/>
        <w:bottom w:val="single" w:sz="4" w:space="0" w:color="auto"/>
        <w:right w:val="single" w:sz="4" w:space="0" w:color="auto"/>
      </w:pBdr>
      <w:shd w:val="clear" w:color="000000" w:fill="FF0000"/>
      <w:snapToGrid/>
      <w:spacing w:before="100" w:beforeAutospacing="1" w:after="100" w:afterAutospacing="1"/>
      <w:textAlignment w:val="center"/>
    </w:pPr>
    <w:rPr>
      <w:sz w:val="20"/>
    </w:rPr>
  </w:style>
  <w:style w:type="paragraph" w:customStyle="1" w:styleId="xl99">
    <w:name w:val="xl99"/>
    <w:basedOn w:val="a"/>
    <w:uiPriority w:val="99"/>
    <w:rsid w:val="00530AA1"/>
    <w:pPr>
      <w:pBdr>
        <w:top w:val="single" w:sz="4" w:space="0" w:color="auto"/>
        <w:left w:val="single" w:sz="4" w:space="0" w:color="auto"/>
        <w:bottom w:val="single" w:sz="4" w:space="0" w:color="auto"/>
        <w:right w:val="single" w:sz="4" w:space="0" w:color="auto"/>
      </w:pBdr>
      <w:shd w:val="clear" w:color="000000" w:fill="FFFF00"/>
      <w:snapToGrid/>
      <w:spacing w:before="100" w:beforeAutospacing="1" w:after="100" w:afterAutospacing="1"/>
      <w:textAlignment w:val="center"/>
    </w:pPr>
    <w:rPr>
      <w:sz w:val="20"/>
    </w:rPr>
  </w:style>
  <w:style w:type="paragraph" w:customStyle="1" w:styleId="xl100">
    <w:name w:val="xl100"/>
    <w:basedOn w:val="a"/>
    <w:uiPriority w:val="99"/>
    <w:rsid w:val="00530AA1"/>
    <w:pPr>
      <w:pBdr>
        <w:top w:val="single" w:sz="4" w:space="0" w:color="auto"/>
        <w:left w:val="single" w:sz="4" w:space="0" w:color="auto"/>
        <w:bottom w:val="single" w:sz="4" w:space="0" w:color="auto"/>
        <w:right w:val="single" w:sz="8" w:space="0" w:color="auto"/>
      </w:pBdr>
      <w:shd w:val="clear" w:color="000000" w:fill="FFFF00"/>
      <w:snapToGrid/>
      <w:spacing w:before="100" w:beforeAutospacing="1" w:after="100" w:afterAutospacing="1"/>
      <w:textAlignment w:val="center"/>
    </w:pPr>
    <w:rPr>
      <w:color w:val="000000"/>
      <w:sz w:val="20"/>
    </w:rPr>
  </w:style>
  <w:style w:type="paragraph" w:customStyle="1" w:styleId="xl101">
    <w:name w:val="xl101"/>
    <w:basedOn w:val="a"/>
    <w:uiPriority w:val="99"/>
    <w:rsid w:val="00530AA1"/>
    <w:pPr>
      <w:pBdr>
        <w:left w:val="single" w:sz="4" w:space="0" w:color="auto"/>
        <w:bottom w:val="single" w:sz="4" w:space="0" w:color="auto"/>
        <w:right w:val="single" w:sz="4" w:space="0" w:color="auto"/>
      </w:pBdr>
      <w:snapToGrid/>
      <w:spacing w:before="100" w:beforeAutospacing="1" w:after="100" w:afterAutospacing="1"/>
      <w:textAlignment w:val="center"/>
    </w:pPr>
    <w:rPr>
      <w:color w:val="000000"/>
      <w:sz w:val="20"/>
    </w:rPr>
  </w:style>
  <w:style w:type="paragraph" w:customStyle="1" w:styleId="xl102">
    <w:name w:val="xl102"/>
    <w:basedOn w:val="a"/>
    <w:uiPriority w:val="99"/>
    <w:rsid w:val="00530AA1"/>
    <w:pPr>
      <w:pBdr>
        <w:top w:val="single" w:sz="4" w:space="0" w:color="auto"/>
        <w:left w:val="single" w:sz="4" w:space="0" w:color="auto"/>
        <w:bottom w:val="single" w:sz="4" w:space="0" w:color="auto"/>
        <w:right w:val="single" w:sz="4" w:space="0" w:color="auto"/>
      </w:pBdr>
      <w:snapToGrid/>
      <w:spacing w:before="100" w:beforeAutospacing="1" w:after="100" w:afterAutospacing="1"/>
      <w:textAlignment w:val="center"/>
    </w:pPr>
    <w:rPr>
      <w:color w:val="000000"/>
      <w:sz w:val="20"/>
    </w:rPr>
  </w:style>
  <w:style w:type="paragraph" w:customStyle="1" w:styleId="xl103">
    <w:name w:val="xl103"/>
    <w:basedOn w:val="a"/>
    <w:uiPriority w:val="99"/>
    <w:rsid w:val="00530AA1"/>
    <w:pPr>
      <w:pBdr>
        <w:top w:val="single" w:sz="4" w:space="0" w:color="auto"/>
        <w:left w:val="single" w:sz="4" w:space="0" w:color="auto"/>
        <w:right w:val="single" w:sz="4" w:space="0" w:color="auto"/>
      </w:pBdr>
      <w:snapToGrid/>
      <w:spacing w:before="100" w:beforeAutospacing="1" w:after="100" w:afterAutospacing="1"/>
      <w:textAlignment w:val="center"/>
    </w:pPr>
    <w:rPr>
      <w:color w:val="000000"/>
      <w:sz w:val="20"/>
    </w:rPr>
  </w:style>
  <w:style w:type="paragraph" w:customStyle="1" w:styleId="xl104">
    <w:name w:val="xl104"/>
    <w:basedOn w:val="a"/>
    <w:uiPriority w:val="99"/>
    <w:rsid w:val="00530AA1"/>
    <w:pPr>
      <w:pBdr>
        <w:top w:val="single" w:sz="8" w:space="0" w:color="auto"/>
        <w:left w:val="single" w:sz="4" w:space="0" w:color="auto"/>
        <w:bottom w:val="single" w:sz="4" w:space="0" w:color="auto"/>
        <w:right w:val="single" w:sz="4" w:space="0" w:color="auto"/>
      </w:pBdr>
      <w:snapToGrid/>
      <w:spacing w:before="100" w:beforeAutospacing="1" w:after="100" w:afterAutospacing="1"/>
      <w:textAlignment w:val="center"/>
    </w:pPr>
    <w:rPr>
      <w:color w:val="000000"/>
      <w:sz w:val="20"/>
    </w:rPr>
  </w:style>
  <w:style w:type="paragraph" w:customStyle="1" w:styleId="xl105">
    <w:name w:val="xl105"/>
    <w:basedOn w:val="a"/>
    <w:uiPriority w:val="99"/>
    <w:rsid w:val="00530AA1"/>
    <w:pPr>
      <w:pBdr>
        <w:top w:val="single" w:sz="4" w:space="0" w:color="auto"/>
        <w:left w:val="single" w:sz="8" w:space="0" w:color="auto"/>
        <w:bottom w:val="single" w:sz="4" w:space="0" w:color="auto"/>
        <w:right w:val="single" w:sz="4" w:space="0" w:color="auto"/>
      </w:pBdr>
      <w:snapToGrid/>
      <w:spacing w:before="100" w:beforeAutospacing="1" w:after="100" w:afterAutospacing="1"/>
      <w:jc w:val="center"/>
      <w:textAlignment w:val="center"/>
    </w:pPr>
    <w:rPr>
      <w:b/>
      <w:bCs/>
      <w:color w:val="000000"/>
      <w:sz w:val="20"/>
    </w:rPr>
  </w:style>
  <w:style w:type="paragraph" w:customStyle="1" w:styleId="xl106">
    <w:name w:val="xl106"/>
    <w:basedOn w:val="a"/>
    <w:uiPriority w:val="99"/>
    <w:rsid w:val="00530AA1"/>
    <w:pPr>
      <w:pBdr>
        <w:top w:val="single" w:sz="4" w:space="0" w:color="auto"/>
        <w:left w:val="single" w:sz="8" w:space="0" w:color="auto"/>
        <w:bottom w:val="single" w:sz="8" w:space="0" w:color="auto"/>
        <w:right w:val="single" w:sz="4" w:space="0" w:color="auto"/>
      </w:pBdr>
      <w:snapToGrid/>
      <w:spacing w:before="100" w:beforeAutospacing="1" w:after="100" w:afterAutospacing="1"/>
      <w:jc w:val="center"/>
      <w:textAlignment w:val="center"/>
    </w:pPr>
    <w:rPr>
      <w:b/>
      <w:bCs/>
      <w:color w:val="000000"/>
      <w:sz w:val="20"/>
    </w:rPr>
  </w:style>
  <w:style w:type="paragraph" w:customStyle="1" w:styleId="xl107">
    <w:name w:val="xl107"/>
    <w:basedOn w:val="a"/>
    <w:uiPriority w:val="99"/>
    <w:rsid w:val="00530AA1"/>
    <w:pPr>
      <w:pBdr>
        <w:top w:val="single" w:sz="4" w:space="0" w:color="auto"/>
        <w:left w:val="single" w:sz="4" w:space="0" w:color="auto"/>
        <w:bottom w:val="single" w:sz="8" w:space="0" w:color="auto"/>
        <w:right w:val="single" w:sz="4" w:space="0" w:color="auto"/>
      </w:pBdr>
      <w:snapToGrid/>
      <w:spacing w:before="100" w:beforeAutospacing="1" w:after="100" w:afterAutospacing="1"/>
      <w:jc w:val="center"/>
      <w:textAlignment w:val="center"/>
    </w:pPr>
    <w:rPr>
      <w:color w:val="000000"/>
      <w:sz w:val="20"/>
    </w:rPr>
  </w:style>
  <w:style w:type="paragraph" w:customStyle="1" w:styleId="xl108">
    <w:name w:val="xl108"/>
    <w:basedOn w:val="a"/>
    <w:uiPriority w:val="99"/>
    <w:rsid w:val="00530AA1"/>
    <w:pPr>
      <w:pBdr>
        <w:top w:val="single" w:sz="4" w:space="0" w:color="auto"/>
        <w:left w:val="single" w:sz="4" w:space="0" w:color="auto"/>
        <w:bottom w:val="single" w:sz="8" w:space="0" w:color="auto"/>
        <w:right w:val="single" w:sz="8" w:space="0" w:color="auto"/>
      </w:pBdr>
      <w:snapToGrid/>
      <w:spacing w:before="100" w:beforeAutospacing="1" w:after="100" w:afterAutospacing="1"/>
      <w:jc w:val="center"/>
      <w:textAlignment w:val="center"/>
    </w:pPr>
    <w:rPr>
      <w:color w:val="000000"/>
      <w:sz w:val="20"/>
    </w:rPr>
  </w:style>
  <w:style w:type="paragraph" w:customStyle="1" w:styleId="xl109">
    <w:name w:val="xl109"/>
    <w:basedOn w:val="a"/>
    <w:uiPriority w:val="99"/>
    <w:rsid w:val="00530AA1"/>
    <w:pPr>
      <w:pBdr>
        <w:top w:val="single" w:sz="4" w:space="0" w:color="auto"/>
        <w:left w:val="single" w:sz="4" w:space="0" w:color="auto"/>
        <w:bottom w:val="single" w:sz="4" w:space="0" w:color="auto"/>
        <w:right w:val="single" w:sz="4" w:space="0" w:color="auto"/>
      </w:pBdr>
      <w:shd w:val="clear" w:color="000000" w:fill="FFFF00"/>
      <w:snapToGrid/>
      <w:spacing w:before="100" w:beforeAutospacing="1" w:after="100" w:afterAutospacing="1"/>
      <w:jc w:val="center"/>
      <w:textAlignment w:val="center"/>
    </w:pPr>
    <w:rPr>
      <w:color w:val="000000"/>
      <w:sz w:val="20"/>
    </w:rPr>
  </w:style>
  <w:style w:type="paragraph" w:customStyle="1" w:styleId="xl110">
    <w:name w:val="xl110"/>
    <w:basedOn w:val="a"/>
    <w:uiPriority w:val="99"/>
    <w:rsid w:val="00530AA1"/>
    <w:pPr>
      <w:pBdr>
        <w:top w:val="single" w:sz="8" w:space="0" w:color="auto"/>
        <w:left w:val="single" w:sz="4" w:space="0" w:color="auto"/>
        <w:bottom w:val="single" w:sz="4" w:space="0" w:color="auto"/>
        <w:right w:val="single" w:sz="4" w:space="0" w:color="auto"/>
      </w:pBdr>
      <w:shd w:val="clear" w:color="000000" w:fill="FFFF00"/>
      <w:snapToGrid/>
      <w:spacing w:before="100" w:beforeAutospacing="1" w:after="100" w:afterAutospacing="1"/>
      <w:jc w:val="center"/>
      <w:textAlignment w:val="center"/>
    </w:pPr>
    <w:rPr>
      <w:color w:val="000000"/>
      <w:sz w:val="20"/>
    </w:rPr>
  </w:style>
  <w:style w:type="paragraph" w:customStyle="1" w:styleId="xl111">
    <w:name w:val="xl111"/>
    <w:basedOn w:val="a"/>
    <w:uiPriority w:val="99"/>
    <w:rsid w:val="00530AA1"/>
    <w:pPr>
      <w:pBdr>
        <w:top w:val="single" w:sz="4" w:space="0" w:color="auto"/>
        <w:left w:val="single" w:sz="4" w:space="0" w:color="auto"/>
        <w:bottom w:val="single" w:sz="4" w:space="0" w:color="auto"/>
        <w:right w:val="single" w:sz="4" w:space="0" w:color="auto"/>
      </w:pBdr>
      <w:shd w:val="clear" w:color="000000" w:fill="FF0000"/>
      <w:snapToGrid/>
      <w:spacing w:before="100" w:beforeAutospacing="1" w:after="100" w:afterAutospacing="1"/>
      <w:jc w:val="center"/>
      <w:textAlignment w:val="center"/>
    </w:pPr>
    <w:rPr>
      <w:sz w:val="20"/>
    </w:rPr>
  </w:style>
  <w:style w:type="paragraph" w:customStyle="1" w:styleId="xl112">
    <w:name w:val="xl112"/>
    <w:basedOn w:val="a"/>
    <w:uiPriority w:val="99"/>
    <w:rsid w:val="00530AA1"/>
    <w:pPr>
      <w:pBdr>
        <w:top w:val="single" w:sz="8" w:space="0" w:color="auto"/>
        <w:left w:val="single" w:sz="8" w:space="0" w:color="auto"/>
        <w:bottom w:val="single" w:sz="8" w:space="0" w:color="auto"/>
      </w:pBdr>
      <w:snapToGrid/>
      <w:spacing w:before="100" w:beforeAutospacing="1" w:after="100" w:afterAutospacing="1"/>
      <w:jc w:val="center"/>
      <w:textAlignment w:val="center"/>
    </w:pPr>
    <w:rPr>
      <w:b/>
      <w:bCs/>
      <w:color w:val="000000"/>
      <w:sz w:val="20"/>
    </w:rPr>
  </w:style>
  <w:style w:type="paragraph" w:customStyle="1" w:styleId="xl113">
    <w:name w:val="xl113"/>
    <w:basedOn w:val="a"/>
    <w:uiPriority w:val="99"/>
    <w:rsid w:val="00530AA1"/>
    <w:pPr>
      <w:pBdr>
        <w:top w:val="single" w:sz="8" w:space="0" w:color="auto"/>
        <w:bottom w:val="single" w:sz="8" w:space="0" w:color="auto"/>
      </w:pBdr>
      <w:snapToGrid/>
      <w:spacing w:before="100" w:beforeAutospacing="1" w:after="100" w:afterAutospacing="1"/>
      <w:jc w:val="center"/>
      <w:textAlignment w:val="center"/>
    </w:pPr>
    <w:rPr>
      <w:b/>
      <w:bCs/>
      <w:color w:val="000000"/>
      <w:sz w:val="20"/>
    </w:rPr>
  </w:style>
  <w:style w:type="paragraph" w:customStyle="1" w:styleId="xl114">
    <w:name w:val="xl114"/>
    <w:basedOn w:val="a"/>
    <w:uiPriority w:val="99"/>
    <w:rsid w:val="00530AA1"/>
    <w:pPr>
      <w:pBdr>
        <w:top w:val="single" w:sz="8" w:space="0" w:color="auto"/>
        <w:bottom w:val="single" w:sz="8" w:space="0" w:color="auto"/>
        <w:right w:val="single" w:sz="8" w:space="0" w:color="auto"/>
      </w:pBdr>
      <w:snapToGrid/>
      <w:spacing w:before="100" w:beforeAutospacing="1" w:after="100" w:afterAutospacing="1"/>
      <w:jc w:val="center"/>
      <w:textAlignment w:val="center"/>
    </w:pPr>
    <w:rPr>
      <w:b/>
      <w:bCs/>
      <w:color w:val="000000"/>
      <w:sz w:val="20"/>
    </w:rPr>
  </w:style>
  <w:style w:type="paragraph" w:customStyle="1" w:styleId="xl115">
    <w:name w:val="xl115"/>
    <w:basedOn w:val="a"/>
    <w:uiPriority w:val="99"/>
    <w:rsid w:val="00530AA1"/>
    <w:pPr>
      <w:pBdr>
        <w:top w:val="single" w:sz="4" w:space="0" w:color="auto"/>
        <w:left w:val="single" w:sz="8" w:space="0" w:color="auto"/>
        <w:right w:val="single" w:sz="4" w:space="0" w:color="auto"/>
      </w:pBdr>
      <w:snapToGrid/>
      <w:spacing w:before="100" w:beforeAutospacing="1" w:after="100" w:afterAutospacing="1"/>
      <w:jc w:val="center"/>
      <w:textAlignment w:val="center"/>
    </w:pPr>
    <w:rPr>
      <w:color w:val="000000"/>
      <w:sz w:val="20"/>
    </w:rPr>
  </w:style>
  <w:style w:type="paragraph" w:customStyle="1" w:styleId="xl116">
    <w:name w:val="xl116"/>
    <w:basedOn w:val="a"/>
    <w:uiPriority w:val="99"/>
    <w:rsid w:val="00530AA1"/>
    <w:pPr>
      <w:pBdr>
        <w:top w:val="single" w:sz="8" w:space="0" w:color="auto"/>
        <w:left w:val="single" w:sz="8" w:space="0" w:color="auto"/>
        <w:bottom w:val="single" w:sz="8" w:space="0" w:color="auto"/>
        <w:right w:val="single" w:sz="4" w:space="0" w:color="auto"/>
      </w:pBdr>
      <w:snapToGrid/>
      <w:spacing w:before="100" w:beforeAutospacing="1" w:after="100" w:afterAutospacing="1"/>
      <w:jc w:val="center"/>
      <w:textAlignment w:val="center"/>
    </w:pPr>
    <w:rPr>
      <w:b/>
      <w:bCs/>
      <w:color w:val="000000"/>
      <w:sz w:val="20"/>
    </w:rPr>
  </w:style>
  <w:style w:type="paragraph" w:customStyle="1" w:styleId="xl117">
    <w:name w:val="xl117"/>
    <w:basedOn w:val="a"/>
    <w:uiPriority w:val="99"/>
    <w:rsid w:val="00530AA1"/>
    <w:pPr>
      <w:pBdr>
        <w:top w:val="single" w:sz="8" w:space="0" w:color="auto"/>
        <w:left w:val="single" w:sz="4" w:space="0" w:color="auto"/>
        <w:bottom w:val="single" w:sz="8" w:space="0" w:color="auto"/>
        <w:right w:val="single" w:sz="4" w:space="0" w:color="auto"/>
      </w:pBdr>
      <w:snapToGrid/>
      <w:spacing w:before="100" w:beforeAutospacing="1" w:after="100" w:afterAutospacing="1"/>
      <w:jc w:val="center"/>
      <w:textAlignment w:val="center"/>
    </w:pPr>
    <w:rPr>
      <w:b/>
      <w:bCs/>
      <w:color w:val="000000"/>
      <w:sz w:val="20"/>
    </w:rPr>
  </w:style>
  <w:style w:type="paragraph" w:customStyle="1" w:styleId="xl118">
    <w:name w:val="xl118"/>
    <w:basedOn w:val="a"/>
    <w:uiPriority w:val="99"/>
    <w:rsid w:val="00530AA1"/>
    <w:pPr>
      <w:pBdr>
        <w:top w:val="single" w:sz="8" w:space="0" w:color="auto"/>
        <w:left w:val="single" w:sz="4" w:space="0" w:color="auto"/>
        <w:bottom w:val="single" w:sz="8" w:space="0" w:color="auto"/>
        <w:right w:val="single" w:sz="8" w:space="0" w:color="auto"/>
      </w:pBdr>
      <w:snapToGrid/>
      <w:spacing w:before="100" w:beforeAutospacing="1" w:after="100" w:afterAutospacing="1"/>
      <w:jc w:val="center"/>
      <w:textAlignment w:val="center"/>
    </w:pPr>
    <w:rPr>
      <w:b/>
      <w:bCs/>
      <w:color w:val="000000"/>
      <w:sz w:val="20"/>
    </w:rPr>
  </w:style>
  <w:style w:type="paragraph" w:customStyle="1" w:styleId="xl119">
    <w:name w:val="xl119"/>
    <w:basedOn w:val="a"/>
    <w:uiPriority w:val="99"/>
    <w:rsid w:val="00530AA1"/>
    <w:pPr>
      <w:pBdr>
        <w:top w:val="single" w:sz="4" w:space="0" w:color="auto"/>
        <w:left w:val="single" w:sz="8" w:space="0" w:color="auto"/>
        <w:right w:val="single" w:sz="4" w:space="0" w:color="auto"/>
      </w:pBdr>
      <w:snapToGrid/>
      <w:spacing w:before="100" w:beforeAutospacing="1" w:after="100" w:afterAutospacing="1"/>
      <w:jc w:val="center"/>
      <w:textAlignment w:val="center"/>
    </w:pPr>
    <w:rPr>
      <w:b/>
      <w:bCs/>
      <w:color w:val="000000"/>
      <w:sz w:val="20"/>
    </w:rPr>
  </w:style>
  <w:style w:type="paragraph" w:customStyle="1" w:styleId="xl120">
    <w:name w:val="xl120"/>
    <w:basedOn w:val="a"/>
    <w:uiPriority w:val="99"/>
    <w:rsid w:val="00530AA1"/>
    <w:pPr>
      <w:pBdr>
        <w:top w:val="single" w:sz="8" w:space="0" w:color="auto"/>
        <w:left w:val="single" w:sz="4" w:space="0" w:color="auto"/>
        <w:bottom w:val="single" w:sz="4" w:space="0" w:color="auto"/>
        <w:right w:val="single" w:sz="4" w:space="0" w:color="auto"/>
      </w:pBdr>
      <w:snapToGrid/>
      <w:spacing w:before="100" w:beforeAutospacing="1" w:after="100" w:afterAutospacing="1"/>
      <w:jc w:val="center"/>
      <w:textAlignment w:val="center"/>
    </w:pPr>
    <w:rPr>
      <w:b/>
      <w:bCs/>
      <w:color w:val="000000"/>
      <w:sz w:val="20"/>
    </w:rPr>
  </w:style>
  <w:style w:type="paragraph" w:customStyle="1" w:styleId="xl121">
    <w:name w:val="xl121"/>
    <w:basedOn w:val="a"/>
    <w:uiPriority w:val="99"/>
    <w:rsid w:val="00530AA1"/>
    <w:pPr>
      <w:pBdr>
        <w:top w:val="single" w:sz="4" w:space="0" w:color="auto"/>
        <w:left w:val="single" w:sz="4" w:space="0" w:color="auto"/>
        <w:right w:val="single" w:sz="4" w:space="0" w:color="auto"/>
      </w:pBdr>
      <w:snapToGrid/>
      <w:spacing w:before="100" w:beforeAutospacing="1" w:after="100" w:afterAutospacing="1"/>
      <w:jc w:val="center"/>
      <w:textAlignment w:val="center"/>
    </w:pPr>
    <w:rPr>
      <w:b/>
      <w:bCs/>
      <w:color w:val="000000"/>
      <w:sz w:val="20"/>
    </w:rPr>
  </w:style>
  <w:style w:type="paragraph" w:customStyle="1" w:styleId="xl122">
    <w:name w:val="xl122"/>
    <w:basedOn w:val="a"/>
    <w:uiPriority w:val="99"/>
    <w:rsid w:val="00530AA1"/>
    <w:pPr>
      <w:pBdr>
        <w:left w:val="single" w:sz="8" w:space="0" w:color="auto"/>
        <w:bottom w:val="single" w:sz="8" w:space="0" w:color="auto"/>
        <w:right w:val="single" w:sz="4" w:space="0" w:color="auto"/>
      </w:pBdr>
      <w:snapToGrid/>
      <w:spacing w:before="100" w:beforeAutospacing="1" w:after="100" w:afterAutospacing="1"/>
      <w:jc w:val="center"/>
      <w:textAlignment w:val="center"/>
    </w:pPr>
    <w:rPr>
      <w:b/>
      <w:bCs/>
      <w:color w:val="000000"/>
      <w:sz w:val="20"/>
    </w:rPr>
  </w:style>
  <w:style w:type="paragraph" w:customStyle="1" w:styleId="xl123">
    <w:name w:val="xl123"/>
    <w:basedOn w:val="a"/>
    <w:uiPriority w:val="99"/>
    <w:rsid w:val="00530AA1"/>
    <w:pPr>
      <w:pBdr>
        <w:left w:val="single" w:sz="4" w:space="0" w:color="auto"/>
        <w:bottom w:val="single" w:sz="8" w:space="0" w:color="auto"/>
        <w:right w:val="single" w:sz="4" w:space="0" w:color="auto"/>
      </w:pBdr>
      <w:snapToGrid/>
      <w:spacing w:before="100" w:beforeAutospacing="1" w:after="100" w:afterAutospacing="1"/>
      <w:jc w:val="center"/>
      <w:textAlignment w:val="center"/>
    </w:pPr>
    <w:rPr>
      <w:b/>
      <w:bCs/>
      <w:color w:val="000000"/>
      <w:sz w:val="20"/>
    </w:rPr>
  </w:style>
  <w:style w:type="paragraph" w:customStyle="1" w:styleId="xl124">
    <w:name w:val="xl124"/>
    <w:basedOn w:val="a"/>
    <w:uiPriority w:val="99"/>
    <w:rsid w:val="00530AA1"/>
    <w:pPr>
      <w:pBdr>
        <w:left w:val="single" w:sz="4" w:space="0" w:color="auto"/>
        <w:bottom w:val="single" w:sz="8" w:space="0" w:color="auto"/>
        <w:right w:val="single" w:sz="8" w:space="0" w:color="auto"/>
      </w:pBdr>
      <w:snapToGrid/>
      <w:spacing w:before="100" w:beforeAutospacing="1" w:after="100" w:afterAutospacing="1"/>
      <w:jc w:val="center"/>
      <w:textAlignment w:val="center"/>
    </w:pPr>
    <w:rPr>
      <w:b/>
      <w:bCs/>
      <w:color w:val="000000"/>
      <w:sz w:val="20"/>
    </w:rPr>
  </w:style>
  <w:style w:type="paragraph" w:styleId="aff9">
    <w:name w:val="TOC Heading"/>
    <w:basedOn w:val="1"/>
    <w:next w:val="a"/>
    <w:uiPriority w:val="99"/>
    <w:qFormat/>
    <w:rsid w:val="00530AA1"/>
    <w:pPr>
      <w:keepLines/>
      <w:spacing w:before="480" w:line="276" w:lineRule="auto"/>
      <w:outlineLvl w:val="9"/>
    </w:pPr>
    <w:rPr>
      <w:rFonts w:ascii="Cambria" w:hAnsi="Cambria"/>
      <w:b/>
      <w:bCs/>
      <w:color w:val="365F91"/>
      <w:szCs w:val="28"/>
      <w:lang w:eastAsia="ru-RU"/>
    </w:rPr>
  </w:style>
  <w:style w:type="paragraph" w:customStyle="1" w:styleId="xl63">
    <w:name w:val="xl63"/>
    <w:basedOn w:val="a"/>
    <w:uiPriority w:val="99"/>
    <w:rsid w:val="00530AA1"/>
    <w:pPr>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center"/>
    </w:pPr>
    <w:rPr>
      <w:color w:val="000000"/>
      <w:sz w:val="20"/>
    </w:rPr>
  </w:style>
  <w:style w:type="paragraph" w:customStyle="1" w:styleId="xl64">
    <w:name w:val="xl64"/>
    <w:basedOn w:val="a"/>
    <w:uiPriority w:val="99"/>
    <w:rsid w:val="00530AA1"/>
    <w:pPr>
      <w:pBdr>
        <w:top w:val="single" w:sz="4" w:space="0" w:color="auto"/>
        <w:left w:val="single" w:sz="4" w:space="0" w:color="auto"/>
        <w:bottom w:val="single" w:sz="4" w:space="0" w:color="auto"/>
        <w:right w:val="single" w:sz="4" w:space="0" w:color="auto"/>
      </w:pBdr>
      <w:snapToGrid/>
      <w:spacing w:before="100" w:beforeAutospacing="1" w:after="100" w:afterAutospacing="1"/>
      <w:textAlignment w:val="center"/>
    </w:pPr>
    <w:rPr>
      <w:color w:val="000000"/>
      <w:sz w:val="20"/>
    </w:rPr>
  </w:style>
  <w:style w:type="paragraph" w:customStyle="1" w:styleId="Standard">
    <w:name w:val="Standard"/>
    <w:uiPriority w:val="99"/>
    <w:rsid w:val="00530AA1"/>
    <w:pPr>
      <w:suppressAutoHyphens/>
      <w:autoSpaceDN w:val="0"/>
      <w:textAlignment w:val="baseline"/>
    </w:pPr>
    <w:rPr>
      <w:rFonts w:ascii="Calibri" w:eastAsia="SimSun" w:hAnsi="Calibri" w:cs="F"/>
      <w:kern w:val="3"/>
    </w:rPr>
  </w:style>
  <w:style w:type="paragraph" w:customStyle="1" w:styleId="s1">
    <w:name w:val="s_1"/>
    <w:basedOn w:val="a"/>
    <w:uiPriority w:val="99"/>
    <w:rsid w:val="00530AA1"/>
    <w:pPr>
      <w:snapToGrid/>
      <w:spacing w:before="100" w:beforeAutospacing="1" w:after="100" w:afterAutospacing="1"/>
    </w:pPr>
    <w:rPr>
      <w:sz w:val="24"/>
      <w:szCs w:val="24"/>
    </w:rPr>
  </w:style>
  <w:style w:type="table" w:customStyle="1" w:styleId="110">
    <w:name w:val="Сетка таблицы11"/>
    <w:uiPriority w:val="99"/>
    <w:rsid w:val="00530A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endnote reference"/>
    <w:basedOn w:val="a0"/>
    <w:uiPriority w:val="99"/>
    <w:rsid w:val="00530AA1"/>
    <w:rPr>
      <w:rFonts w:cs="Times New Roman"/>
      <w:vertAlign w:val="superscript"/>
    </w:rPr>
  </w:style>
  <w:style w:type="paragraph" w:customStyle="1" w:styleId="Arial14125">
    <w:name w:val="Стиль Arial 14 пт По ширине Первая строка:  125 см"/>
    <w:basedOn w:val="a"/>
    <w:uiPriority w:val="99"/>
    <w:rsid w:val="00530AA1"/>
    <w:pPr>
      <w:widowControl w:val="0"/>
      <w:snapToGrid/>
      <w:spacing w:before="0"/>
      <w:ind w:firstLine="709"/>
      <w:jc w:val="both"/>
    </w:pPr>
    <w:rPr>
      <w:rFonts w:ascii="Arial" w:hAnsi="Arial"/>
    </w:rPr>
  </w:style>
  <w:style w:type="character" w:customStyle="1" w:styleId="15">
    <w:name w:val="Текст сноски Знак1"/>
    <w:aliases w:val="single space Знак1,Oaeno niinee Ciae Знак1,Текст сноски-FN Знак1,Footnote Text Char Знак Знак Знак1,Footnote Text Char Знак Знак2,список Знак1,Текст сноски Знак2 Знак1,Текст сноски Знак Знак Знак1,Текст сноски Знак1 Знак Знак Знак1"/>
    <w:basedOn w:val="a0"/>
    <w:uiPriority w:val="99"/>
    <w:semiHidden/>
    <w:rsid w:val="00530AA1"/>
    <w:rPr>
      <w:rFonts w:cs="Times New Roman"/>
    </w:rPr>
  </w:style>
  <w:style w:type="character" w:customStyle="1" w:styleId="16">
    <w:name w:val="Основной текст Знак1"/>
    <w:basedOn w:val="a0"/>
    <w:uiPriority w:val="99"/>
    <w:semiHidden/>
    <w:rsid w:val="00530AA1"/>
    <w:rPr>
      <w:rFonts w:cs="Times New Roman"/>
      <w:sz w:val="28"/>
    </w:rPr>
  </w:style>
  <w:style w:type="character" w:customStyle="1" w:styleId="310">
    <w:name w:val="Основной текст с отступом 3 Знак1"/>
    <w:basedOn w:val="a0"/>
    <w:uiPriority w:val="99"/>
    <w:semiHidden/>
    <w:rsid w:val="00530AA1"/>
    <w:rPr>
      <w:rFonts w:cs="Times New Roman"/>
      <w:sz w:val="16"/>
      <w:szCs w:val="16"/>
    </w:rPr>
  </w:style>
  <w:style w:type="character" w:customStyle="1" w:styleId="17">
    <w:name w:val="Название Знак1"/>
    <w:basedOn w:val="a0"/>
    <w:uiPriority w:val="99"/>
    <w:rsid w:val="00530AA1"/>
    <w:rPr>
      <w:rFonts w:ascii="Cambria" w:hAnsi="Cambria" w:cs="Times New Roman"/>
      <w:color w:val="17365D"/>
      <w:spacing w:val="5"/>
      <w:kern w:val="28"/>
      <w:sz w:val="52"/>
      <w:szCs w:val="52"/>
    </w:rPr>
  </w:style>
  <w:style w:type="character" w:customStyle="1" w:styleId="18">
    <w:name w:val="Основной текст с отступом Знак1"/>
    <w:basedOn w:val="a0"/>
    <w:uiPriority w:val="99"/>
    <w:semiHidden/>
    <w:rsid w:val="00530AA1"/>
    <w:rPr>
      <w:rFonts w:cs="Times New Roman"/>
      <w:sz w:val="28"/>
    </w:rPr>
  </w:style>
  <w:style w:type="character" w:customStyle="1" w:styleId="19">
    <w:name w:val="Текст концевой сноски Знак1"/>
    <w:basedOn w:val="a0"/>
    <w:uiPriority w:val="99"/>
    <w:semiHidden/>
    <w:rsid w:val="00530AA1"/>
    <w:rPr>
      <w:rFonts w:cs="Times New Roman"/>
    </w:rPr>
  </w:style>
  <w:style w:type="character" w:customStyle="1" w:styleId="1a">
    <w:name w:val="Нижний колонтитул Знак1"/>
    <w:basedOn w:val="a0"/>
    <w:uiPriority w:val="99"/>
    <w:semiHidden/>
    <w:rsid w:val="00530AA1"/>
    <w:rPr>
      <w:rFonts w:cs="Times New Roman"/>
      <w:sz w:val="28"/>
    </w:rPr>
  </w:style>
  <w:style w:type="character" w:customStyle="1" w:styleId="1b">
    <w:name w:val="Верхний колонтитул Знак1"/>
    <w:basedOn w:val="a0"/>
    <w:uiPriority w:val="99"/>
    <w:semiHidden/>
    <w:rsid w:val="00530AA1"/>
    <w:rPr>
      <w:rFonts w:cs="Times New Roman"/>
      <w:sz w:val="28"/>
    </w:rPr>
  </w:style>
  <w:style w:type="character" w:customStyle="1" w:styleId="1c">
    <w:name w:val="Текст выноски Знак1"/>
    <w:basedOn w:val="a0"/>
    <w:uiPriority w:val="99"/>
    <w:semiHidden/>
    <w:rsid w:val="00530AA1"/>
    <w:rPr>
      <w:rFonts w:ascii="Tahoma" w:hAnsi="Tahoma" w:cs="Tahoma"/>
      <w:sz w:val="16"/>
      <w:szCs w:val="16"/>
    </w:rPr>
  </w:style>
  <w:style w:type="character" w:customStyle="1" w:styleId="1d">
    <w:name w:val="Текст примечания Знак1"/>
    <w:basedOn w:val="a0"/>
    <w:uiPriority w:val="99"/>
    <w:semiHidden/>
    <w:rsid w:val="00530AA1"/>
    <w:rPr>
      <w:rFonts w:cs="Times New Roman"/>
    </w:rPr>
  </w:style>
  <w:style w:type="table" w:customStyle="1" w:styleId="111">
    <w:name w:val="Сетка таблицы111"/>
    <w:uiPriority w:val="99"/>
    <w:rsid w:val="00530AA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Shading Accent 1"/>
    <w:basedOn w:val="a1"/>
    <w:uiPriority w:val="99"/>
    <w:rsid w:val="00530AA1"/>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5">
    <w:name w:val="Light Shading Accent 5"/>
    <w:basedOn w:val="a1"/>
    <w:uiPriority w:val="99"/>
    <w:rsid w:val="00530AA1"/>
    <w:pPr>
      <w:spacing w:after="0" w:line="240" w:lineRule="auto"/>
    </w:pPr>
    <w:rPr>
      <w:rFonts w:ascii="Times New Roman" w:eastAsia="Times New Roman" w:hAnsi="Times New Roman" w:cs="Times New Roman"/>
      <w:color w:val="31849B"/>
      <w:sz w:val="20"/>
      <w:szCs w:val="20"/>
      <w:lang w:eastAsia="ru-RU"/>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affb">
    <w:name w:val="Стиль"/>
    <w:uiPriority w:val="99"/>
    <w:rsid w:val="00530AA1"/>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paragraph" w:styleId="22">
    <w:name w:val="Body Text Indent 2"/>
    <w:basedOn w:val="a"/>
    <w:link w:val="23"/>
    <w:uiPriority w:val="99"/>
    <w:rsid w:val="00530AA1"/>
    <w:pPr>
      <w:snapToGrid/>
      <w:spacing w:before="0" w:after="120" w:line="480" w:lineRule="auto"/>
      <w:ind w:left="283"/>
    </w:pPr>
    <w:rPr>
      <w:sz w:val="24"/>
      <w:szCs w:val="24"/>
    </w:rPr>
  </w:style>
  <w:style w:type="character" w:customStyle="1" w:styleId="23">
    <w:name w:val="Основной текст с отступом 2 Знак"/>
    <w:basedOn w:val="a0"/>
    <w:link w:val="22"/>
    <w:uiPriority w:val="99"/>
    <w:rsid w:val="00530AA1"/>
    <w:rPr>
      <w:rFonts w:ascii="Times New Roman" w:eastAsia="Times New Roman" w:hAnsi="Times New Roman" w:cs="Times New Roman"/>
      <w:sz w:val="24"/>
      <w:szCs w:val="24"/>
      <w:lang w:eastAsia="ru-RU"/>
    </w:rPr>
  </w:style>
  <w:style w:type="paragraph" w:customStyle="1" w:styleId="41">
    <w:name w:val="Знак4"/>
    <w:basedOn w:val="a"/>
    <w:uiPriority w:val="99"/>
    <w:rsid w:val="00530AA1"/>
    <w:pPr>
      <w:snapToGrid/>
      <w:spacing w:before="0"/>
    </w:pPr>
    <w:rPr>
      <w:rFonts w:ascii="Verdana" w:hAnsi="Verdana" w:cs="Verdana"/>
      <w:sz w:val="20"/>
      <w:lang w:val="en-US" w:eastAsia="en-US"/>
    </w:rPr>
  </w:style>
  <w:style w:type="paragraph" w:customStyle="1" w:styleId="24">
    <w:name w:val="Знак2"/>
    <w:basedOn w:val="a"/>
    <w:uiPriority w:val="99"/>
    <w:rsid w:val="00530AA1"/>
    <w:pPr>
      <w:snapToGrid/>
      <w:spacing w:before="0"/>
    </w:pPr>
    <w:rPr>
      <w:rFonts w:ascii="Verdana" w:hAnsi="Verdana" w:cs="Verdana"/>
      <w:sz w:val="20"/>
      <w:lang w:val="en-US" w:eastAsia="en-US"/>
    </w:rPr>
  </w:style>
  <w:style w:type="character" w:customStyle="1" w:styleId="1e">
    <w:name w:val="Обычный (веб) Знак1"/>
    <w:uiPriority w:val="99"/>
    <w:rsid w:val="00530AA1"/>
    <w:rPr>
      <w:rFonts w:ascii="Arial CYR" w:hAnsi="Arial CYR"/>
      <w:sz w:val="24"/>
      <w:lang w:val="ru-RU" w:eastAsia="ru-RU"/>
    </w:rPr>
  </w:style>
  <w:style w:type="table" w:customStyle="1" w:styleId="112">
    <w:name w:val="Сетка таблицы112"/>
    <w:uiPriority w:val="99"/>
    <w:rsid w:val="00530AA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4">
    <w:name w:val="Знак3"/>
    <w:basedOn w:val="a"/>
    <w:uiPriority w:val="99"/>
    <w:rsid w:val="00530AA1"/>
    <w:pPr>
      <w:snapToGrid/>
      <w:spacing w:before="0"/>
    </w:pPr>
    <w:rPr>
      <w:rFonts w:ascii="Verdana" w:hAnsi="Verdana" w:cs="Verdana"/>
      <w:sz w:val="20"/>
      <w:lang w:val="en-US" w:eastAsia="en-US"/>
    </w:rPr>
  </w:style>
  <w:style w:type="paragraph" w:customStyle="1" w:styleId="1f">
    <w:name w:val="Знак1"/>
    <w:basedOn w:val="a"/>
    <w:uiPriority w:val="99"/>
    <w:rsid w:val="00530AA1"/>
    <w:pPr>
      <w:snapToGrid/>
      <w:spacing w:before="0"/>
    </w:pPr>
    <w:rPr>
      <w:rFonts w:ascii="Verdana" w:hAnsi="Verdana" w:cs="Verdana"/>
      <w:sz w:val="20"/>
      <w:lang w:val="en-US" w:eastAsia="en-US"/>
    </w:rPr>
  </w:style>
  <w:style w:type="paragraph" w:customStyle="1" w:styleId="xl125">
    <w:name w:val="xl125"/>
    <w:basedOn w:val="a"/>
    <w:uiPriority w:val="99"/>
    <w:rsid w:val="00530AA1"/>
    <w:pPr>
      <w:pBdr>
        <w:left w:val="single" w:sz="4" w:space="0" w:color="4BACC6"/>
        <w:bottom w:val="single" w:sz="4" w:space="0" w:color="4BACC6"/>
        <w:right w:val="single" w:sz="4" w:space="0" w:color="4BACC6"/>
      </w:pBdr>
      <w:shd w:val="clear" w:color="000000" w:fill="DAEEF3"/>
      <w:snapToGrid/>
      <w:spacing w:before="100" w:beforeAutospacing="1" w:after="100" w:afterAutospacing="1"/>
      <w:textAlignment w:val="center"/>
    </w:pPr>
    <w:rPr>
      <w:sz w:val="20"/>
    </w:rPr>
  </w:style>
  <w:style w:type="paragraph" w:customStyle="1" w:styleId="xl126">
    <w:name w:val="xl126"/>
    <w:basedOn w:val="a"/>
    <w:uiPriority w:val="99"/>
    <w:rsid w:val="00530AA1"/>
    <w:pPr>
      <w:pBdr>
        <w:left w:val="single" w:sz="4" w:space="0" w:color="4BACC6"/>
        <w:bottom w:val="single" w:sz="4" w:space="0" w:color="4BACC6"/>
        <w:right w:val="single" w:sz="4" w:space="0" w:color="4BACC6"/>
      </w:pBdr>
      <w:shd w:val="clear" w:color="000000" w:fill="DAEEF3"/>
      <w:snapToGrid/>
      <w:spacing w:before="100" w:beforeAutospacing="1" w:after="100" w:afterAutospacing="1"/>
      <w:jc w:val="center"/>
      <w:textAlignment w:val="center"/>
    </w:pPr>
    <w:rPr>
      <w:sz w:val="20"/>
    </w:rPr>
  </w:style>
  <w:style w:type="paragraph" w:customStyle="1" w:styleId="xl127">
    <w:name w:val="xl127"/>
    <w:basedOn w:val="a"/>
    <w:uiPriority w:val="99"/>
    <w:rsid w:val="00530AA1"/>
    <w:pPr>
      <w:pBdr>
        <w:left w:val="single" w:sz="4" w:space="0" w:color="4BACC6"/>
        <w:bottom w:val="single" w:sz="4" w:space="0" w:color="4BACC6"/>
        <w:right w:val="double" w:sz="6" w:space="0" w:color="4BACC6"/>
      </w:pBdr>
      <w:shd w:val="clear" w:color="000000" w:fill="DAEEF3"/>
      <w:snapToGrid/>
      <w:spacing w:before="100" w:beforeAutospacing="1" w:after="100" w:afterAutospacing="1"/>
      <w:jc w:val="center"/>
      <w:textAlignment w:val="center"/>
    </w:pPr>
    <w:rPr>
      <w:sz w:val="20"/>
    </w:rPr>
  </w:style>
  <w:style w:type="paragraph" w:customStyle="1" w:styleId="xl128">
    <w:name w:val="xl128"/>
    <w:basedOn w:val="a"/>
    <w:uiPriority w:val="99"/>
    <w:rsid w:val="00530AA1"/>
    <w:pPr>
      <w:pBdr>
        <w:top w:val="single" w:sz="4" w:space="0" w:color="4BACC6"/>
        <w:left w:val="double" w:sz="6" w:space="0" w:color="4BACC6"/>
        <w:right w:val="single" w:sz="4" w:space="0" w:color="4BACC6"/>
      </w:pBdr>
      <w:snapToGrid/>
      <w:spacing w:before="100" w:beforeAutospacing="1" w:after="100" w:afterAutospacing="1"/>
      <w:textAlignment w:val="center"/>
    </w:pPr>
    <w:rPr>
      <w:sz w:val="20"/>
    </w:rPr>
  </w:style>
  <w:style w:type="paragraph" w:customStyle="1" w:styleId="xl129">
    <w:name w:val="xl129"/>
    <w:basedOn w:val="a"/>
    <w:uiPriority w:val="99"/>
    <w:rsid w:val="00530AA1"/>
    <w:pPr>
      <w:pBdr>
        <w:left w:val="double" w:sz="6" w:space="0" w:color="4BACC6"/>
        <w:bottom w:val="single" w:sz="4" w:space="0" w:color="4BACC6"/>
        <w:right w:val="single" w:sz="4" w:space="0" w:color="4BACC6"/>
      </w:pBdr>
      <w:shd w:val="clear" w:color="000000" w:fill="DAEEF3"/>
      <w:snapToGrid/>
      <w:spacing w:before="100" w:beforeAutospacing="1" w:after="100" w:afterAutospacing="1"/>
      <w:jc w:val="center"/>
      <w:textAlignment w:val="center"/>
    </w:pPr>
    <w:rPr>
      <w:color w:val="000000"/>
      <w:sz w:val="20"/>
    </w:rPr>
  </w:style>
  <w:style w:type="paragraph" w:customStyle="1" w:styleId="xl130">
    <w:name w:val="xl130"/>
    <w:basedOn w:val="a"/>
    <w:uiPriority w:val="99"/>
    <w:rsid w:val="00530AA1"/>
    <w:pPr>
      <w:pBdr>
        <w:left w:val="double" w:sz="6" w:space="0" w:color="4BACC6"/>
        <w:bottom w:val="single" w:sz="4" w:space="0" w:color="4BACC6"/>
        <w:right w:val="single" w:sz="4" w:space="0" w:color="4BACC6"/>
      </w:pBdr>
      <w:shd w:val="clear" w:color="000000" w:fill="DAEEF3"/>
      <w:snapToGrid/>
      <w:spacing w:before="100" w:beforeAutospacing="1" w:after="100" w:afterAutospacing="1"/>
      <w:textAlignment w:val="center"/>
    </w:pPr>
    <w:rPr>
      <w:sz w:val="20"/>
    </w:rPr>
  </w:style>
  <w:style w:type="paragraph" w:customStyle="1" w:styleId="xl131">
    <w:name w:val="xl131"/>
    <w:basedOn w:val="a"/>
    <w:uiPriority w:val="99"/>
    <w:rsid w:val="00530AA1"/>
    <w:pPr>
      <w:pBdr>
        <w:left w:val="single" w:sz="4" w:space="0" w:color="4BACC6"/>
        <w:bottom w:val="single" w:sz="4" w:space="0" w:color="4BACC6"/>
        <w:right w:val="single" w:sz="4" w:space="0" w:color="4BACC6"/>
      </w:pBdr>
      <w:shd w:val="clear" w:color="000000" w:fill="DAEEF3"/>
      <w:snapToGrid/>
      <w:spacing w:before="100" w:beforeAutospacing="1" w:after="100" w:afterAutospacing="1"/>
      <w:jc w:val="both"/>
      <w:textAlignment w:val="center"/>
    </w:pPr>
    <w:rPr>
      <w:sz w:val="20"/>
    </w:rPr>
  </w:style>
  <w:style w:type="paragraph" w:customStyle="1" w:styleId="xl132">
    <w:name w:val="xl132"/>
    <w:basedOn w:val="a"/>
    <w:uiPriority w:val="99"/>
    <w:rsid w:val="00530AA1"/>
    <w:pPr>
      <w:pBdr>
        <w:top w:val="single" w:sz="4" w:space="0" w:color="4BACC6"/>
        <w:left w:val="double" w:sz="6" w:space="0" w:color="4BACC6"/>
        <w:right w:val="single" w:sz="4" w:space="0" w:color="4BACC6"/>
      </w:pBdr>
      <w:shd w:val="clear" w:color="000000" w:fill="D2EAF1"/>
      <w:snapToGrid/>
      <w:spacing w:before="100" w:beforeAutospacing="1" w:after="100" w:afterAutospacing="1"/>
      <w:jc w:val="center"/>
      <w:textAlignment w:val="center"/>
    </w:pPr>
    <w:rPr>
      <w:color w:val="000000"/>
      <w:sz w:val="20"/>
    </w:rPr>
  </w:style>
  <w:style w:type="paragraph" w:customStyle="1" w:styleId="xl133">
    <w:name w:val="xl133"/>
    <w:basedOn w:val="a"/>
    <w:uiPriority w:val="99"/>
    <w:rsid w:val="00530AA1"/>
    <w:pPr>
      <w:pBdr>
        <w:top w:val="single" w:sz="4" w:space="0" w:color="4BACC6"/>
        <w:left w:val="single" w:sz="4" w:space="0" w:color="4BACC6"/>
        <w:right w:val="single" w:sz="4" w:space="0" w:color="4BACC6"/>
      </w:pBdr>
      <w:shd w:val="clear" w:color="000000" w:fill="D2EAF1"/>
      <w:snapToGrid/>
      <w:spacing w:before="100" w:beforeAutospacing="1" w:after="100" w:afterAutospacing="1"/>
      <w:textAlignment w:val="center"/>
    </w:pPr>
    <w:rPr>
      <w:color w:val="000000"/>
      <w:sz w:val="20"/>
    </w:rPr>
  </w:style>
  <w:style w:type="paragraph" w:customStyle="1" w:styleId="xl134">
    <w:name w:val="xl134"/>
    <w:basedOn w:val="a"/>
    <w:uiPriority w:val="99"/>
    <w:rsid w:val="00530AA1"/>
    <w:pPr>
      <w:pBdr>
        <w:top w:val="single" w:sz="4" w:space="0" w:color="4BACC6"/>
        <w:left w:val="single" w:sz="4" w:space="0" w:color="4BACC6"/>
        <w:right w:val="single" w:sz="4" w:space="0" w:color="4BACC6"/>
      </w:pBdr>
      <w:shd w:val="clear" w:color="000000" w:fill="D2EAF1"/>
      <w:snapToGrid/>
      <w:spacing w:before="100" w:beforeAutospacing="1" w:after="100" w:afterAutospacing="1"/>
      <w:jc w:val="center"/>
      <w:textAlignment w:val="center"/>
    </w:pPr>
    <w:rPr>
      <w:color w:val="000000"/>
      <w:sz w:val="20"/>
    </w:rPr>
  </w:style>
  <w:style w:type="paragraph" w:customStyle="1" w:styleId="xl135">
    <w:name w:val="xl135"/>
    <w:basedOn w:val="a"/>
    <w:uiPriority w:val="99"/>
    <w:rsid w:val="00530AA1"/>
    <w:pPr>
      <w:pBdr>
        <w:top w:val="single" w:sz="4" w:space="0" w:color="4BACC6"/>
        <w:left w:val="single" w:sz="4" w:space="0" w:color="4BACC6"/>
        <w:right w:val="single" w:sz="4" w:space="0" w:color="4BACC6"/>
      </w:pBdr>
      <w:shd w:val="clear" w:color="000000" w:fill="D2EAF1"/>
      <w:snapToGrid/>
      <w:spacing w:before="100" w:beforeAutospacing="1" w:after="100" w:afterAutospacing="1"/>
      <w:jc w:val="center"/>
      <w:textAlignment w:val="center"/>
    </w:pPr>
    <w:rPr>
      <w:color w:val="000000"/>
      <w:sz w:val="20"/>
    </w:rPr>
  </w:style>
  <w:style w:type="paragraph" w:customStyle="1" w:styleId="xl136">
    <w:name w:val="xl136"/>
    <w:basedOn w:val="a"/>
    <w:uiPriority w:val="99"/>
    <w:rsid w:val="00530AA1"/>
    <w:pPr>
      <w:pBdr>
        <w:top w:val="single" w:sz="4" w:space="0" w:color="4BACC6"/>
        <w:left w:val="single" w:sz="4" w:space="0" w:color="4BACC6"/>
        <w:right w:val="double" w:sz="6" w:space="0" w:color="4BACC6"/>
      </w:pBdr>
      <w:shd w:val="clear" w:color="000000" w:fill="D2EAF1"/>
      <w:snapToGrid/>
      <w:spacing w:before="100" w:beforeAutospacing="1" w:after="100" w:afterAutospacing="1"/>
      <w:jc w:val="center"/>
      <w:textAlignment w:val="center"/>
    </w:pPr>
    <w:rPr>
      <w:color w:val="000000"/>
      <w:sz w:val="20"/>
    </w:rPr>
  </w:style>
  <w:style w:type="paragraph" w:customStyle="1" w:styleId="xl137">
    <w:name w:val="xl137"/>
    <w:basedOn w:val="a"/>
    <w:uiPriority w:val="99"/>
    <w:rsid w:val="00530AA1"/>
    <w:pPr>
      <w:pBdr>
        <w:left w:val="double" w:sz="6" w:space="0" w:color="4BACC6"/>
        <w:bottom w:val="single" w:sz="4" w:space="0" w:color="4BACC6"/>
        <w:right w:val="single" w:sz="4" w:space="0" w:color="4BACC6"/>
      </w:pBdr>
      <w:shd w:val="clear" w:color="000000" w:fill="D2EAF1"/>
      <w:snapToGrid/>
      <w:spacing w:before="100" w:beforeAutospacing="1" w:after="100" w:afterAutospacing="1"/>
      <w:jc w:val="center"/>
      <w:textAlignment w:val="center"/>
    </w:pPr>
    <w:rPr>
      <w:color w:val="000000"/>
      <w:sz w:val="20"/>
    </w:rPr>
  </w:style>
  <w:style w:type="paragraph" w:customStyle="1" w:styleId="xl138">
    <w:name w:val="xl138"/>
    <w:basedOn w:val="a"/>
    <w:uiPriority w:val="99"/>
    <w:rsid w:val="00530AA1"/>
    <w:pPr>
      <w:pBdr>
        <w:left w:val="single" w:sz="4" w:space="0" w:color="4BACC6"/>
        <w:bottom w:val="single" w:sz="4" w:space="0" w:color="4BACC6"/>
        <w:right w:val="single" w:sz="4" w:space="0" w:color="4BACC6"/>
      </w:pBdr>
      <w:shd w:val="clear" w:color="000000" w:fill="D2EAF1"/>
      <w:snapToGrid/>
      <w:spacing w:before="100" w:beforeAutospacing="1" w:after="100" w:afterAutospacing="1"/>
      <w:textAlignment w:val="center"/>
    </w:pPr>
    <w:rPr>
      <w:color w:val="000000"/>
      <w:sz w:val="20"/>
    </w:rPr>
  </w:style>
  <w:style w:type="paragraph" w:customStyle="1" w:styleId="xl139">
    <w:name w:val="xl139"/>
    <w:basedOn w:val="a"/>
    <w:uiPriority w:val="99"/>
    <w:rsid w:val="00530AA1"/>
    <w:pPr>
      <w:pBdr>
        <w:left w:val="single" w:sz="4" w:space="0" w:color="4BACC6"/>
        <w:bottom w:val="single" w:sz="4" w:space="0" w:color="4BACC6"/>
        <w:right w:val="single" w:sz="4" w:space="0" w:color="4BACC6"/>
      </w:pBdr>
      <w:shd w:val="clear" w:color="000000" w:fill="D2EAF1"/>
      <w:snapToGrid/>
      <w:spacing w:before="100" w:beforeAutospacing="1" w:after="100" w:afterAutospacing="1"/>
      <w:jc w:val="center"/>
      <w:textAlignment w:val="center"/>
    </w:pPr>
    <w:rPr>
      <w:color w:val="000000"/>
      <w:sz w:val="20"/>
    </w:rPr>
  </w:style>
  <w:style w:type="paragraph" w:customStyle="1" w:styleId="xl140">
    <w:name w:val="xl140"/>
    <w:basedOn w:val="a"/>
    <w:uiPriority w:val="99"/>
    <w:rsid w:val="00530AA1"/>
    <w:pPr>
      <w:pBdr>
        <w:left w:val="single" w:sz="4" w:space="0" w:color="4BACC6"/>
        <w:bottom w:val="single" w:sz="4" w:space="0" w:color="4BACC6"/>
        <w:right w:val="double" w:sz="6" w:space="0" w:color="4BACC6"/>
      </w:pBdr>
      <w:shd w:val="clear" w:color="000000" w:fill="D2EAF1"/>
      <w:snapToGrid/>
      <w:spacing w:before="100" w:beforeAutospacing="1" w:after="100" w:afterAutospacing="1"/>
      <w:jc w:val="center"/>
      <w:textAlignment w:val="center"/>
    </w:pPr>
    <w:rPr>
      <w:color w:val="000000"/>
      <w:sz w:val="20"/>
    </w:rPr>
  </w:style>
  <w:style w:type="paragraph" w:customStyle="1" w:styleId="xl141">
    <w:name w:val="xl141"/>
    <w:basedOn w:val="a"/>
    <w:uiPriority w:val="99"/>
    <w:rsid w:val="00530AA1"/>
    <w:pPr>
      <w:pBdr>
        <w:top w:val="single" w:sz="4" w:space="0" w:color="4BACC6"/>
        <w:left w:val="double" w:sz="6" w:space="0" w:color="4BACC6"/>
        <w:right w:val="single" w:sz="4" w:space="0" w:color="4BACC6"/>
      </w:pBdr>
      <w:shd w:val="clear" w:color="000000" w:fill="DAEEF3"/>
      <w:snapToGrid/>
      <w:spacing w:before="100" w:beforeAutospacing="1" w:after="100" w:afterAutospacing="1"/>
      <w:textAlignment w:val="center"/>
    </w:pPr>
    <w:rPr>
      <w:sz w:val="20"/>
    </w:rPr>
  </w:style>
  <w:style w:type="paragraph" w:customStyle="1" w:styleId="xl142">
    <w:name w:val="xl142"/>
    <w:basedOn w:val="a"/>
    <w:uiPriority w:val="99"/>
    <w:rsid w:val="00530AA1"/>
    <w:pPr>
      <w:pBdr>
        <w:top w:val="single" w:sz="4" w:space="0" w:color="4BACC6"/>
        <w:left w:val="single" w:sz="4" w:space="0" w:color="4BACC6"/>
        <w:right w:val="single" w:sz="4" w:space="0" w:color="4BACC6"/>
      </w:pBdr>
      <w:shd w:val="clear" w:color="000000" w:fill="DAEEF3"/>
      <w:snapToGrid/>
      <w:spacing w:before="100" w:beforeAutospacing="1" w:after="100" w:afterAutospacing="1"/>
      <w:jc w:val="both"/>
      <w:textAlignment w:val="center"/>
    </w:pPr>
    <w:rPr>
      <w:sz w:val="20"/>
    </w:rPr>
  </w:style>
  <w:style w:type="paragraph" w:customStyle="1" w:styleId="xl143">
    <w:name w:val="xl143"/>
    <w:basedOn w:val="a"/>
    <w:uiPriority w:val="99"/>
    <w:rsid w:val="00530AA1"/>
    <w:pPr>
      <w:pBdr>
        <w:top w:val="single" w:sz="4" w:space="0" w:color="4BACC6"/>
        <w:left w:val="single" w:sz="4" w:space="0" w:color="4BACC6"/>
        <w:right w:val="single" w:sz="4" w:space="0" w:color="4BACC6"/>
      </w:pBdr>
      <w:shd w:val="clear" w:color="000000" w:fill="DAEEF3"/>
      <w:snapToGrid/>
      <w:spacing w:before="100" w:beforeAutospacing="1" w:after="100" w:afterAutospacing="1"/>
      <w:jc w:val="center"/>
      <w:textAlignment w:val="center"/>
    </w:pPr>
    <w:rPr>
      <w:sz w:val="20"/>
    </w:rPr>
  </w:style>
  <w:style w:type="paragraph" w:customStyle="1" w:styleId="xl144">
    <w:name w:val="xl144"/>
    <w:basedOn w:val="a"/>
    <w:uiPriority w:val="99"/>
    <w:rsid w:val="00530AA1"/>
    <w:pPr>
      <w:pBdr>
        <w:top w:val="single" w:sz="4" w:space="0" w:color="4BACC6"/>
        <w:left w:val="single" w:sz="4" w:space="0" w:color="4BACC6"/>
        <w:right w:val="single" w:sz="4" w:space="0" w:color="4BACC6"/>
      </w:pBdr>
      <w:shd w:val="clear" w:color="000000" w:fill="DAEEF3"/>
      <w:snapToGrid/>
      <w:spacing w:before="100" w:beforeAutospacing="1" w:after="100" w:afterAutospacing="1"/>
      <w:jc w:val="center"/>
      <w:textAlignment w:val="center"/>
    </w:pPr>
    <w:rPr>
      <w:color w:val="000000"/>
      <w:sz w:val="20"/>
    </w:rPr>
  </w:style>
  <w:style w:type="paragraph" w:customStyle="1" w:styleId="xl145">
    <w:name w:val="xl145"/>
    <w:basedOn w:val="a"/>
    <w:uiPriority w:val="99"/>
    <w:rsid w:val="00530AA1"/>
    <w:pPr>
      <w:pBdr>
        <w:top w:val="single" w:sz="4" w:space="0" w:color="4BACC6"/>
        <w:left w:val="single" w:sz="4" w:space="0" w:color="4BACC6"/>
        <w:right w:val="double" w:sz="6" w:space="0" w:color="4BACC6"/>
      </w:pBdr>
      <w:shd w:val="clear" w:color="000000" w:fill="DAEEF3"/>
      <w:snapToGrid/>
      <w:spacing w:before="100" w:beforeAutospacing="1" w:after="100" w:afterAutospacing="1"/>
      <w:jc w:val="center"/>
      <w:textAlignment w:val="center"/>
    </w:pPr>
    <w:rPr>
      <w:color w:val="000000"/>
      <w:sz w:val="20"/>
    </w:rPr>
  </w:style>
  <w:style w:type="paragraph" w:customStyle="1" w:styleId="xl146">
    <w:name w:val="xl146"/>
    <w:basedOn w:val="a"/>
    <w:uiPriority w:val="99"/>
    <w:rsid w:val="00530AA1"/>
    <w:pPr>
      <w:pBdr>
        <w:top w:val="single" w:sz="4" w:space="0" w:color="4BACC6"/>
        <w:left w:val="single" w:sz="4" w:space="0" w:color="4BACC6"/>
        <w:bottom w:val="single" w:sz="4" w:space="0" w:color="4BACC6"/>
        <w:right w:val="double" w:sz="6" w:space="0" w:color="4BACC6"/>
      </w:pBdr>
      <w:shd w:val="clear" w:color="000000" w:fill="DAEEF3"/>
      <w:snapToGrid/>
      <w:spacing w:before="100" w:beforeAutospacing="1" w:after="100" w:afterAutospacing="1"/>
      <w:jc w:val="center"/>
      <w:textAlignment w:val="center"/>
    </w:pPr>
    <w:rPr>
      <w:color w:val="000000"/>
      <w:sz w:val="20"/>
    </w:rPr>
  </w:style>
  <w:style w:type="paragraph" w:customStyle="1" w:styleId="xl147">
    <w:name w:val="xl147"/>
    <w:basedOn w:val="a"/>
    <w:uiPriority w:val="99"/>
    <w:rsid w:val="00530AA1"/>
    <w:pPr>
      <w:pBdr>
        <w:top w:val="double" w:sz="6" w:space="0" w:color="4BACC6"/>
        <w:left w:val="double" w:sz="6" w:space="0" w:color="4BACC6"/>
        <w:right w:val="single" w:sz="4" w:space="0" w:color="4BACC6"/>
      </w:pBdr>
      <w:snapToGrid/>
      <w:spacing w:before="100" w:beforeAutospacing="1" w:after="100" w:afterAutospacing="1"/>
      <w:jc w:val="center"/>
      <w:textAlignment w:val="center"/>
    </w:pPr>
    <w:rPr>
      <w:b/>
      <w:bCs/>
      <w:color w:val="000000"/>
      <w:sz w:val="20"/>
    </w:rPr>
  </w:style>
  <w:style w:type="paragraph" w:customStyle="1" w:styleId="xl148">
    <w:name w:val="xl148"/>
    <w:basedOn w:val="a"/>
    <w:uiPriority w:val="99"/>
    <w:rsid w:val="00530AA1"/>
    <w:pPr>
      <w:pBdr>
        <w:top w:val="double" w:sz="6" w:space="0" w:color="4BACC6"/>
        <w:left w:val="single" w:sz="4" w:space="0" w:color="4BACC6"/>
        <w:right w:val="single" w:sz="4" w:space="0" w:color="4BACC6"/>
      </w:pBdr>
      <w:snapToGrid/>
      <w:spacing w:before="100" w:beforeAutospacing="1" w:after="100" w:afterAutospacing="1"/>
      <w:jc w:val="center"/>
      <w:textAlignment w:val="center"/>
    </w:pPr>
    <w:rPr>
      <w:b/>
      <w:bCs/>
      <w:color w:val="000000"/>
      <w:sz w:val="20"/>
    </w:rPr>
  </w:style>
  <w:style w:type="paragraph" w:customStyle="1" w:styleId="xl149">
    <w:name w:val="xl149"/>
    <w:basedOn w:val="a"/>
    <w:uiPriority w:val="99"/>
    <w:rsid w:val="00530AA1"/>
    <w:pPr>
      <w:pBdr>
        <w:top w:val="double" w:sz="6" w:space="0" w:color="4BACC6"/>
        <w:left w:val="single" w:sz="4" w:space="0" w:color="4BACC6"/>
        <w:right w:val="double" w:sz="6" w:space="0" w:color="4BACC6"/>
      </w:pBdr>
      <w:snapToGrid/>
      <w:spacing w:before="100" w:beforeAutospacing="1" w:after="100" w:afterAutospacing="1"/>
      <w:jc w:val="center"/>
      <w:textAlignment w:val="center"/>
    </w:pPr>
    <w:rPr>
      <w:b/>
      <w:bCs/>
      <w:color w:val="000000"/>
      <w:sz w:val="20"/>
    </w:rPr>
  </w:style>
  <w:style w:type="paragraph" w:customStyle="1" w:styleId="xl150">
    <w:name w:val="xl150"/>
    <w:basedOn w:val="a"/>
    <w:uiPriority w:val="99"/>
    <w:rsid w:val="00530AA1"/>
    <w:pPr>
      <w:pBdr>
        <w:top w:val="single" w:sz="4" w:space="0" w:color="4BACC6"/>
        <w:left w:val="double" w:sz="6" w:space="0" w:color="4BACC6"/>
        <w:bottom w:val="single" w:sz="4" w:space="0" w:color="4BACC6"/>
        <w:right w:val="single" w:sz="4" w:space="0" w:color="4BACC6"/>
      </w:pBdr>
      <w:snapToGrid/>
      <w:spacing w:before="100" w:beforeAutospacing="1" w:after="100" w:afterAutospacing="1"/>
      <w:jc w:val="center"/>
      <w:textAlignment w:val="center"/>
    </w:pPr>
    <w:rPr>
      <w:b/>
      <w:bCs/>
      <w:sz w:val="20"/>
    </w:rPr>
  </w:style>
  <w:style w:type="paragraph" w:customStyle="1" w:styleId="xl151">
    <w:name w:val="xl151"/>
    <w:basedOn w:val="a"/>
    <w:uiPriority w:val="99"/>
    <w:rsid w:val="00530AA1"/>
    <w:pPr>
      <w:pBdr>
        <w:top w:val="single" w:sz="4" w:space="0" w:color="4BACC6"/>
        <w:left w:val="single" w:sz="4" w:space="0" w:color="4BACC6"/>
        <w:bottom w:val="single" w:sz="4" w:space="0" w:color="4BACC6"/>
        <w:right w:val="single" w:sz="4" w:space="0" w:color="4BACC6"/>
      </w:pBdr>
      <w:snapToGrid/>
      <w:spacing w:before="100" w:beforeAutospacing="1" w:after="100" w:afterAutospacing="1"/>
      <w:jc w:val="center"/>
      <w:textAlignment w:val="center"/>
    </w:pPr>
    <w:rPr>
      <w:b/>
      <w:bCs/>
      <w:sz w:val="20"/>
    </w:rPr>
  </w:style>
  <w:style w:type="paragraph" w:customStyle="1" w:styleId="xl152">
    <w:name w:val="xl152"/>
    <w:basedOn w:val="a"/>
    <w:uiPriority w:val="99"/>
    <w:rsid w:val="00530AA1"/>
    <w:pPr>
      <w:pBdr>
        <w:top w:val="single" w:sz="4" w:space="0" w:color="4BACC6"/>
        <w:left w:val="single" w:sz="4" w:space="0" w:color="4BACC6"/>
        <w:bottom w:val="single" w:sz="4" w:space="0" w:color="4BACC6"/>
        <w:right w:val="double" w:sz="6" w:space="0" w:color="4BACC6"/>
      </w:pBdr>
      <w:snapToGrid/>
      <w:spacing w:before="100" w:beforeAutospacing="1" w:after="100" w:afterAutospacing="1"/>
      <w:jc w:val="center"/>
      <w:textAlignment w:val="center"/>
    </w:pPr>
    <w:rPr>
      <w:b/>
      <w:bCs/>
      <w:sz w:val="20"/>
    </w:rPr>
  </w:style>
  <w:style w:type="paragraph" w:customStyle="1" w:styleId="xl153">
    <w:name w:val="xl153"/>
    <w:basedOn w:val="a"/>
    <w:uiPriority w:val="99"/>
    <w:rsid w:val="00530AA1"/>
    <w:pPr>
      <w:pBdr>
        <w:top w:val="single" w:sz="4" w:space="0" w:color="4BACC6"/>
        <w:left w:val="double" w:sz="6" w:space="0" w:color="4BACC6"/>
        <w:bottom w:val="single" w:sz="4" w:space="0" w:color="4BACC6"/>
        <w:right w:val="single" w:sz="4" w:space="0" w:color="4BACC6"/>
      </w:pBdr>
      <w:snapToGrid/>
      <w:spacing w:before="100" w:beforeAutospacing="1" w:after="100" w:afterAutospacing="1"/>
      <w:jc w:val="center"/>
      <w:textAlignment w:val="center"/>
    </w:pPr>
    <w:rPr>
      <w:b/>
      <w:bCs/>
      <w:color w:val="000000"/>
      <w:sz w:val="20"/>
    </w:rPr>
  </w:style>
  <w:style w:type="paragraph" w:customStyle="1" w:styleId="xl154">
    <w:name w:val="xl154"/>
    <w:basedOn w:val="a"/>
    <w:uiPriority w:val="99"/>
    <w:rsid w:val="00530AA1"/>
    <w:pPr>
      <w:pBdr>
        <w:top w:val="single" w:sz="4" w:space="0" w:color="4BACC6"/>
        <w:left w:val="single" w:sz="4" w:space="0" w:color="4BACC6"/>
        <w:bottom w:val="single" w:sz="4" w:space="0" w:color="4BACC6"/>
        <w:right w:val="single" w:sz="4" w:space="0" w:color="4BACC6"/>
      </w:pBdr>
      <w:snapToGrid/>
      <w:spacing w:before="100" w:beforeAutospacing="1" w:after="100" w:afterAutospacing="1"/>
      <w:jc w:val="center"/>
      <w:textAlignment w:val="center"/>
    </w:pPr>
    <w:rPr>
      <w:b/>
      <w:bCs/>
      <w:color w:val="000000"/>
      <w:sz w:val="20"/>
    </w:rPr>
  </w:style>
  <w:style w:type="paragraph" w:customStyle="1" w:styleId="xl155">
    <w:name w:val="xl155"/>
    <w:basedOn w:val="a"/>
    <w:uiPriority w:val="99"/>
    <w:rsid w:val="00530AA1"/>
    <w:pPr>
      <w:pBdr>
        <w:top w:val="single" w:sz="4" w:space="0" w:color="4BACC6"/>
        <w:left w:val="single" w:sz="4" w:space="0" w:color="4BACC6"/>
        <w:bottom w:val="single" w:sz="4" w:space="0" w:color="4BACC6"/>
        <w:right w:val="double" w:sz="6" w:space="0" w:color="4BACC6"/>
      </w:pBdr>
      <w:snapToGrid/>
      <w:spacing w:before="100" w:beforeAutospacing="1" w:after="100" w:afterAutospacing="1"/>
      <w:jc w:val="center"/>
      <w:textAlignment w:val="center"/>
    </w:pPr>
    <w:rPr>
      <w:b/>
      <w:bCs/>
      <w:color w:val="000000"/>
      <w:sz w:val="20"/>
    </w:rPr>
  </w:style>
  <w:style w:type="paragraph" w:customStyle="1" w:styleId="xl156">
    <w:name w:val="xl156"/>
    <w:basedOn w:val="a"/>
    <w:uiPriority w:val="99"/>
    <w:rsid w:val="00530AA1"/>
    <w:pPr>
      <w:pBdr>
        <w:left w:val="single" w:sz="4" w:space="0" w:color="4BACC6"/>
        <w:bottom w:val="single" w:sz="4" w:space="0" w:color="4BACC6"/>
      </w:pBdr>
      <w:shd w:val="clear" w:color="000000" w:fill="DAEEF3"/>
      <w:snapToGrid/>
      <w:spacing w:before="100" w:beforeAutospacing="1" w:after="100" w:afterAutospacing="1"/>
      <w:jc w:val="center"/>
      <w:textAlignment w:val="center"/>
    </w:pPr>
    <w:rPr>
      <w:color w:val="000000"/>
      <w:sz w:val="20"/>
    </w:rPr>
  </w:style>
  <w:style w:type="paragraph" w:customStyle="1" w:styleId="xl157">
    <w:name w:val="xl157"/>
    <w:basedOn w:val="a"/>
    <w:uiPriority w:val="99"/>
    <w:rsid w:val="00530AA1"/>
    <w:pPr>
      <w:pBdr>
        <w:top w:val="single" w:sz="4" w:space="0" w:color="4BACC6"/>
        <w:left w:val="single" w:sz="4" w:space="0" w:color="4BACC6"/>
        <w:bottom w:val="single" w:sz="4" w:space="0" w:color="4BACC6"/>
      </w:pBdr>
      <w:snapToGrid/>
      <w:spacing w:before="100" w:beforeAutospacing="1" w:after="100" w:afterAutospacing="1"/>
      <w:jc w:val="center"/>
      <w:textAlignment w:val="center"/>
    </w:pPr>
    <w:rPr>
      <w:color w:val="000000"/>
      <w:sz w:val="20"/>
    </w:rPr>
  </w:style>
  <w:style w:type="paragraph" w:customStyle="1" w:styleId="xl158">
    <w:name w:val="xl158"/>
    <w:basedOn w:val="a"/>
    <w:uiPriority w:val="99"/>
    <w:rsid w:val="00530AA1"/>
    <w:pPr>
      <w:pBdr>
        <w:top w:val="single" w:sz="4" w:space="0" w:color="4BACC6"/>
        <w:left w:val="single" w:sz="4" w:space="0" w:color="4BACC6"/>
        <w:bottom w:val="single" w:sz="4" w:space="0" w:color="4BACC6"/>
      </w:pBdr>
      <w:shd w:val="clear" w:color="000000" w:fill="DAEEF3"/>
      <w:snapToGrid/>
      <w:spacing w:before="100" w:beforeAutospacing="1" w:after="100" w:afterAutospacing="1"/>
      <w:jc w:val="center"/>
      <w:textAlignment w:val="center"/>
    </w:pPr>
    <w:rPr>
      <w:color w:val="000000"/>
      <w:sz w:val="20"/>
    </w:rPr>
  </w:style>
  <w:style w:type="paragraph" w:customStyle="1" w:styleId="xl159">
    <w:name w:val="xl159"/>
    <w:basedOn w:val="a"/>
    <w:uiPriority w:val="99"/>
    <w:rsid w:val="00530AA1"/>
    <w:pPr>
      <w:pBdr>
        <w:top w:val="single" w:sz="4" w:space="0" w:color="4BACC6"/>
        <w:left w:val="single" w:sz="4" w:space="0" w:color="4BACC6"/>
        <w:bottom w:val="single" w:sz="4" w:space="0" w:color="4BACC6"/>
      </w:pBdr>
      <w:shd w:val="clear" w:color="000000" w:fill="DAEEF3"/>
      <w:snapToGrid/>
      <w:spacing w:before="100" w:beforeAutospacing="1" w:after="100" w:afterAutospacing="1"/>
      <w:jc w:val="center"/>
      <w:textAlignment w:val="center"/>
    </w:pPr>
    <w:rPr>
      <w:color w:val="000000"/>
      <w:sz w:val="20"/>
    </w:rPr>
  </w:style>
  <w:style w:type="paragraph" w:customStyle="1" w:styleId="xl160">
    <w:name w:val="xl160"/>
    <w:basedOn w:val="a"/>
    <w:uiPriority w:val="99"/>
    <w:rsid w:val="00530AA1"/>
    <w:pPr>
      <w:pBdr>
        <w:left w:val="double" w:sz="6" w:space="0" w:color="4BACC6"/>
        <w:right w:val="single" w:sz="4" w:space="0" w:color="4BACC6"/>
      </w:pBdr>
      <w:shd w:val="clear" w:color="000000" w:fill="DAEEF3"/>
      <w:snapToGrid/>
      <w:spacing w:before="100" w:beforeAutospacing="1" w:after="100" w:afterAutospacing="1"/>
      <w:jc w:val="center"/>
      <w:textAlignment w:val="center"/>
    </w:pPr>
    <w:rPr>
      <w:color w:val="000000"/>
      <w:sz w:val="20"/>
    </w:rPr>
  </w:style>
  <w:style w:type="paragraph" w:customStyle="1" w:styleId="25">
    <w:name w:val="Абзац списка2"/>
    <w:basedOn w:val="a"/>
    <w:uiPriority w:val="99"/>
    <w:rsid w:val="00530AA1"/>
    <w:pPr>
      <w:snapToGrid/>
      <w:spacing w:before="0" w:line="276" w:lineRule="auto"/>
      <w:ind w:left="720"/>
    </w:pPr>
    <w:rPr>
      <w:sz w:val="24"/>
      <w:szCs w:val="22"/>
      <w:lang w:eastAsia="en-US"/>
    </w:rPr>
  </w:style>
  <w:style w:type="paragraph" w:styleId="affc">
    <w:name w:val="Document Map"/>
    <w:basedOn w:val="a"/>
    <w:link w:val="affd"/>
    <w:uiPriority w:val="99"/>
    <w:semiHidden/>
    <w:rsid w:val="00530AA1"/>
    <w:pPr>
      <w:shd w:val="clear" w:color="auto" w:fill="000080"/>
    </w:pPr>
    <w:rPr>
      <w:rFonts w:ascii="Tahoma" w:hAnsi="Tahoma" w:cs="Tahoma"/>
      <w:sz w:val="20"/>
    </w:rPr>
  </w:style>
  <w:style w:type="character" w:customStyle="1" w:styleId="affd">
    <w:name w:val="Схема документа Знак"/>
    <w:basedOn w:val="a0"/>
    <w:link w:val="affc"/>
    <w:uiPriority w:val="99"/>
    <w:semiHidden/>
    <w:rsid w:val="00530AA1"/>
    <w:rPr>
      <w:rFonts w:ascii="Tahoma" w:eastAsia="Times New Roman" w:hAnsi="Tahoma" w:cs="Tahoma"/>
      <w:sz w:val="20"/>
      <w:szCs w:val="20"/>
      <w:shd w:val="clear" w:color="auto" w:fill="000080"/>
      <w:lang w:eastAsia="ru-RU"/>
    </w:rPr>
  </w:style>
  <w:style w:type="character" w:customStyle="1" w:styleId="26">
    <w:name w:val="Основной текст (2)_"/>
    <w:basedOn w:val="a0"/>
    <w:link w:val="27"/>
    <w:uiPriority w:val="99"/>
    <w:locked/>
    <w:rsid w:val="00530AA1"/>
    <w:rPr>
      <w:shd w:val="clear" w:color="auto" w:fill="FFFFFF"/>
    </w:rPr>
  </w:style>
  <w:style w:type="paragraph" w:customStyle="1" w:styleId="27">
    <w:name w:val="Основной текст (2)"/>
    <w:basedOn w:val="a"/>
    <w:link w:val="26"/>
    <w:uiPriority w:val="99"/>
    <w:rsid w:val="00530AA1"/>
    <w:pPr>
      <w:shd w:val="clear" w:color="auto" w:fill="FFFFFF"/>
      <w:snapToGrid/>
      <w:spacing w:before="0" w:line="317" w:lineRule="exact"/>
      <w:jc w:val="both"/>
    </w:pPr>
    <w:rPr>
      <w:rFonts w:asciiTheme="minorHAnsi" w:eastAsiaTheme="minorHAnsi" w:hAnsiTheme="minorHAnsi" w:cstheme="minorBidi"/>
      <w:sz w:val="22"/>
      <w:szCs w:val="22"/>
      <w:lang w:eastAsia="en-US"/>
    </w:rPr>
  </w:style>
  <w:style w:type="paragraph" w:styleId="affe">
    <w:name w:val="Plain Text"/>
    <w:basedOn w:val="a"/>
    <w:link w:val="afff"/>
    <w:rsid w:val="004E6B60"/>
    <w:pPr>
      <w:snapToGrid/>
      <w:spacing w:before="0"/>
      <w:jc w:val="right"/>
    </w:pPr>
    <w:rPr>
      <w:sz w:val="24"/>
    </w:rPr>
  </w:style>
  <w:style w:type="character" w:customStyle="1" w:styleId="afff">
    <w:name w:val="Текст Знак"/>
    <w:basedOn w:val="a0"/>
    <w:link w:val="affe"/>
    <w:rsid w:val="004E6B60"/>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Приложение 2</FullName>
  </documentManagement>
</p:properties>
</file>

<file path=customXml/itemProps1.xml><?xml version="1.0" encoding="utf-8"?>
<ds:datastoreItem xmlns:ds="http://schemas.openxmlformats.org/officeDocument/2006/customXml" ds:itemID="{55809B24-D661-4351-BA22-88BB136C1355}"/>
</file>

<file path=customXml/itemProps2.xml><?xml version="1.0" encoding="utf-8"?>
<ds:datastoreItem xmlns:ds="http://schemas.openxmlformats.org/officeDocument/2006/customXml" ds:itemID="{75DC6A0F-00A4-4428-BC5F-61F3D9DB8405}"/>
</file>

<file path=customXml/itemProps3.xml><?xml version="1.0" encoding="utf-8"?>
<ds:datastoreItem xmlns:ds="http://schemas.openxmlformats.org/officeDocument/2006/customXml" ds:itemID="{B527CB65-6EFF-4958-9EDA-8E02C528558B}"/>
</file>

<file path=customXml/itemProps4.xml><?xml version="1.0" encoding="utf-8"?>
<ds:datastoreItem xmlns:ds="http://schemas.openxmlformats.org/officeDocument/2006/customXml" ds:itemID="{8766776B-2A0A-4090-B135-840DB2268C43}"/>
</file>

<file path=docProps/app.xml><?xml version="1.0" encoding="utf-8"?>
<Properties xmlns="http://schemas.openxmlformats.org/officeDocument/2006/extended-properties" xmlns:vt="http://schemas.openxmlformats.org/officeDocument/2006/docPropsVTypes">
  <Template>Normal</Template>
  <TotalTime>97</TotalTime>
  <Pages>7</Pages>
  <Words>1998</Words>
  <Characters>11394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городская Дума</Company>
  <LinksUpToDate>false</LinksUpToDate>
  <CharactersWithSpaces>13366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Капкова Ирина Васильевна</dc:creator>
  <cp:lastModifiedBy>Погасий Валерия Николаевна</cp:lastModifiedBy>
  <cp:revision>131</cp:revision>
  <cp:lastPrinted>2017-02-01T06:29:00Z</cp:lastPrinted>
  <dcterms:created xsi:type="dcterms:W3CDTF">2016-12-15T06:32:00Z</dcterms:created>
  <dcterms:modified xsi:type="dcterms:W3CDTF">2017-02-01T08:58:00Z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