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3DC" w:rsidRDefault="002213DC" w:rsidP="002213DC">
      <w:pPr>
        <w:spacing w:line="360" w:lineRule="auto"/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477520" cy="574040"/>
            <wp:effectExtent l="0" t="0" r="0" b="0"/>
            <wp:docPr id="1" name="Рисунок 1" descr="Gerb_H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H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13DC" w:rsidRDefault="002213DC" w:rsidP="002213DC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2213DC" w:rsidRPr="00A97CAE" w:rsidRDefault="002213DC" w:rsidP="002213DC">
      <w:pPr>
        <w:pBdr>
          <w:bottom w:val="double" w:sz="12" w:space="1" w:color="auto"/>
        </w:pBdr>
        <w:jc w:val="center"/>
        <w:rPr>
          <w:b/>
          <w:sz w:val="12"/>
        </w:rPr>
      </w:pPr>
    </w:p>
    <w:p w:rsidR="002213DC" w:rsidRDefault="002213DC" w:rsidP="002213DC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2213DC" w:rsidRPr="00E3034D" w:rsidRDefault="002213DC" w:rsidP="002213DC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2213DC" w:rsidRPr="003229DC" w:rsidRDefault="002213DC" w:rsidP="002213DC">
      <w:pPr>
        <w:pBdr>
          <w:bottom w:val="double" w:sz="12" w:space="1" w:color="auto"/>
        </w:pBdr>
        <w:rPr>
          <w:sz w:val="18"/>
        </w:rPr>
      </w:pPr>
      <w:r>
        <w:rPr>
          <w:sz w:val="18"/>
        </w:rPr>
        <w:t xml:space="preserve">400066, г. Волгоград, ул. </w:t>
      </w:r>
      <w:proofErr w:type="gramStart"/>
      <w:r>
        <w:rPr>
          <w:sz w:val="18"/>
        </w:rPr>
        <w:t>Советская</w:t>
      </w:r>
      <w:proofErr w:type="gramEnd"/>
      <w:r>
        <w:rPr>
          <w:sz w:val="18"/>
        </w:rPr>
        <w:t>, 9                                                                           тел. (8442) 33-26-55, факс (8442) 55-17-13</w:t>
      </w:r>
    </w:p>
    <w:p w:rsidR="002213DC" w:rsidRDefault="002213DC" w:rsidP="002213DC">
      <w:pPr>
        <w:rPr>
          <w:sz w:val="28"/>
        </w:rPr>
      </w:pPr>
    </w:p>
    <w:p w:rsidR="002213DC" w:rsidRDefault="002213DC" w:rsidP="002213DC">
      <w:pPr>
        <w:rPr>
          <w:sz w:val="28"/>
        </w:rPr>
      </w:pPr>
      <w:r>
        <w:rPr>
          <w:sz w:val="28"/>
        </w:rPr>
        <w:t xml:space="preserve">от </w:t>
      </w:r>
      <w:r>
        <w:rPr>
          <w:sz w:val="28"/>
          <w:u w:val="single"/>
        </w:rPr>
        <w:t>27.11.2013</w:t>
      </w:r>
      <w:r>
        <w:rPr>
          <w:sz w:val="28"/>
        </w:rPr>
        <w:t xml:space="preserve"> № </w:t>
      </w:r>
      <w:r>
        <w:rPr>
          <w:sz w:val="28"/>
          <w:u w:val="single"/>
        </w:rPr>
        <w:t>6/112</w:t>
      </w:r>
    </w:p>
    <w:p w:rsidR="002213DC" w:rsidRDefault="002213DC" w:rsidP="0018704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213DC" w:rsidRDefault="002213DC" w:rsidP="002213DC">
      <w:pPr>
        <w:pStyle w:val="ConsPlusNormal"/>
        <w:widowControl/>
        <w:ind w:right="-1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51F9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Pr="006551F9">
        <w:rPr>
          <w:rFonts w:ascii="Times New Roman" w:hAnsi="Times New Roman" w:cs="Times New Roman"/>
          <w:color w:val="000000"/>
          <w:sz w:val="28"/>
          <w:szCs w:val="28"/>
        </w:rPr>
        <w:t>Положение об оплате труда работников муниципал</w:t>
      </w:r>
      <w:r w:rsidRPr="006551F9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6551F9">
        <w:rPr>
          <w:rFonts w:ascii="Times New Roman" w:hAnsi="Times New Roman" w:cs="Times New Roman"/>
          <w:color w:val="000000"/>
          <w:sz w:val="28"/>
          <w:szCs w:val="28"/>
        </w:rPr>
        <w:t xml:space="preserve">ных образовательных учреждений Волгограда, за исключением муниципальных образовательных учреждений в сфере искусства, утвержденное </w:t>
      </w:r>
      <w:r w:rsidRPr="006551F9">
        <w:rPr>
          <w:rFonts w:ascii="Times New Roman" w:hAnsi="Times New Roman" w:cs="Times New Roman"/>
          <w:sz w:val="28"/>
          <w:szCs w:val="28"/>
        </w:rPr>
        <w:t>решением Во</w:t>
      </w:r>
      <w:r w:rsidRPr="006551F9">
        <w:rPr>
          <w:rFonts w:ascii="Times New Roman" w:hAnsi="Times New Roman" w:cs="Times New Roman"/>
          <w:sz w:val="28"/>
          <w:szCs w:val="28"/>
        </w:rPr>
        <w:t>л</w:t>
      </w:r>
      <w:r w:rsidRPr="006551F9">
        <w:rPr>
          <w:rFonts w:ascii="Times New Roman" w:hAnsi="Times New Roman" w:cs="Times New Roman"/>
          <w:sz w:val="28"/>
          <w:szCs w:val="28"/>
        </w:rPr>
        <w:t xml:space="preserve">гоградской городской Думы </w:t>
      </w:r>
      <w:r w:rsidRPr="006551F9">
        <w:rPr>
          <w:rFonts w:ascii="Times New Roman" w:hAnsi="Times New Roman" w:cs="Times New Roman"/>
          <w:color w:val="000000"/>
          <w:sz w:val="28"/>
          <w:szCs w:val="28"/>
        </w:rPr>
        <w:t>от 27.10.2009 № 25/731 «Об утверждении Полож</w:t>
      </w:r>
      <w:r w:rsidRPr="006551F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6551F9">
        <w:rPr>
          <w:rFonts w:ascii="Times New Roman" w:hAnsi="Times New Roman" w:cs="Times New Roman"/>
          <w:color w:val="000000"/>
          <w:sz w:val="28"/>
          <w:szCs w:val="28"/>
        </w:rPr>
        <w:t xml:space="preserve">ния об оплате труда работников муниципальных образовательных учреждений Волгограда, за исключением муниципальных образовательных учреждений в сфере искусства» (в редакции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19.06.2013)</w:t>
      </w:r>
    </w:p>
    <w:p w:rsidR="002213DC" w:rsidRPr="002213DC" w:rsidRDefault="002213DC" w:rsidP="0018704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213DC" w:rsidRPr="006551F9" w:rsidRDefault="002213DC" w:rsidP="002213D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551F9">
        <w:rPr>
          <w:sz w:val="28"/>
          <w:szCs w:val="28"/>
        </w:rPr>
        <w:t xml:space="preserve">В соответствии с Федеральным </w:t>
      </w:r>
      <w:hyperlink r:id="rId9" w:history="1">
        <w:r w:rsidRPr="006551F9">
          <w:rPr>
            <w:sz w:val="28"/>
            <w:szCs w:val="28"/>
          </w:rPr>
          <w:t>законом</w:t>
        </w:r>
      </w:hyperlink>
      <w:r w:rsidRPr="006551F9">
        <w:rPr>
          <w:sz w:val="28"/>
          <w:szCs w:val="28"/>
        </w:rPr>
        <w:t xml:space="preserve"> от </w:t>
      </w:r>
      <w:r>
        <w:rPr>
          <w:sz w:val="28"/>
          <w:szCs w:val="28"/>
        </w:rPr>
        <w:t>0</w:t>
      </w:r>
      <w:r w:rsidRPr="006551F9">
        <w:rPr>
          <w:sz w:val="28"/>
          <w:szCs w:val="28"/>
        </w:rPr>
        <w:t xml:space="preserve">6 октября 2003 </w:t>
      </w:r>
      <w:r>
        <w:rPr>
          <w:sz w:val="28"/>
          <w:szCs w:val="28"/>
        </w:rPr>
        <w:t xml:space="preserve">г. </w:t>
      </w:r>
      <w:r w:rsidRPr="006551F9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 (в редакции на </w:t>
      </w:r>
      <w:r>
        <w:rPr>
          <w:sz w:val="28"/>
          <w:szCs w:val="28"/>
        </w:rPr>
        <w:t>25.11.2013</w:t>
      </w:r>
      <w:r w:rsidRPr="006551F9">
        <w:rPr>
          <w:sz w:val="28"/>
          <w:szCs w:val="28"/>
        </w:rPr>
        <w:t xml:space="preserve">), </w:t>
      </w:r>
      <w:hyperlink r:id="rId10" w:history="1">
        <w:r w:rsidRPr="006551F9">
          <w:rPr>
            <w:sz w:val="28"/>
            <w:szCs w:val="28"/>
          </w:rPr>
          <w:t xml:space="preserve">статьями </w:t>
        </w:r>
      </w:hyperlink>
      <w:hyperlink r:id="rId11" w:history="1">
        <w:r w:rsidRPr="006551F9">
          <w:rPr>
            <w:sz w:val="28"/>
            <w:szCs w:val="28"/>
          </w:rPr>
          <w:t>135</w:t>
        </w:r>
      </w:hyperlink>
      <w:r w:rsidRPr="006551F9">
        <w:rPr>
          <w:sz w:val="28"/>
          <w:szCs w:val="28"/>
        </w:rPr>
        <w:t xml:space="preserve">, </w:t>
      </w:r>
      <w:hyperlink r:id="rId12" w:history="1">
        <w:r w:rsidRPr="006551F9">
          <w:rPr>
            <w:sz w:val="28"/>
            <w:szCs w:val="28"/>
          </w:rPr>
          <w:t>144</w:t>
        </w:r>
      </w:hyperlink>
      <w:r w:rsidRPr="006551F9">
        <w:rPr>
          <w:sz w:val="28"/>
          <w:szCs w:val="28"/>
        </w:rPr>
        <w:t xml:space="preserve"> Трудового кодекса Российской Федерации, </w:t>
      </w:r>
      <w:hyperlink r:id="rId13" w:history="1">
        <w:r w:rsidRPr="006551F9">
          <w:rPr>
            <w:sz w:val="28"/>
            <w:szCs w:val="28"/>
          </w:rPr>
          <w:t>статьей 86</w:t>
        </w:r>
      </w:hyperlink>
      <w:r w:rsidRPr="006551F9">
        <w:rPr>
          <w:sz w:val="28"/>
          <w:szCs w:val="28"/>
        </w:rPr>
        <w:t xml:space="preserve"> Бюджетного кодекса Российской Федер</w:t>
      </w:r>
      <w:r w:rsidRPr="006551F9">
        <w:rPr>
          <w:sz w:val="28"/>
          <w:szCs w:val="28"/>
        </w:rPr>
        <w:t>а</w:t>
      </w:r>
      <w:r w:rsidRPr="006551F9">
        <w:rPr>
          <w:sz w:val="28"/>
          <w:szCs w:val="28"/>
        </w:rPr>
        <w:t xml:space="preserve">ции, руководствуясь </w:t>
      </w:r>
      <w:hyperlink r:id="rId14" w:history="1">
        <w:r w:rsidRPr="006551F9">
          <w:rPr>
            <w:sz w:val="28"/>
            <w:szCs w:val="28"/>
          </w:rPr>
          <w:t>статьями 24</w:t>
        </w:r>
      </w:hyperlink>
      <w:r w:rsidRPr="006551F9">
        <w:rPr>
          <w:sz w:val="28"/>
          <w:szCs w:val="28"/>
        </w:rPr>
        <w:t xml:space="preserve">, </w:t>
      </w:r>
      <w:hyperlink r:id="rId15" w:history="1">
        <w:r w:rsidRPr="006551F9">
          <w:rPr>
            <w:sz w:val="28"/>
            <w:szCs w:val="28"/>
          </w:rPr>
          <w:t>26</w:t>
        </w:r>
      </w:hyperlink>
      <w:r w:rsidRPr="006551F9">
        <w:rPr>
          <w:sz w:val="28"/>
          <w:szCs w:val="28"/>
        </w:rPr>
        <w:t xml:space="preserve"> Устава города-героя Волгограда, Волг</w:t>
      </w:r>
      <w:r w:rsidRPr="006551F9">
        <w:rPr>
          <w:sz w:val="28"/>
          <w:szCs w:val="28"/>
        </w:rPr>
        <w:t>о</w:t>
      </w:r>
      <w:r w:rsidRPr="006551F9">
        <w:rPr>
          <w:sz w:val="28"/>
          <w:szCs w:val="28"/>
        </w:rPr>
        <w:t xml:space="preserve">градская городская Дума </w:t>
      </w:r>
    </w:p>
    <w:p w:rsidR="002213DC" w:rsidRPr="006551F9" w:rsidRDefault="002213DC" w:rsidP="002213DC">
      <w:pPr>
        <w:autoSpaceDE w:val="0"/>
        <w:autoSpaceDN w:val="0"/>
        <w:adjustRightInd w:val="0"/>
        <w:jc w:val="both"/>
        <w:outlineLvl w:val="0"/>
        <w:rPr>
          <w:b/>
          <w:sz w:val="28"/>
          <w:szCs w:val="28"/>
        </w:rPr>
      </w:pPr>
      <w:r w:rsidRPr="006551F9">
        <w:rPr>
          <w:b/>
          <w:sz w:val="28"/>
          <w:szCs w:val="28"/>
        </w:rPr>
        <w:t>РЕШИЛА:</w:t>
      </w:r>
    </w:p>
    <w:p w:rsidR="002213DC" w:rsidRPr="00DA64CA" w:rsidRDefault="002213DC" w:rsidP="002213DC">
      <w:pPr>
        <w:pStyle w:val="ConsPlusNormal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DA64CA">
        <w:rPr>
          <w:rFonts w:ascii="Times New Roman" w:hAnsi="Times New Roman" w:cs="Times New Roman"/>
          <w:sz w:val="28"/>
          <w:szCs w:val="28"/>
        </w:rPr>
        <w:t>Внести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64CA">
        <w:rPr>
          <w:rFonts w:ascii="Times New Roman" w:hAnsi="Times New Roman" w:cs="Times New Roman"/>
          <w:sz w:val="28"/>
          <w:szCs w:val="28"/>
        </w:rPr>
        <w:t>в П</w:t>
      </w:r>
      <w:r w:rsidRPr="00DA64CA">
        <w:rPr>
          <w:rFonts w:ascii="Times New Roman" w:hAnsi="Times New Roman" w:cs="Times New Roman"/>
          <w:color w:val="000000"/>
          <w:sz w:val="28"/>
          <w:szCs w:val="28"/>
        </w:rPr>
        <w:t>оложение о</w:t>
      </w:r>
      <w:r w:rsidRPr="00DA64CA">
        <w:rPr>
          <w:rFonts w:ascii="Times New Roman" w:hAnsi="Times New Roman" w:cs="Times New Roman"/>
          <w:sz w:val="28"/>
          <w:szCs w:val="28"/>
        </w:rPr>
        <w:t>б оплате труда работников муниципальных обр</w:t>
      </w:r>
      <w:r w:rsidRPr="00DA64CA">
        <w:rPr>
          <w:rFonts w:ascii="Times New Roman" w:hAnsi="Times New Roman" w:cs="Times New Roman"/>
          <w:sz w:val="28"/>
          <w:szCs w:val="28"/>
        </w:rPr>
        <w:t>а</w:t>
      </w:r>
      <w:r w:rsidRPr="00DA64CA">
        <w:rPr>
          <w:rFonts w:ascii="Times New Roman" w:hAnsi="Times New Roman" w:cs="Times New Roman"/>
          <w:sz w:val="28"/>
          <w:szCs w:val="28"/>
        </w:rPr>
        <w:t>зовательных учреждений Волгограда, за исключением муниципальных образ</w:t>
      </w:r>
      <w:r w:rsidRPr="00DA64CA">
        <w:rPr>
          <w:rFonts w:ascii="Times New Roman" w:hAnsi="Times New Roman" w:cs="Times New Roman"/>
          <w:sz w:val="28"/>
          <w:szCs w:val="28"/>
        </w:rPr>
        <w:t>о</w:t>
      </w:r>
      <w:r w:rsidRPr="00DA64CA">
        <w:rPr>
          <w:rFonts w:ascii="Times New Roman" w:hAnsi="Times New Roman" w:cs="Times New Roman"/>
          <w:sz w:val="28"/>
          <w:szCs w:val="28"/>
        </w:rPr>
        <w:t>вательных учреждений в сфере искусства, утвержденное решением Волгогра</w:t>
      </w:r>
      <w:r w:rsidRPr="00DA64CA">
        <w:rPr>
          <w:rFonts w:ascii="Times New Roman" w:hAnsi="Times New Roman" w:cs="Times New Roman"/>
          <w:sz w:val="28"/>
          <w:szCs w:val="28"/>
        </w:rPr>
        <w:t>д</w:t>
      </w:r>
      <w:r w:rsidRPr="00DA64CA">
        <w:rPr>
          <w:rFonts w:ascii="Times New Roman" w:hAnsi="Times New Roman" w:cs="Times New Roman"/>
          <w:sz w:val="28"/>
          <w:szCs w:val="28"/>
        </w:rPr>
        <w:t xml:space="preserve">ской городской Думы </w:t>
      </w:r>
      <w:r w:rsidRPr="00DA64CA">
        <w:rPr>
          <w:rFonts w:ascii="Times New Roman" w:hAnsi="Times New Roman" w:cs="Times New Roman"/>
          <w:color w:val="000000"/>
          <w:sz w:val="28"/>
          <w:szCs w:val="28"/>
        </w:rPr>
        <w:t>от 27.10.2009 № 25/731 «Об утверждении Положения об оплате труда работников муниципальных образовательных учреждений Волг</w:t>
      </w:r>
      <w:r w:rsidRPr="00DA64CA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A64CA">
        <w:rPr>
          <w:rFonts w:ascii="Times New Roman" w:hAnsi="Times New Roman" w:cs="Times New Roman"/>
          <w:color w:val="000000"/>
          <w:sz w:val="28"/>
          <w:szCs w:val="28"/>
        </w:rPr>
        <w:t xml:space="preserve">града, за исключением муниципальных образовательных учреждений в сфере искусства» (в редакции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19.06.2013</w:t>
      </w:r>
      <w:r w:rsidRPr="00DA64C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A64CA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Положение) следующие изм</w:t>
      </w:r>
      <w:r w:rsidRPr="00DA64CA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A64CA">
        <w:rPr>
          <w:rFonts w:ascii="Times New Roman" w:hAnsi="Times New Roman" w:cs="Times New Roman"/>
          <w:color w:val="000000"/>
          <w:sz w:val="28"/>
          <w:szCs w:val="28"/>
        </w:rPr>
        <w:t>нения:</w:t>
      </w:r>
      <w:proofErr w:type="gramEnd"/>
    </w:p>
    <w:p w:rsidR="002213DC" w:rsidRDefault="002213DC" w:rsidP="002213DC">
      <w:pPr>
        <w:tabs>
          <w:tab w:val="left" w:pos="142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DA64CA">
        <w:rPr>
          <w:sz w:val="28"/>
          <w:szCs w:val="28"/>
        </w:rPr>
        <w:t>1.1.</w:t>
      </w:r>
      <w:r>
        <w:rPr>
          <w:sz w:val="28"/>
          <w:szCs w:val="28"/>
        </w:rPr>
        <w:t xml:space="preserve"> В</w:t>
      </w:r>
      <w:r w:rsidRPr="004A6C58">
        <w:rPr>
          <w:sz w:val="28"/>
          <w:szCs w:val="28"/>
        </w:rPr>
        <w:t xml:space="preserve"> </w:t>
      </w:r>
      <w:r w:rsidRPr="00DA64CA">
        <w:rPr>
          <w:sz w:val="28"/>
          <w:szCs w:val="28"/>
        </w:rPr>
        <w:t>раздел</w:t>
      </w:r>
      <w:r>
        <w:rPr>
          <w:sz w:val="28"/>
          <w:szCs w:val="28"/>
        </w:rPr>
        <w:t>е</w:t>
      </w:r>
      <w:r w:rsidRPr="00DA64CA">
        <w:rPr>
          <w:sz w:val="28"/>
          <w:szCs w:val="28"/>
        </w:rPr>
        <w:t xml:space="preserve"> 1 «Общие положения»</w:t>
      </w:r>
      <w:r>
        <w:rPr>
          <w:sz w:val="28"/>
          <w:szCs w:val="28"/>
        </w:rPr>
        <w:t>:</w:t>
      </w:r>
    </w:p>
    <w:p w:rsidR="002213DC" w:rsidRDefault="002213DC" w:rsidP="002213DC">
      <w:pPr>
        <w:tabs>
          <w:tab w:val="left" w:pos="142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1.1.1. Абзац второй </w:t>
      </w:r>
      <w:r w:rsidRPr="00DA64CA">
        <w:rPr>
          <w:sz w:val="28"/>
          <w:szCs w:val="28"/>
        </w:rPr>
        <w:t>пункт</w:t>
      </w:r>
      <w:r>
        <w:rPr>
          <w:sz w:val="28"/>
          <w:szCs w:val="28"/>
        </w:rPr>
        <w:t>а</w:t>
      </w:r>
      <w:r w:rsidRPr="00DA64CA">
        <w:rPr>
          <w:sz w:val="28"/>
          <w:szCs w:val="28"/>
        </w:rPr>
        <w:t xml:space="preserve"> 1.1 дополнить словами «, </w:t>
      </w:r>
      <w:hyperlink r:id="rId16" w:history="1">
        <w:r w:rsidRPr="00DA64CA">
          <w:rPr>
            <w:iCs/>
            <w:sz w:val="28"/>
            <w:szCs w:val="28"/>
          </w:rPr>
          <w:t>от 06</w:t>
        </w:r>
        <w:r>
          <w:rPr>
            <w:iCs/>
            <w:sz w:val="28"/>
            <w:szCs w:val="28"/>
          </w:rPr>
          <w:t xml:space="preserve"> августа </w:t>
        </w:r>
        <w:r w:rsidRPr="00DA64CA">
          <w:rPr>
            <w:iCs/>
            <w:sz w:val="28"/>
            <w:szCs w:val="28"/>
          </w:rPr>
          <w:t>2007</w:t>
        </w:r>
        <w:r>
          <w:rPr>
            <w:iCs/>
            <w:sz w:val="28"/>
            <w:szCs w:val="28"/>
          </w:rPr>
          <w:t xml:space="preserve"> г.</w:t>
        </w:r>
        <w:r w:rsidRPr="00DA64CA">
          <w:rPr>
            <w:iCs/>
            <w:sz w:val="28"/>
            <w:szCs w:val="28"/>
          </w:rPr>
          <w:t xml:space="preserve"> </w:t>
        </w:r>
        <w:r>
          <w:rPr>
            <w:iCs/>
            <w:sz w:val="28"/>
            <w:szCs w:val="28"/>
          </w:rPr>
          <w:t>№</w:t>
        </w:r>
        <w:r w:rsidRPr="00DA64CA">
          <w:rPr>
            <w:iCs/>
            <w:sz w:val="28"/>
            <w:szCs w:val="28"/>
          </w:rPr>
          <w:t xml:space="preserve"> 526 «Об утверждении профессиональных квалификационных групп должн</w:t>
        </w:r>
        <w:r w:rsidRPr="00DA64CA">
          <w:rPr>
            <w:iCs/>
            <w:sz w:val="28"/>
            <w:szCs w:val="28"/>
          </w:rPr>
          <w:t>о</w:t>
        </w:r>
        <w:r w:rsidRPr="00DA64CA">
          <w:rPr>
            <w:iCs/>
            <w:sz w:val="28"/>
            <w:szCs w:val="28"/>
          </w:rPr>
          <w:t>стей медицинских</w:t>
        </w:r>
        <w:r>
          <w:rPr>
            <w:iCs/>
            <w:sz w:val="28"/>
            <w:szCs w:val="28"/>
          </w:rPr>
          <w:t xml:space="preserve"> и фармацевтических работников</w:t>
        </w:r>
        <w:r w:rsidR="00BC7D48">
          <w:rPr>
            <w:iCs/>
            <w:sz w:val="28"/>
            <w:szCs w:val="28"/>
          </w:rPr>
          <w:t>»</w:t>
        </w:r>
        <w:r w:rsidRPr="00DA64CA">
          <w:rPr>
            <w:iCs/>
            <w:sz w:val="28"/>
            <w:szCs w:val="28"/>
          </w:rPr>
          <w:t>.</w:t>
        </w:r>
      </w:hyperlink>
    </w:p>
    <w:p w:rsidR="002213DC" w:rsidRPr="00DA64CA" w:rsidRDefault="002213DC" w:rsidP="002213DC">
      <w:pPr>
        <w:tabs>
          <w:tab w:val="left" w:pos="142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1.1.2. В пункте 1.9 слово «, </w:t>
      </w:r>
      <w:proofErr w:type="gramStart"/>
      <w:r>
        <w:rPr>
          <w:sz w:val="28"/>
          <w:szCs w:val="28"/>
        </w:rPr>
        <w:t>медицинских</w:t>
      </w:r>
      <w:proofErr w:type="gramEnd"/>
      <w:r>
        <w:rPr>
          <w:sz w:val="28"/>
          <w:szCs w:val="28"/>
        </w:rPr>
        <w:t>»</w:t>
      </w:r>
      <w:r w:rsidRPr="00664C5F">
        <w:rPr>
          <w:sz w:val="28"/>
          <w:szCs w:val="28"/>
        </w:rPr>
        <w:t xml:space="preserve"> </w:t>
      </w:r>
      <w:r>
        <w:rPr>
          <w:sz w:val="28"/>
          <w:szCs w:val="28"/>
        </w:rPr>
        <w:t>исключить.</w:t>
      </w:r>
    </w:p>
    <w:p w:rsidR="002213DC" w:rsidRDefault="002213DC" w:rsidP="002213DC">
      <w:pPr>
        <w:tabs>
          <w:tab w:val="left" w:pos="142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DA64CA">
        <w:rPr>
          <w:sz w:val="28"/>
          <w:szCs w:val="28"/>
        </w:rPr>
        <w:t xml:space="preserve">1.2. </w:t>
      </w:r>
      <w:r>
        <w:rPr>
          <w:sz w:val="28"/>
          <w:szCs w:val="28"/>
        </w:rPr>
        <w:t xml:space="preserve">В разделе 2 </w:t>
      </w:r>
      <w:r w:rsidRPr="00DA64CA">
        <w:rPr>
          <w:sz w:val="28"/>
          <w:szCs w:val="28"/>
        </w:rPr>
        <w:t>«Порядок и условия оплаты труда работников образов</w:t>
      </w:r>
      <w:r w:rsidRPr="00DA64CA">
        <w:rPr>
          <w:sz w:val="28"/>
          <w:szCs w:val="28"/>
        </w:rPr>
        <w:t>а</w:t>
      </w:r>
      <w:r w:rsidRPr="00DA64CA">
        <w:rPr>
          <w:sz w:val="28"/>
          <w:szCs w:val="28"/>
        </w:rPr>
        <w:t>тельных учреждений»</w:t>
      </w:r>
      <w:r>
        <w:rPr>
          <w:sz w:val="28"/>
          <w:szCs w:val="28"/>
        </w:rPr>
        <w:t>:</w:t>
      </w:r>
    </w:p>
    <w:p w:rsidR="002213DC" w:rsidRDefault="002213DC" w:rsidP="002213DC">
      <w:pPr>
        <w:tabs>
          <w:tab w:val="left" w:pos="142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1.2.1. В пункте 2.2.5 подраздела</w:t>
      </w:r>
      <w:r w:rsidRPr="00D105AA">
        <w:rPr>
          <w:sz w:val="28"/>
          <w:szCs w:val="28"/>
        </w:rPr>
        <w:t xml:space="preserve"> 2.2 «Порядок определения окладов, должностных окладов, ставок заработной платы работников образовательных учреждений, отнесенных </w:t>
      </w:r>
      <w:hyperlink r:id="rId17" w:history="1">
        <w:r>
          <w:rPr>
            <w:sz w:val="28"/>
            <w:szCs w:val="28"/>
          </w:rPr>
          <w:t>п</w:t>
        </w:r>
        <w:r w:rsidRPr="00D105AA">
          <w:rPr>
            <w:sz w:val="28"/>
            <w:szCs w:val="28"/>
          </w:rPr>
          <w:t>риказом</w:t>
        </w:r>
      </w:hyperlink>
      <w:r w:rsidRPr="00D105AA">
        <w:rPr>
          <w:sz w:val="28"/>
          <w:szCs w:val="28"/>
        </w:rPr>
        <w:t xml:space="preserve"> Министерства здравоохранения и социал</w:t>
      </w:r>
      <w:r w:rsidRPr="00D105AA">
        <w:rPr>
          <w:sz w:val="28"/>
          <w:szCs w:val="28"/>
        </w:rPr>
        <w:t>ь</w:t>
      </w:r>
      <w:r w:rsidRPr="00D105AA">
        <w:rPr>
          <w:sz w:val="28"/>
          <w:szCs w:val="28"/>
        </w:rPr>
        <w:t xml:space="preserve">ного развития Российской Федерации от </w:t>
      </w:r>
      <w:r>
        <w:rPr>
          <w:sz w:val="28"/>
          <w:szCs w:val="28"/>
        </w:rPr>
        <w:t>0</w:t>
      </w:r>
      <w:r w:rsidRPr="00D105AA">
        <w:rPr>
          <w:sz w:val="28"/>
          <w:szCs w:val="28"/>
        </w:rPr>
        <w:t>5 мая 2008</w:t>
      </w:r>
      <w:r>
        <w:rPr>
          <w:sz w:val="28"/>
          <w:szCs w:val="28"/>
        </w:rPr>
        <w:t xml:space="preserve"> г.</w:t>
      </w:r>
      <w:r w:rsidRPr="00D105AA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D105AA">
        <w:rPr>
          <w:sz w:val="28"/>
          <w:szCs w:val="28"/>
        </w:rPr>
        <w:t xml:space="preserve"> 216н </w:t>
      </w:r>
      <w:r>
        <w:rPr>
          <w:sz w:val="28"/>
          <w:szCs w:val="28"/>
        </w:rPr>
        <w:t>«</w:t>
      </w:r>
      <w:r w:rsidRPr="00D105AA">
        <w:rPr>
          <w:sz w:val="28"/>
          <w:szCs w:val="28"/>
        </w:rPr>
        <w:t>Об утвержд</w:t>
      </w:r>
      <w:r w:rsidRPr="00D105AA">
        <w:rPr>
          <w:sz w:val="28"/>
          <w:szCs w:val="28"/>
        </w:rPr>
        <w:t>е</w:t>
      </w:r>
      <w:r w:rsidRPr="00D105AA">
        <w:rPr>
          <w:sz w:val="28"/>
          <w:szCs w:val="28"/>
        </w:rPr>
        <w:lastRenderedPageBreak/>
        <w:t>нии профессиональных квалификационных групп должностей работников о</w:t>
      </w:r>
      <w:r w:rsidRPr="00D105AA">
        <w:rPr>
          <w:sz w:val="28"/>
          <w:szCs w:val="28"/>
        </w:rPr>
        <w:t>б</w:t>
      </w:r>
      <w:r w:rsidRPr="00D105AA">
        <w:rPr>
          <w:sz w:val="28"/>
          <w:szCs w:val="28"/>
        </w:rPr>
        <w:t>разования</w:t>
      </w:r>
      <w:r>
        <w:rPr>
          <w:sz w:val="28"/>
          <w:szCs w:val="28"/>
        </w:rPr>
        <w:t>»</w:t>
      </w:r>
      <w:r w:rsidRPr="00D105AA">
        <w:rPr>
          <w:sz w:val="28"/>
          <w:szCs w:val="28"/>
        </w:rPr>
        <w:t xml:space="preserve"> к ПКГ должностей работников образования</w:t>
      </w:r>
      <w:r>
        <w:rPr>
          <w:sz w:val="28"/>
          <w:szCs w:val="28"/>
        </w:rPr>
        <w:t xml:space="preserve">»: </w:t>
      </w:r>
    </w:p>
    <w:p w:rsidR="002213DC" w:rsidRDefault="002213DC" w:rsidP="002213DC">
      <w:pPr>
        <w:tabs>
          <w:tab w:val="left" w:pos="142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1.2.1.1. В</w:t>
      </w:r>
      <w:r w:rsidRPr="00D105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абзаце </w:t>
      </w:r>
      <w:r w:rsidR="001310BF">
        <w:rPr>
          <w:sz w:val="28"/>
          <w:szCs w:val="28"/>
        </w:rPr>
        <w:t xml:space="preserve">втором </w:t>
      </w:r>
      <w:r>
        <w:rPr>
          <w:sz w:val="28"/>
          <w:szCs w:val="28"/>
        </w:rPr>
        <w:t>слова «</w:t>
      </w:r>
      <w:r w:rsidR="001310BF">
        <w:rPr>
          <w:sz w:val="28"/>
          <w:szCs w:val="28"/>
        </w:rPr>
        <w:t xml:space="preserve">с </w:t>
      </w:r>
      <w:r>
        <w:rPr>
          <w:sz w:val="28"/>
          <w:szCs w:val="28"/>
        </w:rPr>
        <w:t>отклонения</w:t>
      </w:r>
      <w:r w:rsidR="001310BF">
        <w:rPr>
          <w:sz w:val="28"/>
          <w:szCs w:val="28"/>
        </w:rPr>
        <w:t>ми</w:t>
      </w:r>
      <w:r>
        <w:rPr>
          <w:sz w:val="28"/>
          <w:szCs w:val="28"/>
        </w:rPr>
        <w:t xml:space="preserve"> в развитии (в том числе с задержкой психического развития)» заменить словами «</w:t>
      </w:r>
      <w:r w:rsidR="001310BF">
        <w:rPr>
          <w:sz w:val="28"/>
          <w:szCs w:val="28"/>
        </w:rPr>
        <w:t xml:space="preserve">с </w:t>
      </w:r>
      <w:r>
        <w:rPr>
          <w:sz w:val="28"/>
          <w:szCs w:val="28"/>
        </w:rPr>
        <w:t>ограниченными во</w:t>
      </w:r>
      <w:r>
        <w:rPr>
          <w:sz w:val="28"/>
          <w:szCs w:val="28"/>
        </w:rPr>
        <w:t>з</w:t>
      </w:r>
      <w:r>
        <w:rPr>
          <w:sz w:val="28"/>
          <w:szCs w:val="28"/>
        </w:rPr>
        <w:t>можностями здоровья».</w:t>
      </w:r>
    </w:p>
    <w:p w:rsidR="002213DC" w:rsidRDefault="002213DC" w:rsidP="002213DC">
      <w:pPr>
        <w:tabs>
          <w:tab w:val="left" w:pos="142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1.2.1.2. В абзаце третьем слова «оздоровительных образовательных учр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ждений санаторного типа</w:t>
      </w:r>
      <w:proofErr w:type="gramStart"/>
      <w:r w:rsidR="00BC7D48">
        <w:rPr>
          <w:sz w:val="28"/>
          <w:szCs w:val="28"/>
        </w:rPr>
        <w:t>,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 xml:space="preserve"> исключить.</w:t>
      </w:r>
    </w:p>
    <w:p w:rsidR="002213DC" w:rsidRDefault="002213DC" w:rsidP="002213DC">
      <w:pPr>
        <w:tabs>
          <w:tab w:val="left" w:pos="142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1.2.1.3. В абзаце девятом слова «с отклонениями в развитии» заменить словами «с ограниченными возможностями здоровья».</w:t>
      </w:r>
    </w:p>
    <w:p w:rsidR="002213DC" w:rsidRDefault="002213DC" w:rsidP="002213DC">
      <w:pPr>
        <w:tabs>
          <w:tab w:val="left" w:pos="142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1.2.1.4. В абзаце четырнадцатом слова «, имеющими отклонения в разв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тии» заменить словами «с ограниченными возможностями здоровья».</w:t>
      </w:r>
    </w:p>
    <w:p w:rsidR="002213DC" w:rsidRDefault="002213DC" w:rsidP="002213DC">
      <w:pPr>
        <w:tabs>
          <w:tab w:val="left" w:pos="142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1.2.2.</w:t>
      </w:r>
      <w:r w:rsidR="00BC7D48">
        <w:rPr>
          <w:sz w:val="28"/>
          <w:szCs w:val="28"/>
        </w:rPr>
        <w:t xml:space="preserve"> </w:t>
      </w:r>
      <w:r>
        <w:rPr>
          <w:sz w:val="28"/>
          <w:szCs w:val="28"/>
        </w:rPr>
        <w:t>Дополнить новым под</w:t>
      </w:r>
      <w:r w:rsidR="00BC7D48">
        <w:rPr>
          <w:sz w:val="28"/>
          <w:szCs w:val="28"/>
        </w:rPr>
        <w:t>разделом</w:t>
      </w:r>
      <w:r>
        <w:rPr>
          <w:sz w:val="28"/>
          <w:szCs w:val="28"/>
        </w:rPr>
        <w:t xml:space="preserve"> 2.4 следующего содержания: </w:t>
      </w:r>
    </w:p>
    <w:p w:rsidR="00BC7D48" w:rsidRDefault="00BC7D48" w:rsidP="002213DC">
      <w:pPr>
        <w:tabs>
          <w:tab w:val="left" w:pos="142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BC7D48" w:rsidRDefault="002213DC" w:rsidP="00BC7D48">
      <w:pPr>
        <w:tabs>
          <w:tab w:val="left" w:pos="142"/>
        </w:tabs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«2.4. </w:t>
      </w:r>
      <w:r w:rsidRPr="006551F9">
        <w:rPr>
          <w:sz w:val="28"/>
          <w:szCs w:val="28"/>
        </w:rPr>
        <w:t xml:space="preserve">Порядок определения окладов, должностных окладов, </w:t>
      </w:r>
    </w:p>
    <w:p w:rsidR="00BC7D48" w:rsidRDefault="002213DC" w:rsidP="00BC7D48">
      <w:pPr>
        <w:tabs>
          <w:tab w:val="left" w:pos="142"/>
        </w:tabs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6551F9">
        <w:rPr>
          <w:sz w:val="28"/>
          <w:szCs w:val="28"/>
        </w:rPr>
        <w:t xml:space="preserve">ставок заработной платы работников образовательных учреждений, отнесенных </w:t>
      </w:r>
      <w:hyperlink r:id="rId18" w:history="1">
        <w:r>
          <w:rPr>
            <w:sz w:val="28"/>
            <w:szCs w:val="28"/>
          </w:rPr>
          <w:t>п</w:t>
        </w:r>
        <w:r w:rsidRPr="006551F9">
          <w:rPr>
            <w:sz w:val="28"/>
            <w:szCs w:val="28"/>
          </w:rPr>
          <w:t>риказом</w:t>
        </w:r>
      </w:hyperlink>
      <w:r w:rsidRPr="006551F9">
        <w:rPr>
          <w:sz w:val="28"/>
          <w:szCs w:val="28"/>
        </w:rPr>
        <w:t xml:space="preserve"> Министерства здравоохранения и социального развития Российской </w:t>
      </w:r>
      <w:r w:rsidRPr="00BC433B">
        <w:rPr>
          <w:sz w:val="28"/>
          <w:szCs w:val="28"/>
        </w:rPr>
        <w:t xml:space="preserve">Федерации от </w:t>
      </w:r>
      <w:r w:rsidRPr="00DA64CA">
        <w:rPr>
          <w:sz w:val="28"/>
          <w:szCs w:val="28"/>
        </w:rPr>
        <w:t>06</w:t>
      </w:r>
      <w:r>
        <w:rPr>
          <w:sz w:val="28"/>
          <w:szCs w:val="28"/>
        </w:rPr>
        <w:t xml:space="preserve"> августа </w:t>
      </w:r>
      <w:r w:rsidRPr="00DA64CA">
        <w:rPr>
          <w:sz w:val="28"/>
          <w:szCs w:val="28"/>
        </w:rPr>
        <w:t>2007</w:t>
      </w:r>
      <w:r>
        <w:rPr>
          <w:sz w:val="28"/>
          <w:szCs w:val="28"/>
        </w:rPr>
        <w:t xml:space="preserve"> г.</w:t>
      </w:r>
      <w:r w:rsidRPr="00DA64CA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DA64CA">
        <w:rPr>
          <w:sz w:val="28"/>
          <w:szCs w:val="28"/>
        </w:rPr>
        <w:t xml:space="preserve"> 526 </w:t>
      </w:r>
      <w:r>
        <w:rPr>
          <w:sz w:val="28"/>
          <w:szCs w:val="28"/>
        </w:rPr>
        <w:t>«</w:t>
      </w:r>
      <w:r w:rsidRPr="00DA64CA">
        <w:rPr>
          <w:sz w:val="28"/>
          <w:szCs w:val="28"/>
        </w:rPr>
        <w:t xml:space="preserve">Об утверждении профессиональных квалификационных групп должностей медицинских и фармацевтических </w:t>
      </w:r>
    </w:p>
    <w:p w:rsidR="00BC7D48" w:rsidRDefault="002213DC" w:rsidP="00BC7D48">
      <w:pPr>
        <w:tabs>
          <w:tab w:val="left" w:pos="142"/>
        </w:tabs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DA64CA">
        <w:rPr>
          <w:sz w:val="28"/>
          <w:szCs w:val="28"/>
        </w:rPr>
        <w:t>работников</w:t>
      </w:r>
      <w:r>
        <w:rPr>
          <w:sz w:val="28"/>
          <w:szCs w:val="28"/>
        </w:rPr>
        <w:t>»</w:t>
      </w:r>
      <w:r w:rsidRPr="00BC433B">
        <w:rPr>
          <w:sz w:val="28"/>
          <w:szCs w:val="28"/>
        </w:rPr>
        <w:t xml:space="preserve"> к ПКГ должностей</w:t>
      </w:r>
      <w:r w:rsidRPr="008A1E04">
        <w:t xml:space="preserve"> </w:t>
      </w:r>
      <w:r>
        <w:rPr>
          <w:sz w:val="28"/>
          <w:szCs w:val="28"/>
        </w:rPr>
        <w:t xml:space="preserve">среднего медицинского </w:t>
      </w:r>
    </w:p>
    <w:p w:rsidR="002213DC" w:rsidRDefault="002213DC" w:rsidP="00BC7D48">
      <w:pPr>
        <w:tabs>
          <w:tab w:val="left" w:pos="142"/>
        </w:tabs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и фармацевтического персонала и</w:t>
      </w:r>
      <w:r w:rsidRPr="00D44803">
        <w:rPr>
          <w:sz w:val="28"/>
          <w:szCs w:val="28"/>
        </w:rPr>
        <w:t xml:space="preserve"> врачей</w:t>
      </w:r>
    </w:p>
    <w:p w:rsidR="00BC7D48" w:rsidRDefault="00BC7D48" w:rsidP="00BC7D48">
      <w:pPr>
        <w:tabs>
          <w:tab w:val="left" w:pos="142"/>
        </w:tabs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2213DC" w:rsidRDefault="002213DC" w:rsidP="001310BF">
      <w:pPr>
        <w:tabs>
          <w:tab w:val="left" w:pos="142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2.4.1. </w:t>
      </w:r>
      <w:proofErr w:type="gramStart"/>
      <w:r w:rsidRPr="00725524">
        <w:rPr>
          <w:sz w:val="28"/>
          <w:szCs w:val="28"/>
        </w:rPr>
        <w:t xml:space="preserve">Минимальные </w:t>
      </w:r>
      <w:hyperlink r:id="rId19" w:history="1">
        <w:r w:rsidRPr="00725524">
          <w:rPr>
            <w:sz w:val="28"/>
            <w:szCs w:val="28"/>
          </w:rPr>
          <w:t>размеры</w:t>
        </w:r>
      </w:hyperlink>
      <w:r w:rsidRPr="00725524">
        <w:rPr>
          <w:sz w:val="28"/>
          <w:szCs w:val="28"/>
        </w:rPr>
        <w:t xml:space="preserve"> окладов, должностных окладов, ставок з</w:t>
      </w:r>
      <w:r w:rsidRPr="00725524">
        <w:rPr>
          <w:sz w:val="28"/>
          <w:szCs w:val="28"/>
        </w:rPr>
        <w:t>а</w:t>
      </w:r>
      <w:r w:rsidRPr="00725524">
        <w:rPr>
          <w:sz w:val="28"/>
          <w:szCs w:val="28"/>
        </w:rPr>
        <w:t>работной платы работников образовательных учреждений</w:t>
      </w:r>
      <w:r>
        <w:rPr>
          <w:sz w:val="28"/>
          <w:szCs w:val="28"/>
        </w:rPr>
        <w:t xml:space="preserve">, </w:t>
      </w:r>
      <w:r w:rsidRPr="006551F9">
        <w:rPr>
          <w:sz w:val="28"/>
          <w:szCs w:val="28"/>
        </w:rPr>
        <w:t xml:space="preserve">отнесенных </w:t>
      </w:r>
      <w:hyperlink r:id="rId20" w:history="1">
        <w:r>
          <w:rPr>
            <w:sz w:val="28"/>
            <w:szCs w:val="28"/>
          </w:rPr>
          <w:t>п</w:t>
        </w:r>
        <w:r w:rsidRPr="006551F9">
          <w:rPr>
            <w:sz w:val="28"/>
            <w:szCs w:val="28"/>
          </w:rPr>
          <w:t>рик</w:t>
        </w:r>
        <w:r w:rsidRPr="006551F9">
          <w:rPr>
            <w:sz w:val="28"/>
            <w:szCs w:val="28"/>
          </w:rPr>
          <w:t>а</w:t>
        </w:r>
        <w:r w:rsidRPr="006551F9">
          <w:rPr>
            <w:sz w:val="28"/>
            <w:szCs w:val="28"/>
          </w:rPr>
          <w:t>зом</w:t>
        </w:r>
      </w:hyperlink>
      <w:r w:rsidRPr="006551F9">
        <w:rPr>
          <w:sz w:val="28"/>
          <w:szCs w:val="28"/>
        </w:rPr>
        <w:t xml:space="preserve"> Министерства здравоохранения и социального развития Российской </w:t>
      </w:r>
      <w:r w:rsidRPr="00BC433B">
        <w:rPr>
          <w:sz w:val="28"/>
          <w:szCs w:val="28"/>
        </w:rPr>
        <w:t>Фед</w:t>
      </w:r>
      <w:r w:rsidRPr="00BC433B">
        <w:rPr>
          <w:sz w:val="28"/>
          <w:szCs w:val="28"/>
        </w:rPr>
        <w:t>е</w:t>
      </w:r>
      <w:r w:rsidRPr="00BC433B">
        <w:rPr>
          <w:sz w:val="28"/>
          <w:szCs w:val="28"/>
        </w:rPr>
        <w:t xml:space="preserve">рации от </w:t>
      </w:r>
      <w:r w:rsidRPr="00DA64CA">
        <w:rPr>
          <w:sz w:val="28"/>
          <w:szCs w:val="28"/>
        </w:rPr>
        <w:t>06</w:t>
      </w:r>
      <w:r>
        <w:rPr>
          <w:sz w:val="28"/>
          <w:szCs w:val="28"/>
        </w:rPr>
        <w:t xml:space="preserve"> августа </w:t>
      </w:r>
      <w:r w:rsidRPr="00DA64CA">
        <w:rPr>
          <w:sz w:val="28"/>
          <w:szCs w:val="28"/>
        </w:rPr>
        <w:t>2007</w:t>
      </w:r>
      <w:r>
        <w:rPr>
          <w:sz w:val="28"/>
          <w:szCs w:val="28"/>
        </w:rPr>
        <w:t xml:space="preserve"> г.</w:t>
      </w:r>
      <w:r w:rsidRPr="00DA64CA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DA64CA">
        <w:rPr>
          <w:sz w:val="28"/>
          <w:szCs w:val="28"/>
        </w:rPr>
        <w:t xml:space="preserve"> 526 </w:t>
      </w:r>
      <w:r>
        <w:rPr>
          <w:sz w:val="28"/>
          <w:szCs w:val="28"/>
        </w:rPr>
        <w:t>«</w:t>
      </w:r>
      <w:r w:rsidRPr="00DA64CA">
        <w:rPr>
          <w:sz w:val="28"/>
          <w:szCs w:val="28"/>
        </w:rPr>
        <w:t>Об утверждении профессиональных квал</w:t>
      </w:r>
      <w:r w:rsidRPr="00DA64CA">
        <w:rPr>
          <w:sz w:val="28"/>
          <w:szCs w:val="28"/>
        </w:rPr>
        <w:t>и</w:t>
      </w:r>
      <w:r w:rsidRPr="00DA64CA">
        <w:rPr>
          <w:sz w:val="28"/>
          <w:szCs w:val="28"/>
        </w:rPr>
        <w:t>фикационных групп должностей медицинских и фармацевтических работн</w:t>
      </w:r>
      <w:r w:rsidRPr="00DA64CA">
        <w:rPr>
          <w:sz w:val="28"/>
          <w:szCs w:val="28"/>
        </w:rPr>
        <w:t>и</w:t>
      </w:r>
      <w:r w:rsidRPr="00DA64CA">
        <w:rPr>
          <w:sz w:val="28"/>
          <w:szCs w:val="28"/>
        </w:rPr>
        <w:t>ков</w:t>
      </w:r>
      <w:r>
        <w:rPr>
          <w:sz w:val="28"/>
          <w:szCs w:val="28"/>
        </w:rPr>
        <w:t>»</w:t>
      </w:r>
      <w:r w:rsidRPr="00BC433B">
        <w:rPr>
          <w:sz w:val="28"/>
          <w:szCs w:val="28"/>
        </w:rPr>
        <w:t xml:space="preserve"> к ПКГ должностей</w:t>
      </w:r>
      <w:r w:rsidRPr="008A1E04">
        <w:t xml:space="preserve"> </w:t>
      </w:r>
      <w:r>
        <w:rPr>
          <w:sz w:val="28"/>
          <w:szCs w:val="28"/>
        </w:rPr>
        <w:t>среднего медицинского и фармацевтического персон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ла и</w:t>
      </w:r>
      <w:r w:rsidRPr="00D44803">
        <w:rPr>
          <w:sz w:val="28"/>
          <w:szCs w:val="28"/>
        </w:rPr>
        <w:t xml:space="preserve"> врачей</w:t>
      </w:r>
      <w:r>
        <w:rPr>
          <w:sz w:val="28"/>
          <w:szCs w:val="28"/>
        </w:rPr>
        <w:t>, (далее – медицинские работники образовательных учреждений)</w:t>
      </w:r>
      <w:r w:rsidRPr="00725524">
        <w:rPr>
          <w:sz w:val="28"/>
          <w:szCs w:val="28"/>
        </w:rPr>
        <w:t xml:space="preserve"> устанавливаются на основе отнесения занимаемых ими должностей к ПКГ</w:t>
      </w:r>
      <w:proofErr w:type="gramEnd"/>
      <w:r>
        <w:rPr>
          <w:sz w:val="28"/>
          <w:szCs w:val="28"/>
        </w:rPr>
        <w:t xml:space="preserve">, утвержденным </w:t>
      </w:r>
      <w:hyperlink r:id="rId21" w:history="1">
        <w:r>
          <w:rPr>
            <w:sz w:val="28"/>
            <w:szCs w:val="28"/>
          </w:rPr>
          <w:t>п</w:t>
        </w:r>
        <w:r w:rsidRPr="006551F9">
          <w:rPr>
            <w:sz w:val="28"/>
            <w:szCs w:val="28"/>
          </w:rPr>
          <w:t>риказом</w:t>
        </w:r>
      </w:hyperlink>
      <w:r w:rsidRPr="006551F9">
        <w:rPr>
          <w:sz w:val="28"/>
          <w:szCs w:val="28"/>
        </w:rPr>
        <w:t xml:space="preserve"> Министерства здравоохранения и социального разв</w:t>
      </w:r>
      <w:r w:rsidRPr="006551F9">
        <w:rPr>
          <w:sz w:val="28"/>
          <w:szCs w:val="28"/>
        </w:rPr>
        <w:t>и</w:t>
      </w:r>
      <w:r w:rsidRPr="006551F9">
        <w:rPr>
          <w:sz w:val="28"/>
          <w:szCs w:val="28"/>
        </w:rPr>
        <w:t xml:space="preserve">тия Российской </w:t>
      </w:r>
      <w:r w:rsidRPr="00BC433B">
        <w:rPr>
          <w:sz w:val="28"/>
          <w:szCs w:val="28"/>
        </w:rPr>
        <w:t xml:space="preserve">Федерации от </w:t>
      </w:r>
      <w:r w:rsidRPr="00DA64CA">
        <w:rPr>
          <w:sz w:val="28"/>
          <w:szCs w:val="28"/>
        </w:rPr>
        <w:t>06</w:t>
      </w:r>
      <w:r>
        <w:rPr>
          <w:sz w:val="28"/>
          <w:szCs w:val="28"/>
        </w:rPr>
        <w:t xml:space="preserve"> августа </w:t>
      </w:r>
      <w:r w:rsidRPr="00DA64CA">
        <w:rPr>
          <w:sz w:val="28"/>
          <w:szCs w:val="28"/>
        </w:rPr>
        <w:t>2007</w:t>
      </w:r>
      <w:r>
        <w:rPr>
          <w:sz w:val="28"/>
          <w:szCs w:val="28"/>
        </w:rPr>
        <w:t xml:space="preserve"> г.</w:t>
      </w:r>
      <w:r w:rsidRPr="00DA64CA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DA64CA">
        <w:rPr>
          <w:sz w:val="28"/>
          <w:szCs w:val="28"/>
        </w:rPr>
        <w:t xml:space="preserve"> 526 </w:t>
      </w:r>
      <w:r>
        <w:rPr>
          <w:sz w:val="28"/>
          <w:szCs w:val="28"/>
        </w:rPr>
        <w:t>«</w:t>
      </w:r>
      <w:r w:rsidRPr="00DA64CA">
        <w:rPr>
          <w:sz w:val="28"/>
          <w:szCs w:val="28"/>
        </w:rPr>
        <w:t>Об утверждении пр</w:t>
      </w:r>
      <w:r w:rsidRPr="00DA64CA">
        <w:rPr>
          <w:sz w:val="28"/>
          <w:szCs w:val="28"/>
        </w:rPr>
        <w:t>о</w:t>
      </w:r>
      <w:r w:rsidRPr="00DA64CA">
        <w:rPr>
          <w:sz w:val="28"/>
          <w:szCs w:val="28"/>
        </w:rPr>
        <w:t>фессиональных квалификационных групп должностей медицинских и фарм</w:t>
      </w:r>
      <w:r w:rsidRPr="00DA64CA">
        <w:rPr>
          <w:sz w:val="28"/>
          <w:szCs w:val="28"/>
        </w:rPr>
        <w:t>а</w:t>
      </w:r>
      <w:r w:rsidRPr="00DA64CA">
        <w:rPr>
          <w:sz w:val="28"/>
          <w:szCs w:val="28"/>
        </w:rPr>
        <w:t>цевтических работников</w:t>
      </w:r>
      <w:r>
        <w:rPr>
          <w:sz w:val="28"/>
          <w:szCs w:val="28"/>
        </w:rPr>
        <w:t>»</w:t>
      </w:r>
      <w:r w:rsidR="00D1650E">
        <w:rPr>
          <w:sz w:val="28"/>
          <w:szCs w:val="28"/>
        </w:rPr>
        <w:t>,</w:t>
      </w:r>
      <w:r>
        <w:rPr>
          <w:sz w:val="28"/>
          <w:szCs w:val="28"/>
        </w:rPr>
        <w:t xml:space="preserve"> с учетом требований к профессиональной подгото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ке и уровню квалификации согласно приложению 1 к настоящему Положению.</w:t>
      </w:r>
    </w:p>
    <w:p w:rsidR="002213DC" w:rsidRDefault="002213DC" w:rsidP="001310BF">
      <w:pPr>
        <w:tabs>
          <w:tab w:val="left" w:pos="142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2.4.2. </w:t>
      </w:r>
      <w:proofErr w:type="gramStart"/>
      <w:r>
        <w:rPr>
          <w:sz w:val="28"/>
          <w:szCs w:val="28"/>
        </w:rPr>
        <w:t>Размер оплаты труда</w:t>
      </w:r>
      <w:proofErr w:type="gramEnd"/>
      <w:r>
        <w:rPr>
          <w:sz w:val="28"/>
          <w:szCs w:val="28"/>
        </w:rPr>
        <w:t xml:space="preserve"> медицинских работников образовательных учреждений определяется  с учетом следующих условий:</w:t>
      </w:r>
    </w:p>
    <w:p w:rsidR="002213DC" w:rsidRDefault="002213DC" w:rsidP="001310BF">
      <w:pPr>
        <w:tabs>
          <w:tab w:val="left" w:pos="142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показателей квалификации (наличие квалификационной категории);</w:t>
      </w:r>
    </w:p>
    <w:p w:rsidR="002213DC" w:rsidRDefault="002213DC" w:rsidP="001310BF">
      <w:pPr>
        <w:tabs>
          <w:tab w:val="left" w:pos="142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продолжительности рабочего времени (нормы часов работы за ставку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работной платы);</w:t>
      </w:r>
    </w:p>
    <w:p w:rsidR="002213DC" w:rsidRDefault="002213DC" w:rsidP="001310BF">
      <w:pPr>
        <w:tabs>
          <w:tab w:val="left" w:pos="142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других условий оплаты труда, установленных действующими нормати</w:t>
      </w:r>
      <w:r>
        <w:rPr>
          <w:sz w:val="28"/>
          <w:szCs w:val="28"/>
        </w:rPr>
        <w:t>в</w:t>
      </w:r>
      <w:r>
        <w:rPr>
          <w:sz w:val="28"/>
          <w:szCs w:val="28"/>
        </w:rPr>
        <w:t>ными правовыми актами.</w:t>
      </w:r>
    </w:p>
    <w:p w:rsidR="00BC7D48" w:rsidRDefault="00BC7D48" w:rsidP="001310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C7D48" w:rsidRDefault="00BC7D48" w:rsidP="001310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C7D48" w:rsidRDefault="00BC7D48" w:rsidP="001310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C7D48" w:rsidRDefault="00BC7D48" w:rsidP="001310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213DC" w:rsidRDefault="002213DC" w:rsidP="001310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2.4.3.</w:t>
      </w:r>
      <w:r w:rsidRPr="008916C1">
        <w:rPr>
          <w:sz w:val="28"/>
          <w:szCs w:val="28"/>
        </w:rPr>
        <w:t xml:space="preserve"> </w:t>
      </w:r>
      <w:r>
        <w:rPr>
          <w:sz w:val="28"/>
          <w:szCs w:val="28"/>
        </w:rPr>
        <w:t>К минимальным окладам, должностным окладам, ставкам зарабо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ной платы по соответствующим ПКГ медицинским работникам образовател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ных учреждений устанавливаются повышающие коэффициенты:</w:t>
      </w:r>
    </w:p>
    <w:p w:rsidR="002213DC" w:rsidRDefault="002213DC" w:rsidP="001310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повышающий коэффициент за квалификационную категорию;</w:t>
      </w:r>
    </w:p>
    <w:p w:rsidR="002213DC" w:rsidRDefault="002213DC" w:rsidP="001310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повышающий коэффициент за специфику учреждения (группы, класса).</w:t>
      </w:r>
    </w:p>
    <w:p w:rsidR="002213DC" w:rsidRDefault="002213DC" w:rsidP="001310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2.4.4.</w:t>
      </w:r>
      <w:r w:rsidRPr="008916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Повышающий коэффициент за квалификационную категорию </w:t>
      </w:r>
      <w:proofErr w:type="gramStart"/>
      <w:r>
        <w:rPr>
          <w:sz w:val="28"/>
          <w:szCs w:val="28"/>
        </w:rPr>
        <w:t>ус</w:t>
      </w:r>
      <w:r w:rsidR="00BC7D48"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танавливается</w:t>
      </w:r>
      <w:proofErr w:type="spellEnd"/>
      <w:proofErr w:type="gramEnd"/>
      <w:r w:rsidRPr="00FD5B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медицинским работникам образовательных учреждений </w:t>
      </w:r>
      <w:r w:rsidR="001310BF">
        <w:rPr>
          <w:sz w:val="28"/>
          <w:szCs w:val="28"/>
        </w:rPr>
        <w:t>в</w:t>
      </w:r>
      <w:r>
        <w:rPr>
          <w:sz w:val="28"/>
          <w:szCs w:val="28"/>
        </w:rPr>
        <w:t xml:space="preserve"> цел</w:t>
      </w:r>
      <w:r w:rsidR="001310BF">
        <w:rPr>
          <w:sz w:val="28"/>
          <w:szCs w:val="28"/>
        </w:rPr>
        <w:t>ях</w:t>
      </w:r>
      <w:r>
        <w:rPr>
          <w:sz w:val="28"/>
          <w:szCs w:val="28"/>
        </w:rPr>
        <w:t xml:space="preserve"> стимулирования их к качественному результату труда на основе повышения профессиональной квалификации и компетентности.</w:t>
      </w:r>
    </w:p>
    <w:p w:rsidR="002213DC" w:rsidRDefault="002213DC" w:rsidP="001310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Повышающий коэффициент за квалификационную категорию устанавл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вается в следующих размерах:</w:t>
      </w:r>
    </w:p>
    <w:p w:rsidR="002213DC" w:rsidRDefault="002213DC" w:rsidP="001310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высшая квалификационная категория </w:t>
      </w:r>
      <w:r w:rsidR="001310BF">
        <w:rPr>
          <w:sz w:val="28"/>
          <w:szCs w:val="28"/>
        </w:rPr>
        <w:t>–</w:t>
      </w:r>
      <w:r>
        <w:rPr>
          <w:sz w:val="28"/>
          <w:szCs w:val="28"/>
        </w:rPr>
        <w:t xml:space="preserve"> до 0,30 от минимального оклада, должностного оклада, ставки заработной платы;</w:t>
      </w:r>
    </w:p>
    <w:p w:rsidR="002213DC" w:rsidRDefault="002213DC" w:rsidP="001310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первая квалификационная категория </w:t>
      </w:r>
      <w:r w:rsidR="001310BF">
        <w:rPr>
          <w:sz w:val="28"/>
          <w:szCs w:val="28"/>
        </w:rPr>
        <w:t>–</w:t>
      </w:r>
      <w:r>
        <w:rPr>
          <w:sz w:val="28"/>
          <w:szCs w:val="28"/>
        </w:rPr>
        <w:t xml:space="preserve"> до 0,15 от минимального оклада, должностного оклада, ставки заработной платы;</w:t>
      </w:r>
    </w:p>
    <w:p w:rsidR="002213DC" w:rsidRDefault="002213DC" w:rsidP="001310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вторая квалификационная категория </w:t>
      </w:r>
      <w:r w:rsidR="001310BF">
        <w:rPr>
          <w:sz w:val="28"/>
          <w:szCs w:val="28"/>
        </w:rPr>
        <w:t>–</w:t>
      </w:r>
      <w:r>
        <w:rPr>
          <w:sz w:val="28"/>
          <w:szCs w:val="28"/>
        </w:rPr>
        <w:t xml:space="preserve"> до 0,05 от минимального оклада, должностного оклада, ставки заработной платы.</w:t>
      </w:r>
    </w:p>
    <w:p w:rsidR="002213DC" w:rsidRDefault="002213DC" w:rsidP="001310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Конкретный размер повышающего коэффициента за квалификационную категорию определяется локальным нормативным актом образовательного учреждения по согласованию с представительным органом работников учр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ждения, органом самоуправления образовательного учреждения.</w:t>
      </w:r>
    </w:p>
    <w:p w:rsidR="002213DC" w:rsidRDefault="002213DC" w:rsidP="001310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78E0">
        <w:rPr>
          <w:sz w:val="28"/>
          <w:szCs w:val="28"/>
        </w:rPr>
        <w:t>2.4.5. Повышающий коэффициент за специфику учреждения (группы, класса) устанавливается медицинским</w:t>
      </w:r>
      <w:r>
        <w:rPr>
          <w:sz w:val="28"/>
          <w:szCs w:val="28"/>
        </w:rPr>
        <w:t xml:space="preserve"> работникам образовательных учрежд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ний следующих образовательных учреждений:</w:t>
      </w:r>
    </w:p>
    <w:p w:rsidR="002213DC" w:rsidRDefault="002213DC" w:rsidP="001310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специальных (коррекционных) образовательных учреждений (классов, групп) для обучающихся (воспитанников) с ограниченными возможностями здоровья </w:t>
      </w:r>
      <w:r w:rsidR="001310BF">
        <w:rPr>
          <w:sz w:val="28"/>
          <w:szCs w:val="28"/>
        </w:rPr>
        <w:t>–</w:t>
      </w:r>
      <w:r>
        <w:rPr>
          <w:sz w:val="28"/>
          <w:szCs w:val="28"/>
        </w:rPr>
        <w:t xml:space="preserve"> до 0,15 от минимального оклада, должностного оклада, ставки зар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ботной платы;</w:t>
      </w:r>
      <w:proofErr w:type="gramEnd"/>
    </w:p>
    <w:p w:rsidR="002213DC" w:rsidRDefault="002213DC" w:rsidP="001310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детских садов присмотра и оздоровления для детей, нуждающихся в </w:t>
      </w:r>
      <w:r w:rsidR="00BC7D48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длительном лечении, </w:t>
      </w:r>
      <w:r w:rsidR="001310BF">
        <w:rPr>
          <w:sz w:val="28"/>
          <w:szCs w:val="28"/>
        </w:rPr>
        <w:t>–</w:t>
      </w:r>
      <w:r>
        <w:rPr>
          <w:sz w:val="28"/>
          <w:szCs w:val="28"/>
        </w:rPr>
        <w:t xml:space="preserve"> до 0,15 от минимального оклада, должностного оклада, ставки заработной платы;</w:t>
      </w:r>
    </w:p>
    <w:p w:rsidR="002213DC" w:rsidRDefault="002213DC" w:rsidP="001310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медицинским работникам образовательных учреждений, непосредственно занятым в группах для воспитанников, нуждающихся в длительном лечении, </w:t>
      </w:r>
      <w:r w:rsidR="001310BF">
        <w:rPr>
          <w:sz w:val="28"/>
          <w:szCs w:val="28"/>
        </w:rPr>
        <w:t>–</w:t>
      </w:r>
      <w:r>
        <w:rPr>
          <w:sz w:val="28"/>
          <w:szCs w:val="28"/>
        </w:rPr>
        <w:t xml:space="preserve"> до 0,15 от минимального оклада, должностного оклада, ставки заработной пл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ты;</w:t>
      </w:r>
    </w:p>
    <w:p w:rsidR="002213DC" w:rsidRDefault="002213DC" w:rsidP="001310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общеобразовательных школ-интернатов </w:t>
      </w:r>
      <w:r w:rsidR="001310BF">
        <w:rPr>
          <w:sz w:val="28"/>
          <w:szCs w:val="28"/>
        </w:rPr>
        <w:t>–</w:t>
      </w:r>
      <w:r>
        <w:rPr>
          <w:sz w:val="28"/>
          <w:szCs w:val="28"/>
        </w:rPr>
        <w:t xml:space="preserve"> до 0,15 от минимального окл</w:t>
      </w:r>
      <w:r>
        <w:rPr>
          <w:sz w:val="28"/>
          <w:szCs w:val="28"/>
        </w:rPr>
        <w:t>а</w:t>
      </w:r>
      <w:r>
        <w:rPr>
          <w:sz w:val="28"/>
          <w:szCs w:val="28"/>
        </w:rPr>
        <w:t>да, должностного оклада, ставки заработной платы.</w:t>
      </w:r>
    </w:p>
    <w:p w:rsidR="002213DC" w:rsidRDefault="002213DC" w:rsidP="001310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Конкретный перечень должностей медицинских работников образов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тельных учреждений, которым может устанавливаться повышающий коэфф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циент за специфику учреждения (группы, класса), и конкретный размер </w:t>
      </w:r>
      <w:r w:rsidR="001310BF">
        <w:rPr>
          <w:sz w:val="28"/>
          <w:szCs w:val="28"/>
        </w:rPr>
        <w:t>указа</w:t>
      </w:r>
      <w:r w:rsidR="001310BF">
        <w:rPr>
          <w:sz w:val="28"/>
          <w:szCs w:val="28"/>
        </w:rPr>
        <w:t>н</w:t>
      </w:r>
      <w:r w:rsidR="001310BF">
        <w:rPr>
          <w:sz w:val="28"/>
          <w:szCs w:val="28"/>
        </w:rPr>
        <w:t>ного</w:t>
      </w:r>
      <w:r>
        <w:rPr>
          <w:sz w:val="28"/>
          <w:szCs w:val="28"/>
        </w:rPr>
        <w:t xml:space="preserve"> коэффициента определяются локальным нормативным </w:t>
      </w:r>
      <w:r w:rsidR="001310BF">
        <w:rPr>
          <w:sz w:val="28"/>
          <w:szCs w:val="28"/>
        </w:rPr>
        <w:t xml:space="preserve">актом </w:t>
      </w:r>
      <w:r>
        <w:rPr>
          <w:sz w:val="28"/>
          <w:szCs w:val="28"/>
        </w:rPr>
        <w:t>образов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тельного учреждения по согласованию с представительным органом работн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ков образовательного учреждения, органом самоуправления образовательного учреждения в зависимости от степени и продолжительности общения с обуч</w:t>
      </w:r>
      <w:r>
        <w:rPr>
          <w:sz w:val="28"/>
          <w:szCs w:val="28"/>
        </w:rPr>
        <w:t>а</w:t>
      </w:r>
      <w:r>
        <w:rPr>
          <w:sz w:val="28"/>
          <w:szCs w:val="28"/>
        </w:rPr>
        <w:lastRenderedPageBreak/>
        <w:t>ющимися (воспитанниками) с ограниченными возможностями здоровья, ну</w:t>
      </w:r>
      <w:r>
        <w:rPr>
          <w:sz w:val="28"/>
          <w:szCs w:val="28"/>
        </w:rPr>
        <w:t>ж</w:t>
      </w:r>
      <w:r>
        <w:rPr>
          <w:sz w:val="28"/>
          <w:szCs w:val="28"/>
        </w:rPr>
        <w:t>дающимися в длительном лечении.</w:t>
      </w:r>
      <w:proofErr w:type="gramEnd"/>
    </w:p>
    <w:p w:rsidR="002213DC" w:rsidRDefault="002213DC" w:rsidP="001310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2.4.6. Изменение размера повышающих коэффициентов, установленных медицинским работникам образовательных учреждений, производится при присвоении квалификационной категории со дня присвоения квалификацио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ной </w:t>
      </w:r>
      <w:r w:rsidRPr="00CD6FD3">
        <w:rPr>
          <w:sz w:val="28"/>
          <w:szCs w:val="28"/>
        </w:rPr>
        <w:t>категории</w:t>
      </w:r>
      <w:proofErr w:type="gramStart"/>
      <w:r w:rsidRPr="00CD6FD3">
        <w:rPr>
          <w:sz w:val="28"/>
          <w:szCs w:val="28"/>
        </w:rPr>
        <w:t>.»</w:t>
      </w:r>
      <w:r>
        <w:rPr>
          <w:sz w:val="28"/>
          <w:szCs w:val="28"/>
        </w:rPr>
        <w:t>.</w:t>
      </w:r>
      <w:proofErr w:type="gramEnd"/>
    </w:p>
    <w:p w:rsidR="002213DC" w:rsidRPr="00CD6FD3" w:rsidRDefault="002213DC" w:rsidP="001310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1.2.3. Подраздел 2.4 считать соответственно подраздел</w:t>
      </w:r>
      <w:r w:rsidR="001310BF">
        <w:rPr>
          <w:sz w:val="28"/>
          <w:szCs w:val="28"/>
        </w:rPr>
        <w:t>о</w:t>
      </w:r>
      <w:r>
        <w:rPr>
          <w:sz w:val="28"/>
          <w:szCs w:val="28"/>
        </w:rPr>
        <w:t>м 2.5.</w:t>
      </w:r>
    </w:p>
    <w:p w:rsidR="002213DC" w:rsidRDefault="002213DC" w:rsidP="001310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6FD3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CD6FD3">
        <w:rPr>
          <w:sz w:val="28"/>
          <w:szCs w:val="28"/>
        </w:rPr>
        <w:t>. В абзац</w:t>
      </w:r>
      <w:r>
        <w:rPr>
          <w:sz w:val="28"/>
          <w:szCs w:val="28"/>
        </w:rPr>
        <w:t>е четвертом подпункта 3.5.5 пункта 3.5 раздела 3 «Порядок и условия установления выплат компенсационного характера» цифру «10» зам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нить цифрой «15».</w:t>
      </w:r>
    </w:p>
    <w:p w:rsidR="002213DC" w:rsidRDefault="002213DC" w:rsidP="001310BF">
      <w:pPr>
        <w:tabs>
          <w:tab w:val="left" w:pos="142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1.4.</w:t>
      </w:r>
      <w:r w:rsidRPr="00CD6F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Приложение 1 к Положению дополнить </w:t>
      </w:r>
      <w:r w:rsidR="00BC7D48">
        <w:rPr>
          <w:sz w:val="28"/>
          <w:szCs w:val="28"/>
        </w:rPr>
        <w:t>пунктами</w:t>
      </w:r>
      <w:r>
        <w:rPr>
          <w:sz w:val="28"/>
          <w:szCs w:val="28"/>
        </w:rPr>
        <w:t xml:space="preserve"> </w:t>
      </w:r>
      <w:r w:rsidR="00D1650E">
        <w:rPr>
          <w:sz w:val="28"/>
          <w:szCs w:val="28"/>
        </w:rPr>
        <w:t xml:space="preserve">11, 12 </w:t>
      </w:r>
      <w:r>
        <w:rPr>
          <w:sz w:val="28"/>
          <w:szCs w:val="28"/>
        </w:rPr>
        <w:t>следующего содержания:</w:t>
      </w:r>
    </w:p>
    <w:p w:rsidR="002213DC" w:rsidRPr="00CE77E8" w:rsidRDefault="002213DC" w:rsidP="002213DC">
      <w:pPr>
        <w:tabs>
          <w:tab w:val="left" w:pos="142"/>
        </w:tabs>
        <w:autoSpaceDE w:val="0"/>
        <w:autoSpaceDN w:val="0"/>
        <w:adjustRightInd w:val="0"/>
        <w:ind w:hanging="284"/>
        <w:jc w:val="both"/>
        <w:outlineLvl w:val="1"/>
        <w:rPr>
          <w:sz w:val="28"/>
          <w:szCs w:val="28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515"/>
        <w:gridCol w:w="1101"/>
        <w:gridCol w:w="1103"/>
        <w:gridCol w:w="1103"/>
      </w:tblGrid>
      <w:tr w:rsidR="00BC7D48" w:rsidRPr="00C86189" w:rsidTr="00BC7D48">
        <w:trPr>
          <w:trHeight w:val="431"/>
        </w:trPr>
        <w:tc>
          <w:tcPr>
            <w:tcW w:w="424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BC7D48" w:rsidRPr="00C86189" w:rsidRDefault="00BC7D48" w:rsidP="005726EC">
            <w:pPr>
              <w:jc w:val="center"/>
              <w:rPr>
                <w:color w:val="000000"/>
                <w:sz w:val="28"/>
                <w:szCs w:val="28"/>
              </w:rPr>
            </w:pPr>
            <w:r w:rsidRPr="00C86189">
              <w:rPr>
                <w:color w:val="000000"/>
                <w:sz w:val="28"/>
                <w:szCs w:val="28"/>
              </w:rPr>
              <w:t>11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861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BC7D48" w:rsidRDefault="00BC7D48" w:rsidP="0010525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ПКГ работников «</w:t>
            </w:r>
            <w:proofErr w:type="gramStart"/>
            <w:r w:rsidRPr="00C86189">
              <w:rPr>
                <w:color w:val="000000"/>
                <w:sz w:val="28"/>
                <w:szCs w:val="28"/>
              </w:rPr>
              <w:t>Средний</w:t>
            </w:r>
            <w:proofErr w:type="gramEnd"/>
            <w:r w:rsidRPr="00C86189">
              <w:rPr>
                <w:color w:val="000000"/>
                <w:sz w:val="28"/>
                <w:szCs w:val="28"/>
              </w:rPr>
              <w:t xml:space="preserve"> медицинский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BC7D48" w:rsidRPr="00C86189" w:rsidRDefault="00BC7D48" w:rsidP="00BC7D4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 фармацевтический персонал»:</w:t>
            </w:r>
            <w:r w:rsidRPr="00C86189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71" w:type="pct"/>
            <w:shd w:val="clear" w:color="auto" w:fill="auto"/>
            <w:hideMark/>
          </w:tcPr>
          <w:p w:rsidR="00BC7D48" w:rsidRPr="00C86189" w:rsidRDefault="00BC7D48" w:rsidP="005726EC">
            <w:pPr>
              <w:jc w:val="center"/>
              <w:rPr>
                <w:color w:val="000000"/>
                <w:sz w:val="28"/>
                <w:szCs w:val="28"/>
              </w:rPr>
            </w:pPr>
            <w:r w:rsidRPr="00C8618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72" w:type="pct"/>
            <w:shd w:val="clear" w:color="auto" w:fill="auto"/>
            <w:hideMark/>
          </w:tcPr>
          <w:p w:rsidR="00BC7D48" w:rsidRPr="00C86189" w:rsidRDefault="00BC7D48" w:rsidP="005726EC">
            <w:pPr>
              <w:jc w:val="center"/>
              <w:rPr>
                <w:color w:val="000000"/>
                <w:sz w:val="28"/>
                <w:szCs w:val="28"/>
              </w:rPr>
            </w:pPr>
            <w:r w:rsidRPr="00C8618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72" w:type="pct"/>
            <w:shd w:val="clear" w:color="auto" w:fill="auto"/>
            <w:hideMark/>
          </w:tcPr>
          <w:p w:rsidR="00BC7D48" w:rsidRPr="00C86189" w:rsidRDefault="00BC7D48" w:rsidP="005726EC">
            <w:pPr>
              <w:jc w:val="center"/>
              <w:rPr>
                <w:color w:val="000000"/>
                <w:sz w:val="28"/>
                <w:szCs w:val="28"/>
              </w:rPr>
            </w:pPr>
            <w:r w:rsidRPr="00C8618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C7D48" w:rsidRPr="00C86189" w:rsidTr="00BC7D48">
        <w:trPr>
          <w:trHeight w:val="42"/>
        </w:trPr>
        <w:tc>
          <w:tcPr>
            <w:tcW w:w="424" w:type="pct"/>
            <w:tcBorders>
              <w:bottom w:val="nil"/>
            </w:tcBorders>
            <w:shd w:val="clear" w:color="auto" w:fill="auto"/>
            <w:hideMark/>
          </w:tcPr>
          <w:p w:rsidR="00BC7D48" w:rsidRPr="00C86189" w:rsidRDefault="00BC7D48" w:rsidP="005726EC">
            <w:pPr>
              <w:jc w:val="center"/>
              <w:rPr>
                <w:color w:val="000000"/>
                <w:sz w:val="28"/>
                <w:szCs w:val="28"/>
              </w:rPr>
            </w:pPr>
            <w:r w:rsidRPr="00C86189">
              <w:rPr>
                <w:color w:val="000000"/>
                <w:sz w:val="28"/>
                <w:szCs w:val="28"/>
              </w:rPr>
              <w:t>11.1.</w:t>
            </w:r>
          </w:p>
        </w:tc>
        <w:tc>
          <w:tcPr>
            <w:tcW w:w="2861" w:type="pct"/>
            <w:tcBorders>
              <w:bottom w:val="nil"/>
            </w:tcBorders>
            <w:shd w:val="clear" w:color="auto" w:fill="auto"/>
            <w:hideMark/>
          </w:tcPr>
          <w:p w:rsidR="00BC7D48" w:rsidRPr="00C86189" w:rsidRDefault="00BC7D48" w:rsidP="005726EC">
            <w:pPr>
              <w:rPr>
                <w:color w:val="000000"/>
                <w:sz w:val="28"/>
                <w:szCs w:val="28"/>
              </w:rPr>
            </w:pPr>
            <w:r w:rsidRPr="00C86189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-й</w:t>
            </w:r>
            <w:r w:rsidRPr="00C86189">
              <w:rPr>
                <w:color w:val="000000"/>
                <w:sz w:val="28"/>
                <w:szCs w:val="28"/>
              </w:rPr>
              <w:t xml:space="preserve"> квалификационный уровень: </w:t>
            </w:r>
          </w:p>
        </w:tc>
        <w:tc>
          <w:tcPr>
            <w:tcW w:w="571" w:type="pct"/>
            <w:vMerge w:val="restart"/>
            <w:shd w:val="clear" w:color="auto" w:fill="auto"/>
          </w:tcPr>
          <w:p w:rsidR="00BC7D48" w:rsidRPr="00C86189" w:rsidRDefault="00BC7D48" w:rsidP="005726E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4703</w:t>
            </w:r>
          </w:p>
        </w:tc>
        <w:tc>
          <w:tcPr>
            <w:tcW w:w="572" w:type="pct"/>
            <w:vMerge w:val="restart"/>
            <w:shd w:val="clear" w:color="auto" w:fill="auto"/>
          </w:tcPr>
          <w:p w:rsidR="00BC7D48" w:rsidRPr="00C86189" w:rsidRDefault="00BC7D48" w:rsidP="005726E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4703</w:t>
            </w:r>
          </w:p>
        </w:tc>
        <w:tc>
          <w:tcPr>
            <w:tcW w:w="572" w:type="pct"/>
            <w:vMerge w:val="restart"/>
            <w:shd w:val="clear" w:color="auto" w:fill="auto"/>
          </w:tcPr>
          <w:p w:rsidR="00BC7D48" w:rsidRPr="00C86189" w:rsidRDefault="00BC7D48" w:rsidP="005726E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4703</w:t>
            </w:r>
          </w:p>
        </w:tc>
      </w:tr>
      <w:tr w:rsidR="00BC7D48" w:rsidRPr="00C86189" w:rsidTr="00BC7D48">
        <w:trPr>
          <w:trHeight w:val="42"/>
        </w:trPr>
        <w:tc>
          <w:tcPr>
            <w:tcW w:w="424" w:type="pct"/>
            <w:tcBorders>
              <w:top w:val="nil"/>
            </w:tcBorders>
            <w:shd w:val="clear" w:color="auto" w:fill="auto"/>
            <w:hideMark/>
          </w:tcPr>
          <w:p w:rsidR="00BC7D48" w:rsidRPr="00C86189" w:rsidRDefault="00BC7D48" w:rsidP="005726E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61" w:type="pct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:rsidR="00BC7D48" w:rsidRPr="00C86189" w:rsidRDefault="00BC7D48" w:rsidP="005726EC">
            <w:pPr>
              <w:rPr>
                <w:color w:val="000000"/>
                <w:sz w:val="28"/>
                <w:szCs w:val="28"/>
              </w:rPr>
            </w:pPr>
            <w:r w:rsidRPr="00C86189">
              <w:rPr>
                <w:color w:val="000000"/>
                <w:sz w:val="28"/>
                <w:szCs w:val="28"/>
              </w:rPr>
              <w:t>инструктор по лечебной физкультуре</w:t>
            </w:r>
          </w:p>
        </w:tc>
        <w:tc>
          <w:tcPr>
            <w:tcW w:w="571" w:type="pct"/>
            <w:vMerge/>
          </w:tcPr>
          <w:p w:rsidR="00BC7D48" w:rsidRPr="00C86189" w:rsidRDefault="00BC7D48" w:rsidP="005726E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72" w:type="pct"/>
            <w:vMerge/>
          </w:tcPr>
          <w:p w:rsidR="00BC7D48" w:rsidRPr="00C86189" w:rsidRDefault="00BC7D48" w:rsidP="005726E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72" w:type="pct"/>
            <w:vMerge/>
          </w:tcPr>
          <w:p w:rsidR="00BC7D48" w:rsidRPr="00C86189" w:rsidRDefault="00BC7D48" w:rsidP="005726EC">
            <w:pPr>
              <w:rPr>
                <w:color w:val="000000"/>
                <w:sz w:val="28"/>
                <w:szCs w:val="28"/>
              </w:rPr>
            </w:pPr>
          </w:p>
        </w:tc>
      </w:tr>
      <w:tr w:rsidR="00BC7D48" w:rsidRPr="00C86189" w:rsidTr="00BC7D48">
        <w:trPr>
          <w:trHeight w:val="42"/>
        </w:trPr>
        <w:tc>
          <w:tcPr>
            <w:tcW w:w="424" w:type="pct"/>
            <w:vMerge w:val="restart"/>
            <w:shd w:val="clear" w:color="auto" w:fill="auto"/>
            <w:hideMark/>
          </w:tcPr>
          <w:p w:rsidR="00BC7D48" w:rsidRPr="00C86189" w:rsidRDefault="00BC7D48" w:rsidP="005726EC">
            <w:pPr>
              <w:jc w:val="center"/>
              <w:rPr>
                <w:color w:val="000000"/>
                <w:sz w:val="28"/>
                <w:szCs w:val="28"/>
              </w:rPr>
            </w:pPr>
            <w:r w:rsidRPr="00C86189">
              <w:rPr>
                <w:color w:val="000000"/>
                <w:sz w:val="28"/>
                <w:szCs w:val="28"/>
              </w:rPr>
              <w:t>11.2.</w:t>
            </w:r>
          </w:p>
        </w:tc>
        <w:tc>
          <w:tcPr>
            <w:tcW w:w="2861" w:type="pct"/>
            <w:tcBorders>
              <w:bottom w:val="nil"/>
            </w:tcBorders>
            <w:shd w:val="clear" w:color="auto" w:fill="auto"/>
            <w:hideMark/>
          </w:tcPr>
          <w:p w:rsidR="00BC7D48" w:rsidRPr="00C86189" w:rsidRDefault="00BC7D48" w:rsidP="00BC7D48">
            <w:pPr>
              <w:rPr>
                <w:color w:val="000000"/>
                <w:sz w:val="28"/>
                <w:szCs w:val="28"/>
              </w:rPr>
            </w:pPr>
            <w:r w:rsidRPr="00C86189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-й</w:t>
            </w:r>
            <w:r w:rsidRPr="00C86189">
              <w:rPr>
                <w:color w:val="000000"/>
                <w:sz w:val="28"/>
                <w:szCs w:val="28"/>
              </w:rPr>
              <w:t xml:space="preserve"> квалификационный уровень:  </w:t>
            </w:r>
          </w:p>
        </w:tc>
        <w:tc>
          <w:tcPr>
            <w:tcW w:w="571" w:type="pct"/>
            <w:vMerge w:val="restart"/>
            <w:shd w:val="clear" w:color="auto" w:fill="auto"/>
          </w:tcPr>
          <w:p w:rsidR="00BC7D48" w:rsidRPr="00C86189" w:rsidRDefault="00BC7D48" w:rsidP="005726E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4938</w:t>
            </w:r>
          </w:p>
        </w:tc>
        <w:tc>
          <w:tcPr>
            <w:tcW w:w="572" w:type="pct"/>
            <w:vMerge w:val="restart"/>
            <w:shd w:val="clear" w:color="auto" w:fill="auto"/>
          </w:tcPr>
          <w:p w:rsidR="00BC7D48" w:rsidRPr="00C86189" w:rsidRDefault="00BC7D48" w:rsidP="005726E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4938</w:t>
            </w:r>
          </w:p>
        </w:tc>
        <w:tc>
          <w:tcPr>
            <w:tcW w:w="572" w:type="pct"/>
            <w:vMerge w:val="restart"/>
            <w:shd w:val="clear" w:color="auto" w:fill="auto"/>
          </w:tcPr>
          <w:p w:rsidR="00BC7D48" w:rsidRPr="00C86189" w:rsidRDefault="00BC7D48" w:rsidP="005726E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4938</w:t>
            </w:r>
          </w:p>
        </w:tc>
      </w:tr>
      <w:tr w:rsidR="00BC7D48" w:rsidRPr="00C86189" w:rsidTr="00BC7D48">
        <w:trPr>
          <w:trHeight w:val="42"/>
        </w:trPr>
        <w:tc>
          <w:tcPr>
            <w:tcW w:w="424" w:type="pct"/>
            <w:vMerge/>
            <w:hideMark/>
          </w:tcPr>
          <w:p w:rsidR="00BC7D48" w:rsidRPr="00C86189" w:rsidRDefault="00BC7D48" w:rsidP="005726E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61" w:type="pct"/>
            <w:tcBorders>
              <w:top w:val="nil"/>
              <w:bottom w:val="single" w:sz="4" w:space="0" w:color="auto"/>
            </w:tcBorders>
            <w:shd w:val="clear" w:color="000000" w:fill="FFFFFF"/>
            <w:hideMark/>
          </w:tcPr>
          <w:p w:rsidR="00BC7D48" w:rsidRPr="00C86189" w:rsidRDefault="00BC7D48" w:rsidP="005726EC">
            <w:pPr>
              <w:rPr>
                <w:color w:val="000000"/>
                <w:sz w:val="28"/>
                <w:szCs w:val="28"/>
              </w:rPr>
            </w:pPr>
            <w:r w:rsidRPr="00C86189">
              <w:rPr>
                <w:color w:val="000000"/>
                <w:sz w:val="28"/>
                <w:szCs w:val="28"/>
              </w:rPr>
              <w:t>медицинская сестра диетическая</w:t>
            </w:r>
          </w:p>
        </w:tc>
        <w:tc>
          <w:tcPr>
            <w:tcW w:w="571" w:type="pct"/>
            <w:vMerge/>
          </w:tcPr>
          <w:p w:rsidR="00BC7D48" w:rsidRPr="00C86189" w:rsidRDefault="00BC7D48" w:rsidP="005726E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72" w:type="pct"/>
            <w:vMerge/>
          </w:tcPr>
          <w:p w:rsidR="00BC7D48" w:rsidRPr="00C86189" w:rsidRDefault="00BC7D48" w:rsidP="005726E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72" w:type="pct"/>
            <w:vMerge/>
          </w:tcPr>
          <w:p w:rsidR="00BC7D48" w:rsidRPr="00C86189" w:rsidRDefault="00BC7D48" w:rsidP="005726EC">
            <w:pPr>
              <w:rPr>
                <w:color w:val="000000"/>
                <w:sz w:val="28"/>
                <w:szCs w:val="28"/>
              </w:rPr>
            </w:pPr>
          </w:p>
        </w:tc>
      </w:tr>
      <w:tr w:rsidR="00BC7D48" w:rsidRPr="00C86189" w:rsidTr="00BC7D48">
        <w:trPr>
          <w:trHeight w:val="42"/>
        </w:trPr>
        <w:tc>
          <w:tcPr>
            <w:tcW w:w="424" w:type="pct"/>
            <w:vMerge w:val="restart"/>
            <w:shd w:val="clear" w:color="auto" w:fill="auto"/>
            <w:hideMark/>
          </w:tcPr>
          <w:p w:rsidR="00BC7D48" w:rsidRPr="00C86189" w:rsidRDefault="00BC7D48" w:rsidP="005726EC">
            <w:pPr>
              <w:jc w:val="center"/>
              <w:rPr>
                <w:color w:val="000000"/>
                <w:sz w:val="28"/>
                <w:szCs w:val="28"/>
              </w:rPr>
            </w:pPr>
            <w:r w:rsidRPr="00C86189">
              <w:rPr>
                <w:color w:val="000000"/>
                <w:sz w:val="28"/>
                <w:szCs w:val="28"/>
              </w:rPr>
              <w:t>11.3.</w:t>
            </w:r>
          </w:p>
        </w:tc>
        <w:tc>
          <w:tcPr>
            <w:tcW w:w="2861" w:type="pct"/>
            <w:tcBorders>
              <w:bottom w:val="nil"/>
            </w:tcBorders>
            <w:shd w:val="clear" w:color="auto" w:fill="auto"/>
            <w:hideMark/>
          </w:tcPr>
          <w:p w:rsidR="00BC7D48" w:rsidRPr="00C86189" w:rsidRDefault="00BC7D48" w:rsidP="00BC7D48">
            <w:pPr>
              <w:rPr>
                <w:color w:val="000000"/>
                <w:sz w:val="28"/>
                <w:szCs w:val="28"/>
              </w:rPr>
            </w:pPr>
            <w:r w:rsidRPr="00C86189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-й</w:t>
            </w:r>
            <w:r w:rsidRPr="00C86189">
              <w:rPr>
                <w:color w:val="000000"/>
                <w:sz w:val="28"/>
                <w:szCs w:val="28"/>
              </w:rPr>
              <w:t xml:space="preserve"> квалификационный уровень:   </w:t>
            </w:r>
          </w:p>
        </w:tc>
        <w:tc>
          <w:tcPr>
            <w:tcW w:w="571" w:type="pct"/>
            <w:vMerge w:val="restart"/>
            <w:shd w:val="clear" w:color="auto" w:fill="auto"/>
          </w:tcPr>
          <w:p w:rsidR="00BC7D48" w:rsidRPr="00C86189" w:rsidRDefault="00BC7D48" w:rsidP="005726E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5103</w:t>
            </w:r>
          </w:p>
        </w:tc>
        <w:tc>
          <w:tcPr>
            <w:tcW w:w="572" w:type="pct"/>
            <w:vMerge w:val="restart"/>
            <w:shd w:val="clear" w:color="auto" w:fill="auto"/>
          </w:tcPr>
          <w:p w:rsidR="00BC7D48" w:rsidRPr="00C86189" w:rsidRDefault="00BC7D48" w:rsidP="005726E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5103</w:t>
            </w:r>
          </w:p>
        </w:tc>
        <w:tc>
          <w:tcPr>
            <w:tcW w:w="572" w:type="pct"/>
            <w:vMerge w:val="restart"/>
            <w:shd w:val="clear" w:color="auto" w:fill="auto"/>
          </w:tcPr>
          <w:p w:rsidR="00BC7D48" w:rsidRPr="00C86189" w:rsidRDefault="00BC7D48" w:rsidP="005726E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5103</w:t>
            </w:r>
          </w:p>
        </w:tc>
      </w:tr>
      <w:tr w:rsidR="00BC7D48" w:rsidRPr="00C86189" w:rsidTr="00BC7D48">
        <w:trPr>
          <w:trHeight w:val="341"/>
        </w:trPr>
        <w:tc>
          <w:tcPr>
            <w:tcW w:w="424" w:type="pct"/>
            <w:vMerge/>
            <w:hideMark/>
          </w:tcPr>
          <w:p w:rsidR="00BC7D48" w:rsidRPr="00C86189" w:rsidRDefault="00BC7D48" w:rsidP="005726E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61" w:type="pct"/>
            <w:tcBorders>
              <w:top w:val="nil"/>
              <w:bottom w:val="single" w:sz="4" w:space="0" w:color="auto"/>
            </w:tcBorders>
            <w:shd w:val="clear" w:color="000000" w:fill="FFFFFF"/>
            <w:hideMark/>
          </w:tcPr>
          <w:p w:rsidR="00BC7D48" w:rsidRPr="00C86189" w:rsidRDefault="00BC7D48" w:rsidP="005726EC">
            <w:pPr>
              <w:rPr>
                <w:color w:val="000000"/>
                <w:sz w:val="28"/>
                <w:szCs w:val="28"/>
              </w:rPr>
            </w:pPr>
            <w:r w:rsidRPr="00C86189">
              <w:rPr>
                <w:color w:val="000000"/>
                <w:sz w:val="28"/>
                <w:szCs w:val="28"/>
              </w:rPr>
              <w:t>медицинская сестра, медицинская сестра по физиотерапии, медицинская сестра по ма</w:t>
            </w:r>
            <w:r w:rsidRPr="00C86189">
              <w:rPr>
                <w:color w:val="000000"/>
                <w:sz w:val="28"/>
                <w:szCs w:val="28"/>
              </w:rPr>
              <w:t>с</w:t>
            </w:r>
            <w:r w:rsidRPr="00C86189">
              <w:rPr>
                <w:color w:val="000000"/>
                <w:sz w:val="28"/>
                <w:szCs w:val="28"/>
              </w:rPr>
              <w:t>сажу</w:t>
            </w:r>
          </w:p>
        </w:tc>
        <w:tc>
          <w:tcPr>
            <w:tcW w:w="571" w:type="pct"/>
            <w:vMerge/>
          </w:tcPr>
          <w:p w:rsidR="00BC7D48" w:rsidRPr="00C86189" w:rsidRDefault="00BC7D48" w:rsidP="005726E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72" w:type="pct"/>
            <w:vMerge/>
          </w:tcPr>
          <w:p w:rsidR="00BC7D48" w:rsidRPr="00C86189" w:rsidRDefault="00BC7D48" w:rsidP="005726E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72" w:type="pct"/>
            <w:vMerge/>
          </w:tcPr>
          <w:p w:rsidR="00BC7D48" w:rsidRPr="00C86189" w:rsidRDefault="00BC7D48" w:rsidP="005726EC">
            <w:pPr>
              <w:rPr>
                <w:color w:val="000000"/>
                <w:sz w:val="28"/>
                <w:szCs w:val="28"/>
              </w:rPr>
            </w:pPr>
          </w:p>
        </w:tc>
      </w:tr>
      <w:tr w:rsidR="00BC7D48" w:rsidRPr="00C86189" w:rsidTr="00BC7D48">
        <w:trPr>
          <w:trHeight w:val="42"/>
        </w:trPr>
        <w:tc>
          <w:tcPr>
            <w:tcW w:w="424" w:type="pct"/>
            <w:vMerge w:val="restart"/>
            <w:shd w:val="clear" w:color="auto" w:fill="auto"/>
            <w:hideMark/>
          </w:tcPr>
          <w:p w:rsidR="00BC7D48" w:rsidRPr="00C86189" w:rsidRDefault="00BC7D48" w:rsidP="005726EC">
            <w:pPr>
              <w:jc w:val="center"/>
              <w:rPr>
                <w:color w:val="000000"/>
                <w:sz w:val="28"/>
                <w:szCs w:val="28"/>
              </w:rPr>
            </w:pPr>
            <w:r w:rsidRPr="00C86189">
              <w:rPr>
                <w:color w:val="000000"/>
                <w:sz w:val="28"/>
                <w:szCs w:val="28"/>
              </w:rPr>
              <w:t>11.4.</w:t>
            </w:r>
          </w:p>
        </w:tc>
        <w:tc>
          <w:tcPr>
            <w:tcW w:w="2861" w:type="pct"/>
            <w:tcBorders>
              <w:bottom w:val="nil"/>
            </w:tcBorders>
            <w:shd w:val="clear" w:color="auto" w:fill="auto"/>
            <w:hideMark/>
          </w:tcPr>
          <w:p w:rsidR="00BC7D48" w:rsidRPr="00C86189" w:rsidRDefault="00BC7D48" w:rsidP="00105258">
            <w:pPr>
              <w:rPr>
                <w:color w:val="000000"/>
                <w:sz w:val="28"/>
                <w:szCs w:val="28"/>
              </w:rPr>
            </w:pPr>
            <w:r w:rsidRPr="00C86189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>-й</w:t>
            </w:r>
            <w:r w:rsidRPr="00C86189">
              <w:rPr>
                <w:color w:val="000000"/>
                <w:sz w:val="28"/>
                <w:szCs w:val="28"/>
              </w:rPr>
              <w:t xml:space="preserve"> квалификационный уровень: </w:t>
            </w:r>
          </w:p>
        </w:tc>
        <w:tc>
          <w:tcPr>
            <w:tcW w:w="571" w:type="pct"/>
            <w:vMerge w:val="restart"/>
            <w:shd w:val="clear" w:color="auto" w:fill="auto"/>
          </w:tcPr>
          <w:p w:rsidR="00BC7D48" w:rsidRPr="00C86189" w:rsidRDefault="00BC7D48" w:rsidP="005726E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5408</w:t>
            </w:r>
          </w:p>
        </w:tc>
        <w:tc>
          <w:tcPr>
            <w:tcW w:w="572" w:type="pct"/>
            <w:vMerge w:val="restart"/>
            <w:shd w:val="clear" w:color="auto" w:fill="auto"/>
          </w:tcPr>
          <w:p w:rsidR="00BC7D48" w:rsidRPr="00C86189" w:rsidRDefault="00BC7D48" w:rsidP="005726E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5408</w:t>
            </w:r>
          </w:p>
        </w:tc>
        <w:tc>
          <w:tcPr>
            <w:tcW w:w="572" w:type="pct"/>
            <w:vMerge w:val="restart"/>
            <w:shd w:val="clear" w:color="auto" w:fill="auto"/>
          </w:tcPr>
          <w:p w:rsidR="00BC7D48" w:rsidRPr="00C86189" w:rsidRDefault="00BC7D48" w:rsidP="005726E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5408</w:t>
            </w:r>
          </w:p>
        </w:tc>
      </w:tr>
      <w:tr w:rsidR="00BC7D48" w:rsidRPr="00C86189" w:rsidTr="00BC7D48">
        <w:trPr>
          <w:trHeight w:val="42"/>
        </w:trPr>
        <w:tc>
          <w:tcPr>
            <w:tcW w:w="424" w:type="pct"/>
            <w:vMerge/>
            <w:hideMark/>
          </w:tcPr>
          <w:p w:rsidR="00BC7D48" w:rsidRPr="00C86189" w:rsidRDefault="00BC7D48" w:rsidP="005726E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61" w:type="pct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:rsidR="00BC7D48" w:rsidRPr="00C86189" w:rsidRDefault="00BC7D48" w:rsidP="005726EC">
            <w:pPr>
              <w:rPr>
                <w:color w:val="000000"/>
                <w:sz w:val="28"/>
                <w:szCs w:val="28"/>
              </w:rPr>
            </w:pPr>
            <w:r w:rsidRPr="00C86189">
              <w:rPr>
                <w:color w:val="000000"/>
                <w:sz w:val="28"/>
                <w:szCs w:val="28"/>
              </w:rPr>
              <w:t>зубной врач</w:t>
            </w:r>
          </w:p>
        </w:tc>
        <w:tc>
          <w:tcPr>
            <w:tcW w:w="571" w:type="pct"/>
            <w:vMerge/>
          </w:tcPr>
          <w:p w:rsidR="00BC7D48" w:rsidRPr="00C86189" w:rsidRDefault="00BC7D48" w:rsidP="005726E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72" w:type="pct"/>
            <w:vMerge/>
          </w:tcPr>
          <w:p w:rsidR="00BC7D48" w:rsidRPr="00C86189" w:rsidRDefault="00BC7D48" w:rsidP="005726E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72" w:type="pct"/>
            <w:vMerge/>
          </w:tcPr>
          <w:p w:rsidR="00BC7D48" w:rsidRPr="00C86189" w:rsidRDefault="00BC7D48" w:rsidP="005726EC">
            <w:pPr>
              <w:rPr>
                <w:color w:val="000000"/>
                <w:sz w:val="28"/>
                <w:szCs w:val="28"/>
              </w:rPr>
            </w:pPr>
          </w:p>
        </w:tc>
      </w:tr>
      <w:tr w:rsidR="00BC7D48" w:rsidRPr="00C86189" w:rsidTr="00BC7D48">
        <w:trPr>
          <w:trHeight w:val="42"/>
        </w:trPr>
        <w:tc>
          <w:tcPr>
            <w:tcW w:w="424" w:type="pct"/>
            <w:vMerge w:val="restart"/>
            <w:shd w:val="clear" w:color="auto" w:fill="auto"/>
            <w:hideMark/>
          </w:tcPr>
          <w:p w:rsidR="00BC7D48" w:rsidRPr="00C86189" w:rsidRDefault="00BC7D48" w:rsidP="005726EC">
            <w:pPr>
              <w:jc w:val="center"/>
              <w:rPr>
                <w:color w:val="000000"/>
                <w:sz w:val="28"/>
                <w:szCs w:val="28"/>
              </w:rPr>
            </w:pPr>
            <w:r w:rsidRPr="00C86189">
              <w:rPr>
                <w:color w:val="000000"/>
                <w:sz w:val="28"/>
                <w:szCs w:val="28"/>
              </w:rPr>
              <w:t>11.5.</w:t>
            </w:r>
          </w:p>
        </w:tc>
        <w:tc>
          <w:tcPr>
            <w:tcW w:w="2861" w:type="pct"/>
            <w:tcBorders>
              <w:bottom w:val="nil"/>
            </w:tcBorders>
            <w:shd w:val="clear" w:color="auto" w:fill="auto"/>
            <w:hideMark/>
          </w:tcPr>
          <w:p w:rsidR="00BC7D48" w:rsidRPr="00C86189" w:rsidRDefault="00BC7D48" w:rsidP="00105258">
            <w:pPr>
              <w:rPr>
                <w:color w:val="000000"/>
                <w:sz w:val="28"/>
                <w:szCs w:val="28"/>
              </w:rPr>
            </w:pPr>
            <w:r w:rsidRPr="00C86189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>-й</w:t>
            </w:r>
            <w:r w:rsidRPr="00C86189">
              <w:rPr>
                <w:color w:val="000000"/>
                <w:sz w:val="28"/>
                <w:szCs w:val="28"/>
              </w:rPr>
              <w:t xml:space="preserve"> квалификационный уровень: </w:t>
            </w:r>
          </w:p>
        </w:tc>
        <w:tc>
          <w:tcPr>
            <w:tcW w:w="571" w:type="pct"/>
            <w:vMerge w:val="restart"/>
            <w:shd w:val="clear" w:color="auto" w:fill="auto"/>
          </w:tcPr>
          <w:p w:rsidR="00BC7D48" w:rsidRPr="00C86189" w:rsidRDefault="00BC7D48" w:rsidP="005726E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5526</w:t>
            </w:r>
          </w:p>
        </w:tc>
        <w:tc>
          <w:tcPr>
            <w:tcW w:w="572" w:type="pct"/>
            <w:vMerge w:val="restart"/>
            <w:shd w:val="clear" w:color="auto" w:fill="auto"/>
          </w:tcPr>
          <w:p w:rsidR="00BC7D48" w:rsidRPr="00C86189" w:rsidRDefault="00BC7D48" w:rsidP="005726E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5526</w:t>
            </w:r>
          </w:p>
        </w:tc>
        <w:tc>
          <w:tcPr>
            <w:tcW w:w="572" w:type="pct"/>
            <w:vMerge w:val="restart"/>
            <w:shd w:val="clear" w:color="auto" w:fill="auto"/>
          </w:tcPr>
          <w:p w:rsidR="00BC7D48" w:rsidRPr="00C86189" w:rsidRDefault="00BC7D48" w:rsidP="005726E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5526</w:t>
            </w:r>
          </w:p>
        </w:tc>
      </w:tr>
      <w:tr w:rsidR="00BC7D48" w:rsidRPr="00C86189" w:rsidTr="00BC7D48">
        <w:trPr>
          <w:trHeight w:val="42"/>
        </w:trPr>
        <w:tc>
          <w:tcPr>
            <w:tcW w:w="424" w:type="pct"/>
            <w:vMerge/>
            <w:hideMark/>
          </w:tcPr>
          <w:p w:rsidR="00BC7D48" w:rsidRPr="00C86189" w:rsidRDefault="00BC7D48" w:rsidP="005726E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61" w:type="pct"/>
            <w:tcBorders>
              <w:top w:val="nil"/>
            </w:tcBorders>
            <w:shd w:val="clear" w:color="auto" w:fill="auto"/>
            <w:hideMark/>
          </w:tcPr>
          <w:p w:rsidR="00BC7D48" w:rsidRPr="00C86189" w:rsidRDefault="00BC7D48" w:rsidP="005726EC">
            <w:pPr>
              <w:rPr>
                <w:color w:val="000000"/>
                <w:sz w:val="28"/>
                <w:szCs w:val="28"/>
              </w:rPr>
            </w:pPr>
            <w:r w:rsidRPr="00C86189">
              <w:rPr>
                <w:color w:val="000000"/>
                <w:sz w:val="28"/>
                <w:szCs w:val="28"/>
              </w:rPr>
              <w:t>старшая медицинская сестра</w:t>
            </w:r>
          </w:p>
        </w:tc>
        <w:tc>
          <w:tcPr>
            <w:tcW w:w="571" w:type="pct"/>
            <w:vMerge/>
          </w:tcPr>
          <w:p w:rsidR="00BC7D48" w:rsidRPr="00C86189" w:rsidRDefault="00BC7D48" w:rsidP="005726E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72" w:type="pct"/>
            <w:vMerge/>
          </w:tcPr>
          <w:p w:rsidR="00BC7D48" w:rsidRPr="00C86189" w:rsidRDefault="00BC7D48" w:rsidP="005726E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72" w:type="pct"/>
            <w:vMerge/>
          </w:tcPr>
          <w:p w:rsidR="00BC7D48" w:rsidRPr="00C86189" w:rsidRDefault="00BC7D48" w:rsidP="005726EC">
            <w:pPr>
              <w:rPr>
                <w:color w:val="000000"/>
                <w:sz w:val="28"/>
                <w:szCs w:val="28"/>
              </w:rPr>
            </w:pPr>
          </w:p>
        </w:tc>
      </w:tr>
      <w:tr w:rsidR="00BC7D48" w:rsidRPr="00C86189" w:rsidTr="00BC7D48">
        <w:trPr>
          <w:trHeight w:val="42"/>
        </w:trPr>
        <w:tc>
          <w:tcPr>
            <w:tcW w:w="424" w:type="pct"/>
            <w:shd w:val="clear" w:color="auto" w:fill="auto"/>
            <w:hideMark/>
          </w:tcPr>
          <w:p w:rsidR="00BC7D48" w:rsidRPr="00C86189" w:rsidRDefault="00BC7D48" w:rsidP="005726EC">
            <w:pPr>
              <w:jc w:val="center"/>
              <w:rPr>
                <w:color w:val="000000"/>
                <w:sz w:val="28"/>
                <w:szCs w:val="28"/>
              </w:rPr>
            </w:pPr>
            <w:r w:rsidRPr="00C86189">
              <w:rPr>
                <w:color w:val="000000"/>
                <w:sz w:val="28"/>
                <w:szCs w:val="28"/>
              </w:rPr>
              <w:t>12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861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BC7D48" w:rsidRPr="00C86189" w:rsidRDefault="00BC7D48" w:rsidP="005726E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ПКГ «</w:t>
            </w:r>
            <w:r w:rsidRPr="00C86189">
              <w:rPr>
                <w:color w:val="000000"/>
                <w:sz w:val="28"/>
                <w:szCs w:val="28"/>
              </w:rPr>
              <w:t>Врачи и провизоры</w:t>
            </w:r>
            <w:r>
              <w:rPr>
                <w:color w:val="000000"/>
                <w:sz w:val="28"/>
                <w:szCs w:val="28"/>
              </w:rPr>
              <w:t>»:</w:t>
            </w:r>
          </w:p>
        </w:tc>
        <w:tc>
          <w:tcPr>
            <w:tcW w:w="571" w:type="pct"/>
            <w:shd w:val="clear" w:color="auto" w:fill="auto"/>
            <w:hideMark/>
          </w:tcPr>
          <w:p w:rsidR="00BC7D48" w:rsidRPr="00C86189" w:rsidRDefault="00BC7D48" w:rsidP="005726EC">
            <w:pPr>
              <w:rPr>
                <w:color w:val="000000"/>
                <w:sz w:val="28"/>
                <w:szCs w:val="28"/>
              </w:rPr>
            </w:pPr>
            <w:r w:rsidRPr="00C8618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72" w:type="pct"/>
            <w:shd w:val="clear" w:color="auto" w:fill="auto"/>
            <w:hideMark/>
          </w:tcPr>
          <w:p w:rsidR="00BC7D48" w:rsidRPr="00C86189" w:rsidRDefault="00BC7D48" w:rsidP="005726EC">
            <w:pPr>
              <w:rPr>
                <w:color w:val="000000"/>
                <w:sz w:val="28"/>
                <w:szCs w:val="28"/>
              </w:rPr>
            </w:pPr>
            <w:r w:rsidRPr="00C8618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72" w:type="pct"/>
            <w:shd w:val="clear" w:color="auto" w:fill="auto"/>
            <w:hideMark/>
          </w:tcPr>
          <w:p w:rsidR="00BC7D48" w:rsidRPr="00C86189" w:rsidRDefault="00BC7D48" w:rsidP="005726EC">
            <w:pPr>
              <w:rPr>
                <w:color w:val="000000"/>
                <w:sz w:val="28"/>
                <w:szCs w:val="28"/>
              </w:rPr>
            </w:pPr>
            <w:r w:rsidRPr="00C8618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C7D48" w:rsidRPr="00C86189" w:rsidTr="00BC7D48">
        <w:trPr>
          <w:trHeight w:val="42"/>
        </w:trPr>
        <w:tc>
          <w:tcPr>
            <w:tcW w:w="424" w:type="pct"/>
            <w:vMerge w:val="restart"/>
            <w:shd w:val="clear" w:color="auto" w:fill="auto"/>
            <w:hideMark/>
          </w:tcPr>
          <w:p w:rsidR="00BC7D48" w:rsidRPr="00C86189" w:rsidRDefault="00BC7D48" w:rsidP="005726E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12.1.</w:t>
            </w:r>
          </w:p>
        </w:tc>
        <w:tc>
          <w:tcPr>
            <w:tcW w:w="2861" w:type="pct"/>
            <w:tcBorders>
              <w:bottom w:val="nil"/>
            </w:tcBorders>
            <w:shd w:val="clear" w:color="auto" w:fill="auto"/>
            <w:hideMark/>
          </w:tcPr>
          <w:p w:rsidR="00BC7D48" w:rsidRPr="00C86189" w:rsidRDefault="00BC7D48" w:rsidP="005726EC">
            <w:pPr>
              <w:rPr>
                <w:color w:val="000000"/>
                <w:sz w:val="28"/>
                <w:szCs w:val="28"/>
              </w:rPr>
            </w:pPr>
            <w:r w:rsidRPr="00C86189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-й</w:t>
            </w:r>
            <w:r w:rsidRPr="00C86189">
              <w:rPr>
                <w:color w:val="000000"/>
                <w:sz w:val="28"/>
                <w:szCs w:val="28"/>
              </w:rPr>
              <w:t xml:space="preserve"> квалификационный уровень: </w:t>
            </w:r>
          </w:p>
        </w:tc>
        <w:tc>
          <w:tcPr>
            <w:tcW w:w="571" w:type="pct"/>
            <w:vMerge w:val="restart"/>
            <w:shd w:val="clear" w:color="auto" w:fill="auto"/>
          </w:tcPr>
          <w:p w:rsidR="00BC7D48" w:rsidRPr="00C86189" w:rsidRDefault="00BC7D48" w:rsidP="005726E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5645</w:t>
            </w:r>
          </w:p>
        </w:tc>
        <w:tc>
          <w:tcPr>
            <w:tcW w:w="572" w:type="pct"/>
            <w:vMerge w:val="restart"/>
            <w:shd w:val="clear" w:color="auto" w:fill="auto"/>
          </w:tcPr>
          <w:p w:rsidR="00BC7D48" w:rsidRPr="00C86189" w:rsidRDefault="00BC7D48" w:rsidP="005726E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5645</w:t>
            </w:r>
          </w:p>
        </w:tc>
        <w:tc>
          <w:tcPr>
            <w:tcW w:w="572" w:type="pct"/>
            <w:vMerge w:val="restart"/>
            <w:shd w:val="clear" w:color="auto" w:fill="auto"/>
          </w:tcPr>
          <w:p w:rsidR="00BC7D48" w:rsidRPr="00C86189" w:rsidRDefault="00BC7D48" w:rsidP="005726E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5645</w:t>
            </w:r>
          </w:p>
        </w:tc>
      </w:tr>
      <w:tr w:rsidR="00BC7D48" w:rsidRPr="00C86189" w:rsidTr="00BC7D48">
        <w:trPr>
          <w:trHeight w:val="42"/>
        </w:trPr>
        <w:tc>
          <w:tcPr>
            <w:tcW w:w="424" w:type="pct"/>
            <w:vMerge/>
            <w:hideMark/>
          </w:tcPr>
          <w:p w:rsidR="00BC7D48" w:rsidRPr="00C86189" w:rsidRDefault="00BC7D48" w:rsidP="005726E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61" w:type="pct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:rsidR="00BC7D48" w:rsidRPr="00C86189" w:rsidRDefault="00BC7D48" w:rsidP="005726EC">
            <w:pPr>
              <w:rPr>
                <w:color w:val="000000"/>
                <w:sz w:val="28"/>
                <w:szCs w:val="28"/>
              </w:rPr>
            </w:pPr>
            <w:r w:rsidRPr="00C86189">
              <w:rPr>
                <w:color w:val="000000"/>
                <w:sz w:val="28"/>
                <w:szCs w:val="28"/>
              </w:rPr>
              <w:t>врач-стажер</w:t>
            </w:r>
          </w:p>
        </w:tc>
        <w:tc>
          <w:tcPr>
            <w:tcW w:w="571" w:type="pct"/>
            <w:vMerge/>
          </w:tcPr>
          <w:p w:rsidR="00BC7D48" w:rsidRPr="00C86189" w:rsidRDefault="00BC7D48" w:rsidP="005726E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72" w:type="pct"/>
            <w:vMerge/>
          </w:tcPr>
          <w:p w:rsidR="00BC7D48" w:rsidRPr="00C86189" w:rsidRDefault="00BC7D48" w:rsidP="005726E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72" w:type="pct"/>
            <w:vMerge/>
          </w:tcPr>
          <w:p w:rsidR="00BC7D48" w:rsidRPr="00C86189" w:rsidRDefault="00BC7D48" w:rsidP="005726EC">
            <w:pPr>
              <w:rPr>
                <w:color w:val="000000"/>
                <w:sz w:val="28"/>
                <w:szCs w:val="28"/>
              </w:rPr>
            </w:pPr>
          </w:p>
        </w:tc>
      </w:tr>
      <w:tr w:rsidR="00BC7D48" w:rsidRPr="00C86189" w:rsidTr="00BC7D48">
        <w:trPr>
          <w:trHeight w:val="42"/>
        </w:trPr>
        <w:tc>
          <w:tcPr>
            <w:tcW w:w="424" w:type="pct"/>
            <w:vMerge w:val="restart"/>
            <w:shd w:val="clear" w:color="auto" w:fill="auto"/>
            <w:hideMark/>
          </w:tcPr>
          <w:p w:rsidR="00BC7D48" w:rsidRPr="00C86189" w:rsidRDefault="00BC7D48" w:rsidP="005726E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12.2.</w:t>
            </w:r>
          </w:p>
        </w:tc>
        <w:tc>
          <w:tcPr>
            <w:tcW w:w="2861" w:type="pct"/>
            <w:tcBorders>
              <w:bottom w:val="nil"/>
            </w:tcBorders>
            <w:shd w:val="clear" w:color="auto" w:fill="auto"/>
            <w:hideMark/>
          </w:tcPr>
          <w:p w:rsidR="00BC7D48" w:rsidRPr="00C86189" w:rsidRDefault="00BC7D48" w:rsidP="005726EC">
            <w:pPr>
              <w:rPr>
                <w:color w:val="000000"/>
                <w:sz w:val="28"/>
                <w:szCs w:val="28"/>
              </w:rPr>
            </w:pPr>
            <w:r w:rsidRPr="00C86189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-й</w:t>
            </w:r>
            <w:r w:rsidRPr="00C86189">
              <w:rPr>
                <w:color w:val="000000"/>
                <w:sz w:val="28"/>
                <w:szCs w:val="28"/>
              </w:rPr>
              <w:t xml:space="preserve"> квалификационный уровень: </w:t>
            </w:r>
          </w:p>
        </w:tc>
        <w:tc>
          <w:tcPr>
            <w:tcW w:w="571" w:type="pct"/>
            <w:vMerge w:val="restart"/>
            <w:shd w:val="clear" w:color="auto" w:fill="auto"/>
          </w:tcPr>
          <w:p w:rsidR="00BC7D48" w:rsidRPr="00C86189" w:rsidRDefault="00BC7D48" w:rsidP="005726E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6209</w:t>
            </w:r>
          </w:p>
        </w:tc>
        <w:tc>
          <w:tcPr>
            <w:tcW w:w="572" w:type="pct"/>
            <w:vMerge w:val="restart"/>
            <w:shd w:val="clear" w:color="auto" w:fill="auto"/>
          </w:tcPr>
          <w:p w:rsidR="00BC7D48" w:rsidRPr="00C86189" w:rsidRDefault="00BC7D48" w:rsidP="005726E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6209</w:t>
            </w:r>
          </w:p>
        </w:tc>
        <w:tc>
          <w:tcPr>
            <w:tcW w:w="572" w:type="pct"/>
            <w:vMerge w:val="restart"/>
            <w:shd w:val="clear" w:color="auto" w:fill="auto"/>
          </w:tcPr>
          <w:p w:rsidR="00BC7D48" w:rsidRPr="00C86189" w:rsidRDefault="00BC7D48" w:rsidP="005726E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6209</w:t>
            </w:r>
          </w:p>
        </w:tc>
      </w:tr>
      <w:tr w:rsidR="00BC7D48" w:rsidRPr="00C86189" w:rsidTr="00BC7D48">
        <w:trPr>
          <w:trHeight w:val="42"/>
        </w:trPr>
        <w:tc>
          <w:tcPr>
            <w:tcW w:w="424" w:type="pct"/>
            <w:vMerge/>
            <w:hideMark/>
          </w:tcPr>
          <w:p w:rsidR="00BC7D48" w:rsidRPr="00C86189" w:rsidRDefault="00BC7D48" w:rsidP="005726E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61" w:type="pct"/>
            <w:tcBorders>
              <w:top w:val="nil"/>
            </w:tcBorders>
            <w:shd w:val="clear" w:color="auto" w:fill="auto"/>
            <w:hideMark/>
          </w:tcPr>
          <w:p w:rsidR="00BC7D48" w:rsidRPr="00C86189" w:rsidRDefault="00BC7D48" w:rsidP="005726EC">
            <w:pPr>
              <w:rPr>
                <w:color w:val="000000"/>
                <w:sz w:val="28"/>
                <w:szCs w:val="28"/>
              </w:rPr>
            </w:pPr>
            <w:r w:rsidRPr="00C86189">
              <w:rPr>
                <w:color w:val="000000"/>
                <w:sz w:val="28"/>
                <w:szCs w:val="28"/>
              </w:rPr>
              <w:t>врач-специалист</w:t>
            </w:r>
          </w:p>
        </w:tc>
        <w:tc>
          <w:tcPr>
            <w:tcW w:w="571" w:type="pct"/>
            <w:vMerge/>
          </w:tcPr>
          <w:p w:rsidR="00BC7D48" w:rsidRPr="00C86189" w:rsidRDefault="00BC7D48" w:rsidP="005726E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72" w:type="pct"/>
            <w:vMerge/>
          </w:tcPr>
          <w:p w:rsidR="00BC7D48" w:rsidRPr="00C86189" w:rsidRDefault="00BC7D48" w:rsidP="005726E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72" w:type="pct"/>
            <w:vMerge/>
          </w:tcPr>
          <w:p w:rsidR="00BC7D48" w:rsidRPr="00C86189" w:rsidRDefault="00BC7D48" w:rsidP="005726EC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2213DC" w:rsidRPr="00BC433B" w:rsidRDefault="002213DC" w:rsidP="002213D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213DC" w:rsidRPr="006551F9" w:rsidRDefault="002213DC" w:rsidP="00105258">
      <w:pPr>
        <w:pStyle w:val="ConsPlusNormal"/>
        <w:widowControl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1F9">
        <w:rPr>
          <w:rFonts w:ascii="Times New Roman" w:hAnsi="Times New Roman" w:cs="Times New Roman"/>
          <w:sz w:val="28"/>
          <w:szCs w:val="28"/>
        </w:rPr>
        <w:t xml:space="preserve">2. Опубликовать настоящее решение в </w:t>
      </w:r>
      <w:r w:rsidR="00105258">
        <w:rPr>
          <w:rFonts w:ascii="Times New Roman" w:hAnsi="Times New Roman" w:cs="Times New Roman"/>
          <w:sz w:val="28"/>
          <w:szCs w:val="28"/>
        </w:rPr>
        <w:t xml:space="preserve">официальных </w:t>
      </w:r>
      <w:r w:rsidRPr="006551F9">
        <w:rPr>
          <w:rFonts w:ascii="Times New Roman" w:hAnsi="Times New Roman" w:cs="Times New Roman"/>
          <w:sz w:val="28"/>
          <w:szCs w:val="28"/>
        </w:rPr>
        <w:t>средствах массовой информации в установленном порядке.</w:t>
      </w:r>
    </w:p>
    <w:p w:rsidR="00E47A33" w:rsidRDefault="00E47A33" w:rsidP="00E47A3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Признать утратившими силу решения Волгоградской городской Думы:</w:t>
      </w:r>
    </w:p>
    <w:p w:rsidR="00E47A33" w:rsidRDefault="00E47A33" w:rsidP="00E47A3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07.09.2011 № 49/1512 «Об оплате </w:t>
      </w:r>
      <w:proofErr w:type="gramStart"/>
      <w:r>
        <w:rPr>
          <w:rFonts w:ascii="Times New Roman" w:hAnsi="Times New Roman" w:cs="Times New Roman"/>
          <w:sz w:val="28"/>
          <w:szCs w:val="28"/>
        </w:rPr>
        <w:t>труда работников муниципальных учреждений здравоохранения Волгограда</w:t>
      </w:r>
      <w:proofErr w:type="gramEnd"/>
      <w:r>
        <w:rPr>
          <w:rFonts w:ascii="Times New Roman" w:hAnsi="Times New Roman" w:cs="Times New Roman"/>
          <w:sz w:val="28"/>
          <w:szCs w:val="28"/>
        </w:rPr>
        <w:t>»;</w:t>
      </w:r>
    </w:p>
    <w:p w:rsidR="00E47A33" w:rsidRPr="006551F9" w:rsidRDefault="00E47A33" w:rsidP="00E47A3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23.12.2011 № 56/1667 «О внесении изменений в решение Волгогра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ской городской Думы от 07.09.2011 № 49/1512 «Об оплате </w:t>
      </w:r>
      <w:proofErr w:type="gramStart"/>
      <w:r>
        <w:rPr>
          <w:rFonts w:ascii="Times New Roman" w:hAnsi="Times New Roman" w:cs="Times New Roman"/>
          <w:sz w:val="28"/>
          <w:szCs w:val="28"/>
        </w:rPr>
        <w:t>труда работников муниципальных учреждений здравоохранения Волгограда</w:t>
      </w:r>
      <w:proofErr w:type="gramEnd"/>
      <w:r>
        <w:rPr>
          <w:rFonts w:ascii="Times New Roman" w:hAnsi="Times New Roman" w:cs="Times New Roman"/>
          <w:sz w:val="28"/>
          <w:szCs w:val="28"/>
        </w:rPr>
        <w:t>».</w:t>
      </w:r>
    </w:p>
    <w:p w:rsidR="002213DC" w:rsidRDefault="00E47A33" w:rsidP="0010525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213DC" w:rsidRPr="006551F9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его официального опубл</w:t>
      </w:r>
      <w:r w:rsidR="002213DC" w:rsidRPr="006551F9">
        <w:rPr>
          <w:rFonts w:ascii="Times New Roman" w:hAnsi="Times New Roman" w:cs="Times New Roman"/>
          <w:sz w:val="28"/>
          <w:szCs w:val="28"/>
        </w:rPr>
        <w:t>и</w:t>
      </w:r>
      <w:r w:rsidR="002213DC" w:rsidRPr="006551F9">
        <w:rPr>
          <w:rFonts w:ascii="Times New Roman" w:hAnsi="Times New Roman" w:cs="Times New Roman"/>
          <w:sz w:val="28"/>
          <w:szCs w:val="28"/>
        </w:rPr>
        <w:t>кования и р</w:t>
      </w:r>
      <w:r w:rsidR="002213DC">
        <w:rPr>
          <w:rFonts w:ascii="Times New Roman" w:hAnsi="Times New Roman" w:cs="Times New Roman"/>
          <w:sz w:val="28"/>
          <w:szCs w:val="28"/>
        </w:rPr>
        <w:t>аспространяет свое действие на права и обязанности</w:t>
      </w:r>
      <w:r w:rsidR="002213DC" w:rsidRPr="006551F9">
        <w:rPr>
          <w:rFonts w:ascii="Times New Roman" w:hAnsi="Times New Roman" w:cs="Times New Roman"/>
          <w:sz w:val="28"/>
          <w:szCs w:val="28"/>
        </w:rPr>
        <w:t>, возникшие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213DC" w:rsidRPr="006551F9">
        <w:rPr>
          <w:rFonts w:ascii="Times New Roman" w:hAnsi="Times New Roman" w:cs="Times New Roman"/>
          <w:sz w:val="28"/>
          <w:szCs w:val="28"/>
        </w:rPr>
        <w:t xml:space="preserve"> с 01 сентября 2013 г.</w:t>
      </w:r>
    </w:p>
    <w:p w:rsidR="002213DC" w:rsidRPr="006551F9" w:rsidRDefault="002213DC" w:rsidP="00105258">
      <w:pPr>
        <w:pStyle w:val="ConsPlusNormal"/>
        <w:widowControl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Pr="006551F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551F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551F9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</w:t>
      </w:r>
      <w:proofErr w:type="spellStart"/>
      <w:r w:rsidR="00BC7D48">
        <w:rPr>
          <w:rFonts w:ascii="Times New Roman" w:hAnsi="Times New Roman" w:cs="Times New Roman"/>
          <w:sz w:val="28"/>
          <w:szCs w:val="28"/>
        </w:rPr>
        <w:t>В</w:t>
      </w:r>
      <w:r w:rsidRPr="006551F9">
        <w:rPr>
          <w:rFonts w:ascii="Times New Roman" w:hAnsi="Times New Roman" w:cs="Times New Roman"/>
          <w:sz w:val="28"/>
          <w:szCs w:val="28"/>
        </w:rPr>
        <w:t>.</w:t>
      </w:r>
      <w:r w:rsidR="00BC7D48">
        <w:rPr>
          <w:rFonts w:ascii="Times New Roman" w:hAnsi="Times New Roman" w:cs="Times New Roman"/>
          <w:sz w:val="28"/>
          <w:szCs w:val="28"/>
        </w:rPr>
        <w:t>В</w:t>
      </w:r>
      <w:r w:rsidRPr="006551F9">
        <w:rPr>
          <w:rFonts w:ascii="Times New Roman" w:hAnsi="Times New Roman" w:cs="Times New Roman"/>
          <w:sz w:val="28"/>
          <w:szCs w:val="28"/>
        </w:rPr>
        <w:t>.Ко</w:t>
      </w:r>
      <w:r w:rsidR="00E47A33">
        <w:rPr>
          <w:rFonts w:ascii="Times New Roman" w:hAnsi="Times New Roman" w:cs="Times New Roman"/>
          <w:sz w:val="28"/>
          <w:szCs w:val="28"/>
        </w:rPr>
        <w:t>лесникова</w:t>
      </w:r>
      <w:proofErr w:type="spellEnd"/>
      <w:r w:rsidRPr="006551F9">
        <w:rPr>
          <w:rFonts w:ascii="Times New Roman" w:hAnsi="Times New Roman" w:cs="Times New Roman"/>
          <w:sz w:val="28"/>
          <w:szCs w:val="28"/>
        </w:rPr>
        <w:t xml:space="preserve"> – заместителя </w:t>
      </w:r>
      <w:r w:rsidR="00E47A33">
        <w:rPr>
          <w:rFonts w:ascii="Times New Roman" w:hAnsi="Times New Roman" w:cs="Times New Roman"/>
          <w:sz w:val="28"/>
          <w:szCs w:val="28"/>
        </w:rPr>
        <w:t>главы Волгограда.</w:t>
      </w:r>
    </w:p>
    <w:p w:rsidR="002213DC" w:rsidRDefault="002213DC" w:rsidP="00E47A33">
      <w:pPr>
        <w:pStyle w:val="ConsPlusNormal"/>
        <w:widowControl/>
        <w:tabs>
          <w:tab w:val="left" w:pos="142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47A33" w:rsidRDefault="00E47A33" w:rsidP="00E47A33">
      <w:pPr>
        <w:pStyle w:val="ConsPlusNormal"/>
        <w:widowControl/>
        <w:tabs>
          <w:tab w:val="left" w:pos="142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47A33" w:rsidRPr="006551F9" w:rsidRDefault="00E47A33" w:rsidP="00E47A33">
      <w:pPr>
        <w:pStyle w:val="ConsPlusNormal"/>
        <w:widowControl/>
        <w:tabs>
          <w:tab w:val="left" w:pos="142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213DC" w:rsidRPr="006551F9" w:rsidRDefault="00E47A33" w:rsidP="002213D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213DC" w:rsidRPr="006551F9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213DC" w:rsidRPr="006551F9">
        <w:rPr>
          <w:rFonts w:ascii="Times New Roman" w:hAnsi="Times New Roman" w:cs="Times New Roman"/>
          <w:sz w:val="28"/>
          <w:szCs w:val="28"/>
        </w:rPr>
        <w:t xml:space="preserve"> Волгограда</w:t>
      </w:r>
      <w:r w:rsidR="002213DC" w:rsidRPr="006551F9">
        <w:rPr>
          <w:rFonts w:ascii="Times New Roman" w:hAnsi="Times New Roman" w:cs="Times New Roman"/>
          <w:sz w:val="28"/>
          <w:szCs w:val="28"/>
        </w:rPr>
        <w:tab/>
      </w:r>
      <w:r w:rsidR="002213DC" w:rsidRPr="006551F9"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2213DC" w:rsidRPr="006551F9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И.М.Гусева</w:t>
      </w:r>
      <w:proofErr w:type="spellEnd"/>
    </w:p>
    <w:p w:rsidR="002213DC" w:rsidRPr="002B1BEB" w:rsidRDefault="002213DC" w:rsidP="002B1BEB">
      <w:bookmarkStart w:id="0" w:name="_GoBack"/>
      <w:bookmarkEnd w:id="0"/>
    </w:p>
    <w:sectPr w:rsidR="002213DC" w:rsidRPr="002B1BEB" w:rsidSect="002213DC">
      <w:headerReference w:type="default" r:id="rId22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168" w:rsidRDefault="00DF0168" w:rsidP="002213DC">
      <w:r>
        <w:separator/>
      </w:r>
    </w:p>
  </w:endnote>
  <w:endnote w:type="continuationSeparator" w:id="0">
    <w:p w:rsidR="00DF0168" w:rsidRDefault="00DF0168" w:rsidP="00221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168" w:rsidRDefault="00DF0168" w:rsidP="002213DC">
      <w:r>
        <w:separator/>
      </w:r>
    </w:p>
  </w:footnote>
  <w:footnote w:type="continuationSeparator" w:id="0">
    <w:p w:rsidR="00DF0168" w:rsidRDefault="00DF0168" w:rsidP="002213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2148751"/>
      <w:docPartObj>
        <w:docPartGallery w:val="Page Numbers (Top of Page)"/>
        <w:docPartUnique/>
      </w:docPartObj>
    </w:sdtPr>
    <w:sdtEndPr/>
    <w:sdtContent>
      <w:p w:rsidR="002213DC" w:rsidRDefault="002213DC" w:rsidP="002213D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5E07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9D7F8C"/>
    <w:multiLevelType w:val="multilevel"/>
    <w:tmpl w:val="CF48946E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A57"/>
    <w:rsid w:val="00105258"/>
    <w:rsid w:val="001310BF"/>
    <w:rsid w:val="002213DC"/>
    <w:rsid w:val="002A2B12"/>
    <w:rsid w:val="002B1BEB"/>
    <w:rsid w:val="003B338F"/>
    <w:rsid w:val="004404F6"/>
    <w:rsid w:val="005726EC"/>
    <w:rsid w:val="007637EC"/>
    <w:rsid w:val="00A80A57"/>
    <w:rsid w:val="00A95E07"/>
    <w:rsid w:val="00BC7D48"/>
    <w:rsid w:val="00D1650E"/>
    <w:rsid w:val="00D52D4C"/>
    <w:rsid w:val="00DF0168"/>
    <w:rsid w:val="00E47A33"/>
    <w:rsid w:val="00FB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213DC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2213D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2213D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2213D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213D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13D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13D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2213D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213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2213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213D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unhideWhenUsed/>
    <w:rsid w:val="002B1BEB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2B1BEB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213DC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2213D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2213D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2213D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213D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13D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13D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2213D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213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2213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213D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unhideWhenUsed/>
    <w:rsid w:val="002B1BEB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2B1BE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F097395F2426F33E3C66A2BBE34B720D7CFB2624F05177F6303B039351AA46A0469DD60A2C51g4bDI" TargetMode="External"/><Relationship Id="rId18" Type="http://schemas.openxmlformats.org/officeDocument/2006/relationships/hyperlink" Target="consultantplus://offline/ref=3E9FE85136F7CB257C367653184727D4B6ADEF5D720484076D02AFC7b0bCI" TargetMode="External"/><Relationship Id="rId26" Type="http://schemas.openxmlformats.org/officeDocument/2006/relationships/customXml" Target="../customXml/item2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3E9FE85136F7CB257C367653184727D4B6ADEF5D720484076D02AFC7b0bCI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097395F2426F33E3C66A2BBE34B720D7CF82221F95877F6303B039351AA46A0469DD60D21g5bAI" TargetMode="External"/><Relationship Id="rId17" Type="http://schemas.openxmlformats.org/officeDocument/2006/relationships/hyperlink" Target="consultantplus://offline/ref=0C45FA4C6C73F0DF25BC4AA32F13ECDC1EA366699B6D4BAD4AC1A3110DUCr6P" TargetMode="External"/><Relationship Id="rId25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74D90887D46A1CF5675DAD058033E73ABEA9B419C1D43CB7388617CB158D660E705418700B29D6A326O0P" TargetMode="External"/><Relationship Id="rId20" Type="http://schemas.openxmlformats.org/officeDocument/2006/relationships/hyperlink" Target="consultantplus://offline/ref=3E9FE85136F7CB257C367653184727D4B6ADEF5D720484076D02AFC7b0bCI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097395F2426F33E3C66A2BBE34B720D7CF82221F95877F6303B039351AA46A0469DD60D2Dg5bEI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097395F2426F33E3C66BCB6F5272D087DF17D2FFD5974A2656458CE06A34CF701D28F486C544B3165021AgBb2I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F097395F2426F33E3C66A2BBE34B720D7CF82221F95877F6303B039351AA46A0469DD60D2Bg5bFI" TargetMode="External"/><Relationship Id="rId19" Type="http://schemas.openxmlformats.org/officeDocument/2006/relationships/hyperlink" Target="consultantplus://offline/ref=8BC2246F9064DED7505AB05BE578577F0A6AFD0E943779333CE71D02DAF9D310064C9E29640B5548D5CC943CcF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097395F2426F33E3C66A2BBE34B720D7CFB2424FF5177F6303B039351AA46A0469DD60A28594C34g6b4I" TargetMode="External"/><Relationship Id="rId14" Type="http://schemas.openxmlformats.org/officeDocument/2006/relationships/hyperlink" Target="consultantplus://offline/ref=F097395F2426F33E3C66BCB6F5272D087DF17D2FFD5974A2656458CE06A34CF701D28F486C544B31650216gBb0I" TargetMode="External"/><Relationship Id="rId22" Type="http://schemas.openxmlformats.org/officeDocument/2006/relationships/header" Target="header1.xml"/><Relationship Id="rId27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CE21E35E-1B98-457C-AD74-F2BDC0319514}"/>
</file>

<file path=customXml/itemProps2.xml><?xml version="1.0" encoding="utf-8"?>
<ds:datastoreItem xmlns:ds="http://schemas.openxmlformats.org/officeDocument/2006/customXml" ds:itemID="{85B6637A-8FCD-43D5-BFA3-DCF2BF0942A0}"/>
</file>

<file path=customXml/itemProps3.xml><?xml version="1.0" encoding="utf-8"?>
<ds:datastoreItem xmlns:ds="http://schemas.openxmlformats.org/officeDocument/2006/customXml" ds:itemID="{AD87D088-96CD-4503-82FC-BAF78610F3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1658</Words>
  <Characters>9455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Фарфан Татьяна Валерьевна</dc:creator>
  <cp:keywords/>
  <dc:description/>
  <cp:lastModifiedBy>Фарфан Татьяна Валерьевна</cp:lastModifiedBy>
  <cp:revision>8</cp:revision>
  <dcterms:created xsi:type="dcterms:W3CDTF">2013-11-29T05:05:00Z</dcterms:created>
  <dcterms:modified xsi:type="dcterms:W3CDTF">2013-12-02T11:32:00Z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