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3BA4" w:rsidP="004B1F72">
            <w:pPr>
              <w:pStyle w:val="aa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A3BA4" w:rsidP="004B1F72">
            <w:pPr>
              <w:pStyle w:val="aa"/>
              <w:jc w:val="center"/>
            </w:pPr>
            <w:r>
              <w:t>53/1546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D1FB1" w:rsidRDefault="00BD1FB1" w:rsidP="00BD1FB1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BD1FB1" w:rsidRPr="00775235" w:rsidRDefault="00BD1FB1" w:rsidP="00BD1FB1">
      <w:pPr>
        <w:ind w:right="4494"/>
        <w:jc w:val="both"/>
        <w:rPr>
          <w:sz w:val="28"/>
          <w:szCs w:val="28"/>
        </w:rPr>
      </w:pPr>
    </w:p>
    <w:p w:rsidR="00BD1FB1" w:rsidRPr="00B84239" w:rsidRDefault="00BD1FB1" w:rsidP="00BD1FB1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881A4D">
        <w:rPr>
          <w:sz w:val="28"/>
          <w:szCs w:val="28"/>
        </w:rPr>
        <w:t xml:space="preserve">                </w:t>
      </w:r>
      <w:r w:rsidRPr="00B8423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81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25.03.2016 № 415 </w:t>
      </w:r>
      <w:r w:rsidRPr="00180C8F">
        <w:rPr>
          <w:sz w:val="28"/>
          <w:szCs w:val="28"/>
        </w:rPr>
        <w:t>«О направлении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 xml:space="preserve">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 w:rsidR="00881A4D">
        <w:rPr>
          <w:sz w:val="28"/>
          <w:szCs w:val="28"/>
        </w:rPr>
        <w:t xml:space="preserve">        </w:t>
      </w:r>
      <w:r w:rsidRPr="00133EA5">
        <w:rPr>
          <w:sz w:val="28"/>
          <w:szCs w:val="28"/>
        </w:rPr>
        <w:t>от</w:t>
      </w:r>
      <w:r w:rsidR="00881A4D">
        <w:rPr>
          <w:sz w:val="28"/>
          <w:szCs w:val="28"/>
        </w:rPr>
        <w:t xml:space="preserve"> </w:t>
      </w:r>
      <w:r>
        <w:rPr>
          <w:sz w:val="28"/>
          <w:szCs w:val="28"/>
        </w:rPr>
        <w:t>17 декабря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2015 г.</w:t>
      </w:r>
      <w:r w:rsidRPr="00133EA5">
        <w:rPr>
          <w:sz w:val="28"/>
          <w:szCs w:val="28"/>
        </w:rPr>
        <w:t>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17 декабря 2015 г.</w:t>
      </w:r>
      <w:r w:rsidRPr="00133EA5">
        <w:rPr>
          <w:sz w:val="28"/>
          <w:szCs w:val="28"/>
        </w:rPr>
        <w:t>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BD1FB1" w:rsidRPr="00DE2AB9" w:rsidRDefault="00BD1FB1" w:rsidP="00BD1FB1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BD1FB1" w:rsidRPr="002D5511" w:rsidRDefault="00BD1FB1" w:rsidP="00BD1FB1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</w:t>
      </w:r>
      <w:r>
        <w:rPr>
          <w:sz w:val="28"/>
          <w:szCs w:val="28"/>
        </w:rPr>
        <w:t xml:space="preserve"> городской Думы</w:t>
      </w:r>
      <w:r w:rsidR="00881A4D">
        <w:rPr>
          <w:sz w:val="28"/>
          <w:szCs w:val="28"/>
        </w:rPr>
        <w:t xml:space="preserve">        </w:t>
      </w:r>
      <w:r>
        <w:rPr>
          <w:sz w:val="28"/>
          <w:szCs w:val="28"/>
        </w:rPr>
        <w:t>от</w:t>
      </w:r>
      <w:r w:rsidR="00881A4D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>15.09.2010 № 36/1087 «Об утверждении Правил</w:t>
      </w:r>
      <w:r w:rsidRPr="006C0D5C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землепользования и застройки городского округа город-герой </w:t>
      </w:r>
      <w:r w:rsidRPr="002D5511">
        <w:rPr>
          <w:sz w:val="28"/>
          <w:szCs w:val="28"/>
        </w:rPr>
        <w:t xml:space="preserve">Волгоград», </w:t>
      </w:r>
      <w:r>
        <w:rPr>
          <w:sz w:val="28"/>
          <w:szCs w:val="28"/>
        </w:rPr>
        <w:t>изменение,</w:t>
      </w:r>
      <w:r w:rsidRPr="002D5511">
        <w:rPr>
          <w:sz w:val="28"/>
          <w:szCs w:val="28"/>
        </w:rPr>
        <w:t xml:space="preserve"> изменив территориальную зону</w:t>
      </w:r>
      <w:r>
        <w:rPr>
          <w:sz w:val="28"/>
          <w:szCs w:val="28"/>
        </w:rPr>
        <w:t xml:space="preserve"> </w:t>
      </w:r>
      <w:r w:rsidRPr="00BA4B6B">
        <w:rPr>
          <w:sz w:val="28"/>
          <w:szCs w:val="28"/>
        </w:rPr>
        <w:t>в границах</w:t>
      </w:r>
      <w:r>
        <w:rPr>
          <w:sz w:val="28"/>
          <w:szCs w:val="28"/>
        </w:rPr>
        <w:t xml:space="preserve"> </w:t>
      </w:r>
      <w:r w:rsidRPr="00CA037F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277F82">
        <w:rPr>
          <w:sz w:val="28"/>
          <w:szCs w:val="28"/>
        </w:rPr>
        <w:t>включающей земельные участки (кадастровые №</w:t>
      </w:r>
      <w:r w:rsidR="000221E5">
        <w:rPr>
          <w:sz w:val="28"/>
          <w:szCs w:val="28"/>
        </w:rPr>
        <w:t xml:space="preserve"> 34:34:040011:9, </w:t>
      </w:r>
      <w:r w:rsidR="000221E5" w:rsidRPr="00277F82">
        <w:rPr>
          <w:sz w:val="28"/>
          <w:szCs w:val="28"/>
        </w:rPr>
        <w:t>№</w:t>
      </w:r>
      <w:r w:rsidR="000221E5">
        <w:rPr>
          <w:sz w:val="28"/>
          <w:szCs w:val="28"/>
        </w:rPr>
        <w:t xml:space="preserve"> </w:t>
      </w:r>
      <w:r w:rsidRPr="00277F82">
        <w:rPr>
          <w:sz w:val="28"/>
          <w:szCs w:val="28"/>
        </w:rPr>
        <w:t xml:space="preserve">34:34:040011:10, </w:t>
      </w:r>
      <w:r w:rsidR="000221E5" w:rsidRPr="00277F82">
        <w:rPr>
          <w:sz w:val="28"/>
          <w:szCs w:val="28"/>
        </w:rPr>
        <w:t>№</w:t>
      </w:r>
      <w:r w:rsidR="000221E5">
        <w:rPr>
          <w:sz w:val="28"/>
          <w:szCs w:val="28"/>
        </w:rPr>
        <w:t xml:space="preserve"> </w:t>
      </w:r>
      <w:r w:rsidRPr="00277F82">
        <w:rPr>
          <w:sz w:val="28"/>
          <w:szCs w:val="28"/>
        </w:rPr>
        <w:t>34:34:040011:21</w:t>
      </w:r>
      <w:proofErr w:type="gramEnd"/>
      <w:r w:rsidRPr="00277F82">
        <w:rPr>
          <w:sz w:val="28"/>
          <w:szCs w:val="28"/>
        </w:rPr>
        <w:t xml:space="preserve">) по </w:t>
      </w:r>
      <w:r w:rsidR="000221E5">
        <w:rPr>
          <w:sz w:val="28"/>
          <w:szCs w:val="28"/>
        </w:rPr>
        <w:t xml:space="preserve">   </w:t>
      </w:r>
      <w:proofErr w:type="spellStart"/>
      <w:r w:rsidRPr="00277F82">
        <w:rPr>
          <w:sz w:val="28"/>
          <w:szCs w:val="28"/>
        </w:rPr>
        <w:t>пр-кту</w:t>
      </w:r>
      <w:proofErr w:type="spellEnd"/>
      <w:r w:rsidRPr="00277F82">
        <w:rPr>
          <w:sz w:val="28"/>
          <w:szCs w:val="28"/>
        </w:rPr>
        <w:t xml:space="preserve"> им. </w:t>
      </w:r>
      <w:proofErr w:type="spellStart"/>
      <w:r w:rsidRPr="00277F82">
        <w:rPr>
          <w:sz w:val="28"/>
          <w:szCs w:val="28"/>
        </w:rPr>
        <w:t>В.И.Ленина</w:t>
      </w:r>
      <w:proofErr w:type="spellEnd"/>
      <w:r w:rsidRPr="00277F82">
        <w:rPr>
          <w:sz w:val="28"/>
          <w:szCs w:val="28"/>
        </w:rPr>
        <w:t>, 53 и 53а в Центральном районе Волгограда, с зоны застройки специализированными объектами культуры (Д 4-2) на зону застройки объектами общ</w:t>
      </w:r>
      <w:r>
        <w:rPr>
          <w:sz w:val="28"/>
          <w:szCs w:val="28"/>
        </w:rPr>
        <w:t xml:space="preserve">ественно-делового назначения (Д </w:t>
      </w:r>
      <w:r w:rsidRPr="00277F82">
        <w:rPr>
          <w:sz w:val="28"/>
          <w:szCs w:val="28"/>
        </w:rPr>
        <w:t>3)</w:t>
      </w:r>
      <w:r w:rsidRPr="00BD1FF7">
        <w:rPr>
          <w:sz w:val="28"/>
          <w:szCs w:val="28"/>
        </w:rPr>
        <w:t>:</w:t>
      </w:r>
    </w:p>
    <w:p w:rsidR="00BD1FB1" w:rsidRDefault="00BD1FB1" w:rsidP="00BD1FB1">
      <w:pPr>
        <w:ind w:firstLine="540"/>
        <w:jc w:val="both"/>
        <w:rPr>
          <w:sz w:val="28"/>
          <w:szCs w:val="28"/>
        </w:rPr>
      </w:pPr>
    </w:p>
    <w:p w:rsidR="00BD1FB1" w:rsidRDefault="00BD1FB1" w:rsidP="00BD1FB1">
      <w:pPr>
        <w:ind w:firstLine="540"/>
        <w:jc w:val="both"/>
        <w:rPr>
          <w:sz w:val="28"/>
          <w:szCs w:val="28"/>
        </w:rPr>
      </w:pPr>
    </w:p>
    <w:p w:rsidR="00BD1FB1" w:rsidRDefault="00BD1FB1" w:rsidP="00BD1FB1">
      <w:pPr>
        <w:ind w:firstLine="540"/>
        <w:jc w:val="both"/>
        <w:rPr>
          <w:sz w:val="28"/>
          <w:szCs w:val="28"/>
        </w:rPr>
      </w:pPr>
    </w:p>
    <w:p w:rsidR="00BD1FB1" w:rsidRDefault="00BD1FB1" w:rsidP="00BD1FB1">
      <w:pPr>
        <w:ind w:firstLine="540"/>
        <w:jc w:val="both"/>
        <w:rPr>
          <w:sz w:val="28"/>
          <w:szCs w:val="28"/>
        </w:rPr>
      </w:pPr>
    </w:p>
    <w:p w:rsidR="00BD1FB1" w:rsidRPr="00BD1FF7" w:rsidRDefault="00BD1FB1" w:rsidP="00BD1FB1">
      <w:pPr>
        <w:ind w:firstLine="540"/>
        <w:jc w:val="both"/>
        <w:rPr>
          <w:sz w:val="28"/>
          <w:szCs w:val="28"/>
        </w:rPr>
      </w:pPr>
    </w:p>
    <w:p w:rsidR="00BD1FB1" w:rsidRPr="00BD1FF7" w:rsidRDefault="00BD1FB1" w:rsidP="00BD1FB1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lastRenderedPageBreak/>
        <w:t>зону</w:t>
      </w:r>
      <w:proofErr w:type="gramStart"/>
      <w:r w:rsidRPr="00BD1FF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4-2</w:t>
      </w:r>
    </w:p>
    <w:p w:rsidR="00BD1FB1" w:rsidRDefault="00BD1FB1" w:rsidP="00BD1FB1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277F82">
        <w:rPr>
          <w:sz w:val="28"/>
          <w:szCs w:val="28"/>
        </w:rPr>
        <w:t>застройки специализированными объектами культуры</w:t>
      </w:r>
      <w:r w:rsidRPr="00BD1FF7">
        <w:rPr>
          <w:sz w:val="28"/>
          <w:szCs w:val="28"/>
        </w:rPr>
        <w:t>)</w:t>
      </w:r>
    </w:p>
    <w:p w:rsidR="00BD1FB1" w:rsidRDefault="00BD1FB1" w:rsidP="00BD1FB1">
      <w:pPr>
        <w:jc w:val="center"/>
        <w:rPr>
          <w:sz w:val="28"/>
          <w:szCs w:val="28"/>
        </w:rPr>
      </w:pPr>
    </w:p>
    <w:p w:rsidR="00BD1FB1" w:rsidRDefault="00BD1FB1" w:rsidP="00BD1FB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72080"/>
            <wp:effectExtent l="0" t="0" r="0" b="0"/>
            <wp:docPr id="2" name="Рисунок 2" descr="ДО_П-935 п-3 после внесения изменений по замечаниям ДЗ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П-935 п-3 после внесения изменений по замечаниям ДЗ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B1" w:rsidRDefault="00BD1FB1" w:rsidP="00BD1FB1">
      <w:pPr>
        <w:jc w:val="center"/>
        <w:rPr>
          <w:sz w:val="28"/>
          <w:szCs w:val="28"/>
        </w:rPr>
      </w:pPr>
    </w:p>
    <w:p w:rsidR="00BD1FB1" w:rsidRPr="00BD1FF7" w:rsidRDefault="00BD1FB1" w:rsidP="00BD1FB1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>на зону</w:t>
      </w:r>
      <w:proofErr w:type="gramStart"/>
      <w:r w:rsidRPr="00BD1FF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3</w:t>
      </w:r>
    </w:p>
    <w:p w:rsidR="00BD1FB1" w:rsidRDefault="00BD1FB1" w:rsidP="00BD1FB1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277F82">
        <w:rPr>
          <w:sz w:val="28"/>
          <w:szCs w:val="28"/>
        </w:rPr>
        <w:t>застройки объектами общественно-делового назначения</w:t>
      </w:r>
      <w:r w:rsidRPr="00BD1FF7">
        <w:rPr>
          <w:sz w:val="28"/>
          <w:szCs w:val="28"/>
        </w:rPr>
        <w:t>)</w:t>
      </w:r>
    </w:p>
    <w:p w:rsidR="00BD1FB1" w:rsidRDefault="00BD1FB1" w:rsidP="00BD1FB1">
      <w:pPr>
        <w:jc w:val="center"/>
        <w:rPr>
          <w:sz w:val="28"/>
          <w:szCs w:val="28"/>
        </w:rPr>
      </w:pPr>
    </w:p>
    <w:p w:rsidR="00BD1FB1" w:rsidRDefault="00BD1FB1" w:rsidP="00BD1FB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76525"/>
            <wp:effectExtent l="0" t="0" r="0" b="9525"/>
            <wp:docPr id="1" name="Рисунок 1" descr="ПОСЛЕ_П-935 п-3 после внесения изменений по замечаниям ДЗ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П-935 п-3 после внесения изменений по замечаниям ДЗР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B1" w:rsidRDefault="00BD1FB1" w:rsidP="00BD1FB1">
      <w:pPr>
        <w:jc w:val="center"/>
        <w:rPr>
          <w:sz w:val="28"/>
          <w:szCs w:val="28"/>
        </w:rPr>
      </w:pPr>
    </w:p>
    <w:p w:rsidR="00BD1FB1" w:rsidRDefault="00BD1FB1" w:rsidP="00BD1F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BD1FB1" w:rsidRDefault="00BD1FB1" w:rsidP="00BD1F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</w:t>
      </w:r>
      <w:r w:rsidR="00881A4D">
        <w:rPr>
          <w:sz w:val="28"/>
          <w:szCs w:val="28"/>
        </w:rPr>
        <w:t xml:space="preserve">     </w:t>
      </w:r>
      <w:r>
        <w:rPr>
          <w:sz w:val="28"/>
          <w:szCs w:val="28"/>
        </w:rPr>
        <w:t>2007</w:t>
      </w:r>
      <w:r w:rsidR="00881A4D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BD1FB1" w:rsidRDefault="00BD1FB1" w:rsidP="00BD1F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D1FB1" w:rsidRDefault="00BD1FB1" w:rsidP="00BD1F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BD1FB1" w:rsidRDefault="00BD1FB1" w:rsidP="00BD1F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BD1FB1" w:rsidRDefault="00BD1FB1" w:rsidP="00BD1FB1">
      <w:pPr>
        <w:jc w:val="both"/>
        <w:rPr>
          <w:sz w:val="28"/>
          <w:szCs w:val="28"/>
        </w:rPr>
      </w:pPr>
    </w:p>
    <w:p w:rsidR="00BD1FB1" w:rsidRDefault="00BD1FB1" w:rsidP="00BD1FB1">
      <w:pPr>
        <w:jc w:val="both"/>
        <w:rPr>
          <w:sz w:val="28"/>
          <w:szCs w:val="28"/>
        </w:rPr>
      </w:pPr>
    </w:p>
    <w:p w:rsidR="00BD1FB1" w:rsidRDefault="00BD1FB1" w:rsidP="00BD1FB1">
      <w:pPr>
        <w:jc w:val="both"/>
        <w:rPr>
          <w:sz w:val="28"/>
          <w:szCs w:val="28"/>
        </w:rPr>
      </w:pPr>
    </w:p>
    <w:p w:rsidR="00BD1FB1" w:rsidRDefault="00BD1FB1" w:rsidP="00BD1FB1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D1FB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7F" w:rsidRDefault="00E3077F">
      <w:r>
        <w:separator/>
      </w:r>
    </w:p>
  </w:endnote>
  <w:endnote w:type="continuationSeparator" w:id="0">
    <w:p w:rsidR="00E3077F" w:rsidRDefault="00E3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7F" w:rsidRDefault="00E3077F">
      <w:r>
        <w:separator/>
      </w:r>
    </w:p>
  </w:footnote>
  <w:footnote w:type="continuationSeparator" w:id="0">
    <w:p w:rsidR="00E3077F" w:rsidRDefault="00E30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0ABB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69452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1E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A3BA4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775AB"/>
    <w:rsid w:val="00881A4D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D1FB1"/>
    <w:rsid w:val="00C10ABB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077F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BD1FB1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BD1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BD1FB1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BD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79A5FF-EA71-4AF8-AE15-EB845C320E46}"/>
</file>

<file path=customXml/itemProps2.xml><?xml version="1.0" encoding="utf-8"?>
<ds:datastoreItem xmlns:ds="http://schemas.openxmlformats.org/officeDocument/2006/customXml" ds:itemID="{C426C2AD-A27B-4DA5-9D30-94B9F4F4F500}"/>
</file>

<file path=customXml/itemProps3.xml><?xml version="1.0" encoding="utf-8"?>
<ds:datastoreItem xmlns:ds="http://schemas.openxmlformats.org/officeDocument/2006/customXml" ds:itemID="{3BD50195-C543-4049-BE03-018BBDEA7509}"/>
</file>

<file path=customXml/itemProps4.xml><?xml version="1.0" encoding="utf-8"?>
<ds:datastoreItem xmlns:ds="http://schemas.openxmlformats.org/officeDocument/2006/customXml" ds:itemID="{56CFBB0D-8333-4A53-9C6B-3B2AB38F8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7</cp:revision>
  <cp:lastPrinted>2012-06-05T12:24:00Z</cp:lastPrinted>
  <dcterms:created xsi:type="dcterms:W3CDTF">2016-12-15T06:26:00Z</dcterms:created>
  <dcterms:modified xsi:type="dcterms:W3CDTF">2017-01-26T11:14:00Z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