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9920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457C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457C" w:rsidP="004B1F72">
            <w:pPr>
              <w:pStyle w:val="a9"/>
              <w:jc w:val="center"/>
            </w:pPr>
            <w:r>
              <w:t>32/1020</w:t>
            </w:r>
          </w:p>
        </w:tc>
      </w:tr>
    </w:tbl>
    <w:p w:rsidR="004D75D6" w:rsidRDefault="004D75D6" w:rsidP="0032449A">
      <w:pPr>
        <w:rPr>
          <w:sz w:val="28"/>
          <w:szCs w:val="28"/>
        </w:rPr>
      </w:pPr>
    </w:p>
    <w:p w:rsidR="00482CCD" w:rsidRDefault="00EC7CBB" w:rsidP="0032449A">
      <w:pPr>
        <w:ind w:right="4110"/>
        <w:jc w:val="both"/>
        <w:rPr>
          <w:sz w:val="28"/>
          <w:szCs w:val="28"/>
        </w:rPr>
      </w:pPr>
      <w:r w:rsidRPr="00EC7CBB">
        <w:rPr>
          <w:sz w:val="28"/>
          <w:szCs w:val="28"/>
        </w:rPr>
        <w:t>О внесении изменений в решение Волгоградской городской Думы от 02.10.2012 № 66/1986 «О порядке наименования (переименования) элементов улично-дорожной сети, иных территорий проживания граждан и объектов Волгограда»</w:t>
      </w:r>
    </w:p>
    <w:p w:rsidR="004D75D6" w:rsidRDefault="004D75D6" w:rsidP="009B5D59">
      <w:pPr>
        <w:tabs>
          <w:tab w:val="left" w:pos="9639"/>
        </w:tabs>
        <w:jc w:val="both"/>
        <w:rPr>
          <w:sz w:val="28"/>
          <w:szCs w:val="28"/>
        </w:rPr>
      </w:pP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</w:t>
      </w:r>
      <w:r w:rsidR="003E1765">
        <w:rPr>
          <w:sz w:val="28"/>
          <w:szCs w:val="28"/>
        </w:rPr>
        <w:t xml:space="preserve"> </w:t>
      </w:r>
      <w:r w:rsidR="00262463">
        <w:rPr>
          <w:sz w:val="28"/>
          <w:szCs w:val="28"/>
        </w:rPr>
        <w:t>29.06</w:t>
      </w:r>
      <w:r w:rsidRPr="00557C78">
        <w:rPr>
          <w:sz w:val="28"/>
          <w:szCs w:val="28"/>
        </w:rPr>
        <w:t>.2015), руководствуясь статьями 5, 7, 24, 26 Устава города-героя Волгограда, Волгоградская городская Дума</w:t>
      </w:r>
    </w:p>
    <w:p w:rsidR="00557C78" w:rsidRPr="00904F04" w:rsidRDefault="00557C78" w:rsidP="00904F04">
      <w:pPr>
        <w:tabs>
          <w:tab w:val="left" w:pos="9639"/>
        </w:tabs>
        <w:jc w:val="both"/>
        <w:rPr>
          <w:b/>
          <w:sz w:val="28"/>
          <w:szCs w:val="28"/>
        </w:rPr>
      </w:pPr>
      <w:r w:rsidRPr="00904F04">
        <w:rPr>
          <w:b/>
          <w:sz w:val="28"/>
          <w:szCs w:val="28"/>
        </w:rPr>
        <w:t>РЕШИЛА: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1. Внести в решение Волгоградской городской Думы от 02.10.2012 </w:t>
      </w:r>
      <w:r w:rsidR="00262463">
        <w:rPr>
          <w:sz w:val="28"/>
          <w:szCs w:val="28"/>
        </w:rPr>
        <w:t xml:space="preserve">           </w:t>
      </w:r>
      <w:r w:rsidRPr="00557C78">
        <w:rPr>
          <w:sz w:val="28"/>
          <w:szCs w:val="28"/>
        </w:rPr>
        <w:t>№ 66/1986 «О порядке наименования (переименования) элементов улично-дорожной сети, иных территорий проживания граждан и объектов Волгограда» следующие изменения: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1.1. В наименовании, пунктах 1.1, 1.2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 В Положении о порядке наименования (переименования) элементов улично-дорожной сети, иных территорий проживания граждан и объектов Волгограда, утвержденном вышеуказанным решением: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1.2.1. В наименовании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1.2.2. В разделе 1 «Общие положения»: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1.2.2.1. В пунктах 1.1, 1.3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1.2.2.2. Пункт 1.2 изложить в следующей редакции: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«1.2. В настоящем Положении используются следующие основные понятия и термины:</w:t>
      </w:r>
    </w:p>
    <w:p w:rsid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57C78">
        <w:rPr>
          <w:sz w:val="28"/>
          <w:szCs w:val="28"/>
        </w:rPr>
        <w:t>элементы улично-дорожной сети – поименованные градостроительные объекты: улица, проспект, переулок, проезд, набережная, площадь, бульвар, тупик, съезд, шоссе, аллея и иное;</w:t>
      </w:r>
      <w:proofErr w:type="gramEnd"/>
    </w:p>
    <w:p w:rsidR="0032449A" w:rsidRPr="00557C78" w:rsidRDefault="0032449A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57C78">
        <w:rPr>
          <w:sz w:val="28"/>
          <w:szCs w:val="28"/>
        </w:rPr>
        <w:lastRenderedPageBreak/>
        <w:t>элементы планировочной структуры – поименованные элементы планировочной структуры: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объединений, а также иные элементы, являющиеся исторически сложившимися местами компактного проживания граждан (в том числе рабочий поселок, поселок, село, хутор, станция);</w:t>
      </w:r>
      <w:proofErr w:type="gramEnd"/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наименования – имена собственные, присваиваемые элементам улично-дорожной сети, элементам планировочной структуры и остановкам общественного транспорта Волгограда, служащие для их выделения и распознавания;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инициаторы – органы местного самоуправления Волгограда, организации, зарегистрированные в установленном порядке на территории Волгограда </w:t>
      </w:r>
      <w:r w:rsidR="009920D6">
        <w:rPr>
          <w:sz w:val="28"/>
          <w:szCs w:val="28"/>
        </w:rPr>
        <w:t xml:space="preserve">    </w:t>
      </w:r>
      <w:r w:rsidRPr="00557C78">
        <w:rPr>
          <w:sz w:val="28"/>
          <w:szCs w:val="28"/>
        </w:rPr>
        <w:t>(далее – организации), инициативная группа граждан Российской Федерации, обладающих активным избирательным правом, имеющих регистрацию по месту жительства в Волгограде, в количестве не менее 50 человек (далее – инициативная группа)</w:t>
      </w:r>
      <w:proofErr w:type="gramStart"/>
      <w:r w:rsidRPr="00557C78">
        <w:rPr>
          <w:sz w:val="28"/>
          <w:szCs w:val="28"/>
        </w:rPr>
        <w:t>.»</w:t>
      </w:r>
      <w:proofErr w:type="gramEnd"/>
      <w:r w:rsidRPr="00557C78">
        <w:rPr>
          <w:sz w:val="28"/>
          <w:szCs w:val="28"/>
        </w:rPr>
        <w:t>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1.2.3. В разделе 2 «Порядок наименования (переименования) элементов улично-дорожной сети, иных территорий проживания граждан и объектов Волгограда»: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1.2.3.1. В наименовании, пунктах 2.1 – 2.8 слова «иных территорий проживания граждан и объектов» в соответствующ</w:t>
      </w:r>
      <w:r w:rsidR="00776E41">
        <w:rPr>
          <w:sz w:val="28"/>
          <w:szCs w:val="28"/>
        </w:rPr>
        <w:t>ем падеже</w:t>
      </w:r>
      <w:r w:rsidRPr="00557C78">
        <w:rPr>
          <w:sz w:val="28"/>
          <w:szCs w:val="28"/>
        </w:rPr>
        <w:t xml:space="preserve"> заменить словами «элементов планировочной структуры и остановок общественно</w:t>
      </w:r>
      <w:r w:rsidR="00E2278E">
        <w:rPr>
          <w:sz w:val="28"/>
          <w:szCs w:val="28"/>
        </w:rPr>
        <w:t>го транспорта» в соответствующем падеже</w:t>
      </w:r>
      <w:r w:rsidRPr="00557C78">
        <w:rPr>
          <w:sz w:val="28"/>
          <w:szCs w:val="28"/>
        </w:rPr>
        <w:t>.</w:t>
      </w:r>
    </w:p>
    <w:p w:rsid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1.2.3.</w:t>
      </w:r>
      <w:r w:rsidR="00B83C36">
        <w:rPr>
          <w:sz w:val="28"/>
          <w:szCs w:val="28"/>
        </w:rPr>
        <w:t>2</w:t>
      </w:r>
      <w:r w:rsidRPr="00557C78">
        <w:rPr>
          <w:sz w:val="28"/>
          <w:szCs w:val="28"/>
        </w:rPr>
        <w:t xml:space="preserve">. Дополнить </w:t>
      </w:r>
      <w:r w:rsidR="00B83C36">
        <w:rPr>
          <w:sz w:val="28"/>
          <w:szCs w:val="28"/>
        </w:rPr>
        <w:t>новым пунктом 2.6</w:t>
      </w:r>
      <w:r w:rsidRPr="00557C78">
        <w:rPr>
          <w:sz w:val="28"/>
          <w:szCs w:val="28"/>
        </w:rPr>
        <w:t xml:space="preserve"> следующего содержания:</w:t>
      </w:r>
    </w:p>
    <w:p w:rsidR="00557C78" w:rsidRDefault="00B83C36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</w:t>
      </w:r>
      <w:r w:rsidR="00557C78" w:rsidRPr="00557C78">
        <w:rPr>
          <w:sz w:val="28"/>
          <w:szCs w:val="28"/>
        </w:rPr>
        <w:t>. Затраты по переименованию элементов улично-дорожной сети, элементов планировочной структуры и остановок общественного транспорта Волгограда несут инициаторы в соответствии с их обязательствами</w:t>
      </w:r>
      <w:proofErr w:type="gramStart"/>
      <w:r w:rsidR="00557C78" w:rsidRPr="00557C78">
        <w:rPr>
          <w:sz w:val="28"/>
          <w:szCs w:val="28"/>
        </w:rPr>
        <w:t>.».</w:t>
      </w:r>
      <w:proofErr w:type="gramEnd"/>
    </w:p>
    <w:p w:rsidR="00B83C36" w:rsidRDefault="00B83C36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1.2.3.3.</w:t>
      </w:r>
      <w:r w:rsidR="008D13E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Пункты 2.6 – 2.8 считать соответственно пунктами 2.7 – 2.9.</w:t>
      </w:r>
    </w:p>
    <w:p w:rsidR="004E1747" w:rsidRDefault="00B83C36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83C36">
        <w:rPr>
          <w:sz w:val="28"/>
          <w:szCs w:val="28"/>
        </w:rPr>
        <w:t>1.2.3.</w:t>
      </w:r>
      <w:r w:rsidR="003E5108">
        <w:rPr>
          <w:sz w:val="28"/>
          <w:szCs w:val="28"/>
        </w:rPr>
        <w:t>4</w:t>
      </w:r>
      <w:r w:rsidRPr="00B83C36">
        <w:rPr>
          <w:sz w:val="28"/>
          <w:szCs w:val="28"/>
        </w:rPr>
        <w:t xml:space="preserve">. </w:t>
      </w:r>
      <w:r w:rsidR="004E1747">
        <w:rPr>
          <w:sz w:val="28"/>
          <w:szCs w:val="28"/>
        </w:rPr>
        <w:t>В пункте 2.7:</w:t>
      </w:r>
    </w:p>
    <w:p w:rsidR="004E1747" w:rsidRDefault="004E1747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1.2.3.4.1. </w:t>
      </w:r>
      <w:r w:rsidRPr="004E1747">
        <w:rPr>
          <w:sz w:val="28"/>
          <w:szCs w:val="28"/>
        </w:rPr>
        <w:t>В абзацах шестом и седьмом слова «наименованием (переименованием)» заменить словами «переименованием».</w:t>
      </w:r>
      <w:r w:rsidRPr="00B83C36">
        <w:rPr>
          <w:sz w:val="28"/>
          <w:szCs w:val="28"/>
        </w:rPr>
        <w:t xml:space="preserve"> </w:t>
      </w:r>
    </w:p>
    <w:p w:rsidR="004E1747" w:rsidRDefault="00B83C36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83C36">
        <w:rPr>
          <w:sz w:val="28"/>
          <w:szCs w:val="28"/>
        </w:rPr>
        <w:t>1.2.3.</w:t>
      </w:r>
      <w:r w:rsidR="004E1747">
        <w:rPr>
          <w:sz w:val="28"/>
          <w:szCs w:val="28"/>
        </w:rPr>
        <w:t>4</w:t>
      </w:r>
      <w:r w:rsidRPr="00B83C36">
        <w:rPr>
          <w:sz w:val="28"/>
          <w:szCs w:val="28"/>
        </w:rPr>
        <w:t>.</w:t>
      </w:r>
      <w:r w:rsidR="004E1747">
        <w:rPr>
          <w:sz w:val="28"/>
          <w:szCs w:val="28"/>
        </w:rPr>
        <w:t>2.</w:t>
      </w:r>
      <w:r w:rsidR="004E1747" w:rsidRPr="004E1747">
        <w:t xml:space="preserve"> </w:t>
      </w:r>
      <w:r w:rsidR="004E1747" w:rsidRPr="004E1747">
        <w:rPr>
          <w:sz w:val="28"/>
          <w:szCs w:val="28"/>
        </w:rPr>
        <w:t>Абзацы пятый, одиннадцатый исключить.</w:t>
      </w:r>
      <w:r w:rsidRPr="00B83C36">
        <w:rPr>
          <w:sz w:val="28"/>
          <w:szCs w:val="28"/>
        </w:rPr>
        <w:t xml:space="preserve"> </w:t>
      </w:r>
    </w:p>
    <w:p w:rsidR="003E5108" w:rsidRPr="00557C78" w:rsidRDefault="003E1765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1.2.3.5</w:t>
      </w:r>
      <w:r w:rsidR="003E5108">
        <w:rPr>
          <w:sz w:val="28"/>
          <w:szCs w:val="28"/>
        </w:rPr>
        <w:t>. Пункт 2.9 исключить.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1.2.4. В разделе 3 «Принятие решения о наименовании (переименовании) элементов улично-дорожной сети, иных территорий проживания граждан и объектов Волгограда»: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1.2.4.1. В наименовании, пункте 3.2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557C78" w:rsidRPr="00557C78" w:rsidRDefault="003E1765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1.2.4.2. Пункт 3.1</w:t>
      </w:r>
      <w:r w:rsidR="00557C78" w:rsidRPr="00557C78">
        <w:rPr>
          <w:sz w:val="28"/>
          <w:szCs w:val="28"/>
        </w:rPr>
        <w:t xml:space="preserve"> изложить в следующей редакции: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«3.1. На основании </w:t>
      </w:r>
      <w:r w:rsidR="000C1621">
        <w:rPr>
          <w:sz w:val="28"/>
          <w:szCs w:val="28"/>
        </w:rPr>
        <w:t>положительного решения Комиссии</w:t>
      </w:r>
      <w:r w:rsidRPr="00557C78">
        <w:rPr>
          <w:sz w:val="28"/>
          <w:szCs w:val="28"/>
        </w:rPr>
        <w:t xml:space="preserve"> отдел информатизации администрации Волгограда готовит проект решения Волгоградской городской Думы о наименовании (переименовании) элементов </w:t>
      </w:r>
      <w:r w:rsidRPr="00557C78">
        <w:rPr>
          <w:sz w:val="28"/>
          <w:szCs w:val="28"/>
        </w:rPr>
        <w:lastRenderedPageBreak/>
        <w:t>улично-дорожной сети, элементов планировочной структуры и остановок общественного транспорта Волгограда</w:t>
      </w:r>
      <w:proofErr w:type="gramStart"/>
      <w:r w:rsidRPr="00557C78">
        <w:rPr>
          <w:sz w:val="28"/>
          <w:szCs w:val="28"/>
        </w:rPr>
        <w:t>.».</w:t>
      </w:r>
      <w:proofErr w:type="gramEnd"/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 В Положении о комиссии по наименованию (переименованию) элементов улично-дорожной сети, иных территорий проживания граждан и объектов Волгограда, утвержденном вышеуказанным решением: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1.3.1. В наименовании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1.3.2. В разделе 1 «Общие положения»: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1.3.2.1. В пунктах 1.1, 1.2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E35755" w:rsidRPr="00E35755" w:rsidRDefault="00557C78" w:rsidP="00E357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1.3.2.2. </w:t>
      </w:r>
      <w:r w:rsidR="00E35755" w:rsidRPr="00E35755">
        <w:rPr>
          <w:sz w:val="28"/>
          <w:szCs w:val="28"/>
        </w:rPr>
        <w:t>Абзацы второй, третий, четвертый пункта 1.3 изложить в следующей редакции:</w:t>
      </w:r>
    </w:p>
    <w:p w:rsidR="00E35755" w:rsidRDefault="00E35755" w:rsidP="00E357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35755">
        <w:rPr>
          <w:sz w:val="28"/>
          <w:szCs w:val="28"/>
        </w:rPr>
        <w:t xml:space="preserve">«В состав Комиссии входит председатель, заместитель председателя, секретарь и члены Комиссии. </w:t>
      </w:r>
    </w:p>
    <w:p w:rsidR="00E35755" w:rsidRDefault="00E35755" w:rsidP="00E357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35755">
        <w:rPr>
          <w:sz w:val="28"/>
          <w:szCs w:val="28"/>
        </w:rPr>
        <w:t xml:space="preserve">Председатель и заместитель председателя </w:t>
      </w:r>
      <w:r>
        <w:rPr>
          <w:sz w:val="28"/>
          <w:szCs w:val="28"/>
        </w:rPr>
        <w:t xml:space="preserve">Комиссии </w:t>
      </w:r>
      <w:r w:rsidRPr="00E35755">
        <w:rPr>
          <w:sz w:val="28"/>
          <w:szCs w:val="28"/>
        </w:rPr>
        <w:t>избираются из состава Комиссии на ее заседании.</w:t>
      </w:r>
    </w:p>
    <w:p w:rsidR="009415E7" w:rsidRDefault="00E35755" w:rsidP="00E3575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35755">
        <w:rPr>
          <w:sz w:val="28"/>
          <w:szCs w:val="28"/>
        </w:rPr>
        <w:t xml:space="preserve">Работой Комиссии руководит председатель Комиссии. Секретарем </w:t>
      </w:r>
      <w:r>
        <w:rPr>
          <w:sz w:val="28"/>
          <w:szCs w:val="28"/>
        </w:rPr>
        <w:t>К</w:t>
      </w:r>
      <w:r w:rsidRPr="00E35755">
        <w:rPr>
          <w:sz w:val="28"/>
          <w:szCs w:val="28"/>
        </w:rPr>
        <w:t>омиссии является работник отдела информатизации администрации Волгограда</w:t>
      </w:r>
      <w:proofErr w:type="gramStart"/>
      <w:r w:rsidRPr="00E35755">
        <w:rPr>
          <w:sz w:val="28"/>
          <w:szCs w:val="28"/>
        </w:rPr>
        <w:t>.».</w:t>
      </w:r>
      <w:proofErr w:type="gramEnd"/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1.3.3. В разделе 2 «Полномочия и порядок деятельности Комиссии»: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1.3.3.1. В пунктах 2.1, 2.7, 2.8 слова «иных территорий проживания граждан и объектов» заменить словами «элементов планировочной структуры и остановок общественного транспорта».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1.3.3.2. </w:t>
      </w:r>
      <w:r w:rsidR="00BF1136">
        <w:rPr>
          <w:sz w:val="28"/>
          <w:szCs w:val="28"/>
        </w:rPr>
        <w:t>В п</w:t>
      </w:r>
      <w:r w:rsidRPr="00557C78">
        <w:rPr>
          <w:sz w:val="28"/>
          <w:szCs w:val="28"/>
        </w:rPr>
        <w:t>ункт</w:t>
      </w:r>
      <w:r w:rsidR="00BF1136">
        <w:rPr>
          <w:sz w:val="28"/>
          <w:szCs w:val="28"/>
        </w:rPr>
        <w:t>е</w:t>
      </w:r>
      <w:r w:rsidRPr="00557C78">
        <w:rPr>
          <w:sz w:val="28"/>
          <w:szCs w:val="28"/>
        </w:rPr>
        <w:t xml:space="preserve"> 2.6 после слова «приглашаются» дополнить словами «депутаты Волгоградской городской Думы</w:t>
      </w:r>
      <w:proofErr w:type="gramStart"/>
      <w:r w:rsidR="00BF1136">
        <w:rPr>
          <w:sz w:val="28"/>
          <w:szCs w:val="28"/>
        </w:rPr>
        <w:t>,</w:t>
      </w:r>
      <w:r w:rsidRPr="00557C78">
        <w:rPr>
          <w:sz w:val="28"/>
          <w:szCs w:val="28"/>
        </w:rPr>
        <w:t>»</w:t>
      </w:r>
      <w:proofErr w:type="gramEnd"/>
      <w:r w:rsidRPr="00557C78">
        <w:rPr>
          <w:sz w:val="28"/>
          <w:szCs w:val="28"/>
        </w:rPr>
        <w:t>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1.3.3.3. В пунктах 2.8, 2.9 слово «управление» в соответствующ</w:t>
      </w:r>
      <w:r w:rsidR="00F80FE4">
        <w:rPr>
          <w:sz w:val="28"/>
          <w:szCs w:val="28"/>
        </w:rPr>
        <w:t>ем падеже</w:t>
      </w:r>
      <w:r w:rsidRPr="00557C78">
        <w:rPr>
          <w:sz w:val="28"/>
          <w:szCs w:val="28"/>
        </w:rPr>
        <w:t xml:space="preserve"> заменить </w:t>
      </w:r>
      <w:r w:rsidR="00F80FE4">
        <w:rPr>
          <w:sz w:val="28"/>
          <w:szCs w:val="28"/>
        </w:rPr>
        <w:t>словом «отдел» в соответствующем падеже</w:t>
      </w:r>
      <w:r w:rsidRPr="00557C78">
        <w:rPr>
          <w:sz w:val="28"/>
          <w:szCs w:val="28"/>
        </w:rPr>
        <w:t>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7C78">
        <w:rPr>
          <w:sz w:val="28"/>
          <w:szCs w:val="28"/>
        </w:rPr>
        <w:t xml:space="preserve">4. </w:t>
      </w:r>
      <w:proofErr w:type="gramStart"/>
      <w:r w:rsidRPr="00557C78">
        <w:rPr>
          <w:sz w:val="28"/>
          <w:szCs w:val="28"/>
        </w:rPr>
        <w:t>Контроль за</w:t>
      </w:r>
      <w:proofErr w:type="gramEnd"/>
      <w:r w:rsidRPr="00557C78">
        <w:rPr>
          <w:sz w:val="28"/>
          <w:szCs w:val="28"/>
        </w:rPr>
        <w:t xml:space="preserve"> исполнением насто</w:t>
      </w:r>
      <w:r w:rsidR="00E65FA4">
        <w:rPr>
          <w:sz w:val="28"/>
          <w:szCs w:val="28"/>
        </w:rPr>
        <w:t xml:space="preserve">ящего решения возложить на </w:t>
      </w:r>
      <w:proofErr w:type="spellStart"/>
      <w:r w:rsidR="00E65FA4">
        <w:rPr>
          <w:sz w:val="28"/>
          <w:szCs w:val="28"/>
        </w:rPr>
        <w:t>А.А.</w:t>
      </w:r>
      <w:r w:rsidRPr="00557C78">
        <w:rPr>
          <w:sz w:val="28"/>
          <w:szCs w:val="28"/>
        </w:rPr>
        <w:t>Волоцкова</w:t>
      </w:r>
      <w:proofErr w:type="spellEnd"/>
      <w:r w:rsidRPr="00557C78">
        <w:rPr>
          <w:sz w:val="28"/>
          <w:szCs w:val="28"/>
        </w:rPr>
        <w:t xml:space="preserve"> – заместителя главы Волгограда.</w:t>
      </w:r>
    </w:p>
    <w:p w:rsidR="00557C78" w:rsidRP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57C78" w:rsidRDefault="00557C78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04F04" w:rsidRPr="00557C78" w:rsidRDefault="00904F04" w:rsidP="009B5D5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57C78" w:rsidRPr="00557C78" w:rsidRDefault="00557C78" w:rsidP="00904F04">
      <w:pPr>
        <w:tabs>
          <w:tab w:val="left" w:pos="9639"/>
        </w:tabs>
        <w:jc w:val="both"/>
        <w:rPr>
          <w:sz w:val="28"/>
          <w:szCs w:val="28"/>
        </w:rPr>
      </w:pPr>
      <w:r w:rsidRPr="00557C78">
        <w:rPr>
          <w:sz w:val="28"/>
          <w:szCs w:val="28"/>
        </w:rPr>
        <w:t>Глава Волгограда</w:t>
      </w:r>
      <w:r w:rsidR="00904F04">
        <w:rPr>
          <w:sz w:val="28"/>
          <w:szCs w:val="28"/>
        </w:rPr>
        <w:t xml:space="preserve">                                                                   </w:t>
      </w:r>
      <w:r w:rsidR="00E65FA4">
        <w:rPr>
          <w:sz w:val="28"/>
          <w:szCs w:val="28"/>
        </w:rPr>
        <w:t xml:space="preserve">   </w:t>
      </w:r>
      <w:r w:rsidR="0032449A">
        <w:rPr>
          <w:sz w:val="28"/>
          <w:szCs w:val="28"/>
        </w:rPr>
        <w:t xml:space="preserve">      </w:t>
      </w:r>
      <w:r w:rsidR="00E65FA4">
        <w:rPr>
          <w:sz w:val="28"/>
          <w:szCs w:val="28"/>
        </w:rPr>
        <w:t xml:space="preserve">     </w:t>
      </w:r>
      <w:proofErr w:type="spellStart"/>
      <w:r w:rsidR="00E65FA4">
        <w:rPr>
          <w:sz w:val="28"/>
          <w:szCs w:val="28"/>
        </w:rPr>
        <w:t>А.В.</w:t>
      </w:r>
      <w:r w:rsidRPr="00557C7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557C78" w:rsidRPr="00557C7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08" w:rsidRDefault="00957508">
      <w:r>
        <w:separator/>
      </w:r>
    </w:p>
  </w:endnote>
  <w:endnote w:type="continuationSeparator" w:id="0">
    <w:p w:rsidR="00957508" w:rsidRDefault="0095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08" w:rsidRDefault="00957508">
      <w:r>
        <w:separator/>
      </w:r>
    </w:p>
  </w:footnote>
  <w:footnote w:type="continuationSeparator" w:id="0">
    <w:p w:rsidR="00957508" w:rsidRDefault="00957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47E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91515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1621"/>
    <w:rsid w:val="000D753F"/>
    <w:rsid w:val="001D7F9D"/>
    <w:rsid w:val="00200F1E"/>
    <w:rsid w:val="002259A5"/>
    <w:rsid w:val="002429A1"/>
    <w:rsid w:val="00262463"/>
    <w:rsid w:val="00286049"/>
    <w:rsid w:val="002A45FA"/>
    <w:rsid w:val="002B5A3D"/>
    <w:rsid w:val="002E7DDC"/>
    <w:rsid w:val="0032449A"/>
    <w:rsid w:val="003414A8"/>
    <w:rsid w:val="00361F4A"/>
    <w:rsid w:val="00382528"/>
    <w:rsid w:val="003E1765"/>
    <w:rsid w:val="003E5108"/>
    <w:rsid w:val="0040530C"/>
    <w:rsid w:val="00421B61"/>
    <w:rsid w:val="00482CCD"/>
    <w:rsid w:val="004B0A36"/>
    <w:rsid w:val="004D75D6"/>
    <w:rsid w:val="004E1268"/>
    <w:rsid w:val="004E1747"/>
    <w:rsid w:val="00514E4C"/>
    <w:rsid w:val="00557C78"/>
    <w:rsid w:val="00563AFA"/>
    <w:rsid w:val="00564B0A"/>
    <w:rsid w:val="005845CE"/>
    <w:rsid w:val="005B43EB"/>
    <w:rsid w:val="005E0BE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6E4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13E4"/>
    <w:rsid w:val="008D361B"/>
    <w:rsid w:val="008D69D6"/>
    <w:rsid w:val="008E129D"/>
    <w:rsid w:val="00904F04"/>
    <w:rsid w:val="009078A8"/>
    <w:rsid w:val="009415E7"/>
    <w:rsid w:val="00957508"/>
    <w:rsid w:val="00964FF6"/>
    <w:rsid w:val="00971734"/>
    <w:rsid w:val="009920D6"/>
    <w:rsid w:val="009937D4"/>
    <w:rsid w:val="009B5D59"/>
    <w:rsid w:val="00A07440"/>
    <w:rsid w:val="00A25AC1"/>
    <w:rsid w:val="00AE6D24"/>
    <w:rsid w:val="00B537FA"/>
    <w:rsid w:val="00B83C36"/>
    <w:rsid w:val="00B86D39"/>
    <w:rsid w:val="00BF1136"/>
    <w:rsid w:val="00C53FF7"/>
    <w:rsid w:val="00C7414B"/>
    <w:rsid w:val="00C85A85"/>
    <w:rsid w:val="00D0358D"/>
    <w:rsid w:val="00D35687"/>
    <w:rsid w:val="00D547EB"/>
    <w:rsid w:val="00D65A16"/>
    <w:rsid w:val="00DA6C47"/>
    <w:rsid w:val="00DC0105"/>
    <w:rsid w:val="00DE6DE0"/>
    <w:rsid w:val="00DF664F"/>
    <w:rsid w:val="00E2278E"/>
    <w:rsid w:val="00E268E5"/>
    <w:rsid w:val="00E3457C"/>
    <w:rsid w:val="00E35755"/>
    <w:rsid w:val="00E611EB"/>
    <w:rsid w:val="00E61446"/>
    <w:rsid w:val="00E625C9"/>
    <w:rsid w:val="00E65FA4"/>
    <w:rsid w:val="00E67884"/>
    <w:rsid w:val="00E75B93"/>
    <w:rsid w:val="00E81179"/>
    <w:rsid w:val="00E8625D"/>
    <w:rsid w:val="00EC7CBB"/>
    <w:rsid w:val="00ED6610"/>
    <w:rsid w:val="00EE3713"/>
    <w:rsid w:val="00EF41A2"/>
    <w:rsid w:val="00F2021D"/>
    <w:rsid w:val="00F2400C"/>
    <w:rsid w:val="00F72BE1"/>
    <w:rsid w:val="00F80FE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D72358-BC76-4D1E-822B-90C2F84BA6F7}"/>
</file>

<file path=customXml/itemProps2.xml><?xml version="1.0" encoding="utf-8"?>
<ds:datastoreItem xmlns:ds="http://schemas.openxmlformats.org/officeDocument/2006/customXml" ds:itemID="{CD6D975A-B5C8-4BE0-AEF1-C6C2A5E55C56}"/>
</file>

<file path=customXml/itemProps3.xml><?xml version="1.0" encoding="utf-8"?>
<ds:datastoreItem xmlns:ds="http://schemas.openxmlformats.org/officeDocument/2006/customXml" ds:itemID="{BB3D3E6E-330D-46D1-A978-A1B4D9F0B043}"/>
</file>

<file path=customXml/itemProps4.xml><?xml version="1.0" encoding="utf-8"?>
<ds:datastoreItem xmlns:ds="http://schemas.openxmlformats.org/officeDocument/2006/customXml" ds:itemID="{11C03B6A-181F-4EB9-ACBE-29415BDF4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41</cp:revision>
  <cp:lastPrinted>2015-07-20T08:32:00Z</cp:lastPrinted>
  <dcterms:created xsi:type="dcterms:W3CDTF">2014-11-14T06:41:00Z</dcterms:created>
  <dcterms:modified xsi:type="dcterms:W3CDTF">2015-07-23T07:13:00Z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