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43B3" w:rsidP="004B1F72">
            <w:pPr>
              <w:pStyle w:val="ab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43B3" w:rsidP="004B1F72">
            <w:pPr>
              <w:pStyle w:val="ab"/>
              <w:jc w:val="center"/>
            </w:pPr>
            <w:r>
              <w:t>10/228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743B3" w:rsidRPr="00362E64" w:rsidRDefault="002743B3" w:rsidP="002743B3">
      <w:pPr>
        <w:ind w:right="3402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362E6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62E64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362E64">
          <w:rPr>
            <w:iCs/>
            <w:sz w:val="28"/>
            <w:szCs w:val="28"/>
          </w:rPr>
          <w:t xml:space="preserve">от 23.05.2018 № 66/1965 </w:t>
        </w:r>
        <w:r>
          <w:rPr>
            <w:iCs/>
            <w:sz w:val="28"/>
            <w:szCs w:val="28"/>
          </w:rPr>
          <w:t xml:space="preserve">            </w:t>
        </w:r>
        <w:r w:rsidRPr="00362E64">
          <w:rPr>
            <w:iCs/>
            <w:sz w:val="28"/>
            <w:szCs w:val="28"/>
          </w:rPr>
          <w:t>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Pr="00362E64">
          <w:rPr>
            <w:sz w:val="28"/>
            <w:szCs w:val="28"/>
          </w:rPr>
          <w:t>»</w:t>
        </w:r>
      </w:hyperlink>
    </w:p>
    <w:p w:rsidR="002743B3" w:rsidRPr="00362E64" w:rsidRDefault="002743B3" w:rsidP="002743B3">
      <w:pPr>
        <w:ind w:right="5670"/>
        <w:rPr>
          <w:sz w:val="28"/>
          <w:szCs w:val="28"/>
        </w:rPr>
      </w:pPr>
    </w:p>
    <w:p w:rsidR="002743B3" w:rsidRPr="00362E64" w:rsidRDefault="002743B3" w:rsidP="002743B3">
      <w:pPr>
        <w:pStyle w:val="af"/>
        <w:ind w:firstLine="720"/>
        <w:jc w:val="both"/>
        <w:rPr>
          <w:sz w:val="28"/>
        </w:rPr>
      </w:pPr>
      <w:r w:rsidRPr="00362E64">
        <w:rPr>
          <w:sz w:val="28"/>
        </w:rPr>
        <w:t>В соответствии с Федеральным закон</w:t>
      </w:r>
      <w:r>
        <w:rPr>
          <w:sz w:val="28"/>
        </w:rPr>
        <w:t>о</w:t>
      </w:r>
      <w:r w:rsidRPr="00362E64">
        <w:rPr>
          <w:sz w:val="28"/>
        </w:rPr>
        <w:t>м от 06 октября 2003 г.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</w:t>
      </w:r>
    </w:p>
    <w:p w:rsidR="002743B3" w:rsidRPr="00362E64" w:rsidRDefault="002743B3" w:rsidP="002743B3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2743B3" w:rsidRPr="00362E64" w:rsidRDefault="002743B3" w:rsidP="002743B3">
      <w:pPr>
        <w:widowControl w:val="0"/>
        <w:ind w:firstLine="709"/>
        <w:jc w:val="both"/>
        <w:rPr>
          <w:iCs/>
          <w:sz w:val="28"/>
          <w:szCs w:val="28"/>
        </w:rPr>
      </w:pPr>
      <w:r w:rsidRPr="00362E6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пункт 4.7 раздела 4 Поряд</w:t>
      </w:r>
      <w:r w:rsidRPr="00362E6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62E64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городского округа город-герой Волгоград, утвержденн</w:t>
      </w:r>
      <w:r>
        <w:rPr>
          <w:sz w:val="28"/>
          <w:szCs w:val="28"/>
        </w:rPr>
        <w:t>ого</w:t>
      </w:r>
      <w:r w:rsidRPr="00362E64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hyperlink r:id="rId10" w:history="1">
        <w:r w:rsidRPr="00362E64">
          <w:rPr>
            <w:iCs/>
            <w:sz w:val="28"/>
            <w:szCs w:val="28"/>
          </w:rPr>
          <w:t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Pr="00362E64">
          <w:rPr>
            <w:sz w:val="28"/>
            <w:szCs w:val="28"/>
          </w:rPr>
          <w:t>»</w:t>
        </w:r>
      </w:hyperlink>
      <w:r w:rsidRPr="00362E64">
        <w:rPr>
          <w:sz w:val="28"/>
          <w:szCs w:val="28"/>
        </w:rPr>
        <w:t>,</w:t>
      </w:r>
      <w:r w:rsidRPr="00362E64">
        <w:rPr>
          <w:iCs/>
          <w:sz w:val="28"/>
          <w:szCs w:val="28"/>
        </w:rPr>
        <w:t xml:space="preserve"> </w:t>
      </w:r>
      <w:r w:rsidRPr="00362E64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абзац пятый в следующей редакции:</w:t>
      </w:r>
    </w:p>
    <w:p w:rsidR="002743B3" w:rsidRDefault="002743B3" w:rsidP="0027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3315">
        <w:rPr>
          <w:sz w:val="28"/>
          <w:szCs w:val="28"/>
        </w:rPr>
        <w:t xml:space="preserve">несоответствие кандидата на должность главы Волгограда требованиям, указанным в </w:t>
      </w:r>
      <w:hyperlink r:id="rId11" w:history="1">
        <w:r w:rsidRPr="00AA331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AA3315">
          <w:rPr>
            <w:sz w:val="28"/>
            <w:szCs w:val="28"/>
          </w:rPr>
          <w:t xml:space="preserve"> 2.1</w:t>
        </w:r>
      </w:hyperlink>
      <w:r w:rsidRPr="00AA33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подпунктах 1, 4, 5 пункта </w:t>
      </w:r>
      <w:hyperlink r:id="rId12" w:history="1">
        <w:r w:rsidRPr="00AA3315">
          <w:rPr>
            <w:sz w:val="28"/>
            <w:szCs w:val="28"/>
          </w:rPr>
          <w:t>2.2 раздела 2</w:t>
        </w:r>
      </w:hyperlink>
      <w:r w:rsidRPr="00AA3315">
        <w:rPr>
          <w:sz w:val="28"/>
          <w:szCs w:val="28"/>
        </w:rPr>
        <w:t xml:space="preserve"> настоящего Порядка, а также наличие обстоятельств, указанных в </w:t>
      </w:r>
      <w:hyperlink r:id="rId13" w:history="1">
        <w:r w:rsidRPr="00AA3315">
          <w:rPr>
            <w:sz w:val="28"/>
            <w:szCs w:val="28"/>
          </w:rPr>
          <w:t>пункте 2.4 раздела 2</w:t>
        </w:r>
      </w:hyperlink>
      <w:r w:rsidRPr="00AA3315">
        <w:rPr>
          <w:sz w:val="28"/>
          <w:szCs w:val="28"/>
        </w:rPr>
        <w:t xml:space="preserve"> настоящего Порядка</w:t>
      </w:r>
      <w:proofErr w:type="gramStart"/>
      <w:r w:rsidRPr="00AA331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743B3" w:rsidRPr="00362E64" w:rsidRDefault="002743B3" w:rsidP="002743B3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62E64">
        <w:rPr>
          <w:sz w:val="28"/>
          <w:szCs w:val="28"/>
        </w:rPr>
        <w:t xml:space="preserve">2. Администрации Волгограда </w:t>
      </w:r>
      <w:r w:rsidRPr="00362E64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2743B3" w:rsidRPr="00362E64" w:rsidRDefault="002743B3" w:rsidP="0027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napToGrid w:val="0"/>
          <w:sz w:val="28"/>
        </w:rPr>
        <w:t xml:space="preserve">3. </w:t>
      </w:r>
      <w:r w:rsidRPr="00362E6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743B3" w:rsidRPr="00362E64" w:rsidRDefault="002743B3" w:rsidP="00274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z w:val="28"/>
          <w:szCs w:val="28"/>
        </w:rPr>
        <w:t xml:space="preserve">4. </w:t>
      </w:r>
      <w:proofErr w:type="gramStart"/>
      <w:r w:rsidRPr="00362E64">
        <w:rPr>
          <w:sz w:val="28"/>
          <w:szCs w:val="28"/>
        </w:rPr>
        <w:t>Контроль за</w:t>
      </w:r>
      <w:proofErr w:type="gramEnd"/>
      <w:r w:rsidRPr="00362E6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62E64">
        <w:rPr>
          <w:sz w:val="28"/>
          <w:szCs w:val="28"/>
        </w:rPr>
        <w:t>А.П.Гимбатова</w:t>
      </w:r>
      <w:proofErr w:type="spellEnd"/>
      <w:r w:rsidRPr="00362E64">
        <w:rPr>
          <w:sz w:val="28"/>
          <w:szCs w:val="28"/>
        </w:rPr>
        <w:t>.</w:t>
      </w:r>
    </w:p>
    <w:p w:rsidR="002743B3" w:rsidRPr="00362E64" w:rsidRDefault="002743B3" w:rsidP="002743B3">
      <w:pPr>
        <w:pStyle w:val="a3"/>
      </w:pPr>
    </w:p>
    <w:p w:rsidR="002743B3" w:rsidRPr="00362E64" w:rsidRDefault="002743B3" w:rsidP="002743B3">
      <w:pPr>
        <w:tabs>
          <w:tab w:val="left" w:pos="9639"/>
        </w:tabs>
        <w:rPr>
          <w:sz w:val="28"/>
          <w:szCs w:val="28"/>
        </w:rPr>
      </w:pPr>
    </w:p>
    <w:p w:rsidR="002743B3" w:rsidRPr="00362E64" w:rsidRDefault="002743B3" w:rsidP="002743B3">
      <w:pPr>
        <w:tabs>
          <w:tab w:val="left" w:pos="9639"/>
        </w:tabs>
        <w:rPr>
          <w:sz w:val="28"/>
          <w:szCs w:val="28"/>
        </w:rPr>
      </w:pPr>
    </w:p>
    <w:p w:rsidR="002743B3" w:rsidRPr="00362E64" w:rsidRDefault="002743B3" w:rsidP="002743B3">
      <w:pPr>
        <w:pStyle w:val="a3"/>
      </w:pPr>
      <w:r w:rsidRPr="00362E64">
        <w:t xml:space="preserve">Глава Волгограда                                                                                     </w:t>
      </w:r>
      <w:proofErr w:type="spellStart"/>
      <w:r w:rsidRPr="00362E64">
        <w:t>В.В.Лихачев</w:t>
      </w:r>
      <w:proofErr w:type="spellEnd"/>
    </w:p>
    <w:p w:rsidR="002743B3" w:rsidRPr="0044425B" w:rsidRDefault="002743B3" w:rsidP="002743B3">
      <w:pPr>
        <w:pStyle w:val="210"/>
        <w:ind w:left="1418" w:hanging="1418"/>
        <w:rPr>
          <w:szCs w:val="28"/>
        </w:rPr>
      </w:pPr>
    </w:p>
    <w:p w:rsidR="002743B3" w:rsidRPr="0044425B" w:rsidRDefault="002743B3" w:rsidP="002743B3">
      <w:pPr>
        <w:pStyle w:val="210"/>
        <w:ind w:left="1418" w:hanging="1418"/>
        <w:rPr>
          <w:szCs w:val="28"/>
        </w:rPr>
      </w:pPr>
    </w:p>
    <w:p w:rsidR="002743B3" w:rsidRPr="0044425B" w:rsidRDefault="002743B3" w:rsidP="002743B3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2743B3" w:rsidRPr="0044425B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7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23235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0A74"/>
    <w:rsid w:val="002743B3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425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176A"/>
    <w:rsid w:val="006539E0"/>
    <w:rsid w:val="00672559"/>
    <w:rsid w:val="006741DF"/>
    <w:rsid w:val="00691F7C"/>
    <w:rsid w:val="006A3C05"/>
    <w:rsid w:val="006C48ED"/>
    <w:rsid w:val="006E2AC3"/>
    <w:rsid w:val="006E60D2"/>
    <w:rsid w:val="006F4598"/>
    <w:rsid w:val="00703359"/>
    <w:rsid w:val="0070397B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E6C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2743B3"/>
    <w:rPr>
      <w:sz w:val="28"/>
    </w:rPr>
  </w:style>
  <w:style w:type="character" w:customStyle="1" w:styleId="FontStyle71">
    <w:name w:val="Font Style71"/>
    <w:uiPriority w:val="99"/>
    <w:rsid w:val="002743B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2743B3"/>
    <w:pPr>
      <w:ind w:firstLine="709"/>
      <w:jc w:val="both"/>
    </w:pPr>
    <w:rPr>
      <w:sz w:val="28"/>
    </w:rPr>
  </w:style>
  <w:style w:type="paragraph" w:styleId="af">
    <w:name w:val="No Spacing"/>
    <w:uiPriority w:val="1"/>
    <w:qFormat/>
    <w:rsid w:val="0027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2743B3"/>
    <w:rPr>
      <w:sz w:val="28"/>
    </w:rPr>
  </w:style>
  <w:style w:type="character" w:customStyle="1" w:styleId="FontStyle71">
    <w:name w:val="Font Style71"/>
    <w:uiPriority w:val="99"/>
    <w:rsid w:val="002743B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2743B3"/>
    <w:pPr>
      <w:ind w:firstLine="709"/>
      <w:jc w:val="both"/>
    </w:pPr>
    <w:rPr>
      <w:sz w:val="28"/>
    </w:rPr>
  </w:style>
  <w:style w:type="paragraph" w:styleId="af">
    <w:name w:val="No Spacing"/>
    <w:uiPriority w:val="1"/>
    <w:qFormat/>
    <w:rsid w:val="002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4BDA993434F715FF61B28B02439DEEDD4C6A6CD9490205FC7E749081A7EC83BF8C5A9F5CA83EA114C0AEB2D8770C9428A5B9659424A93FF2AEBF82E7q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4BDA993434F715FF61B28B02439DEEDD4C6A6CD9490205FC7E749081A7EC83BF8C5A9F5CA83EA114C0AEB4DF770C9428A5B9659424A93FF2AEBF82E7q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4BDA993434F715FF61B28B02439DEEDD4C6A6CD9490205FC7E749081A7EC83BF8C5A9F5CA83EA114C0AEB4DE770C9428A5B9659424A93FF2AEBF82E7q3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68752CC-200E-45A8-A457-87294C25EA84}"/>
</file>

<file path=customXml/itemProps2.xml><?xml version="1.0" encoding="utf-8"?>
<ds:datastoreItem xmlns:ds="http://schemas.openxmlformats.org/officeDocument/2006/customXml" ds:itemID="{2782602A-371D-4381-92D1-7B8A92EEB4E7}"/>
</file>

<file path=customXml/itemProps3.xml><?xml version="1.0" encoding="utf-8"?>
<ds:datastoreItem xmlns:ds="http://schemas.openxmlformats.org/officeDocument/2006/customXml" ds:itemID="{DE185DDF-85EE-4E88-B697-5C2D70CBDC80}"/>
</file>

<file path=customXml/itemProps4.xml><?xml version="1.0" encoding="utf-8"?>
<ds:datastoreItem xmlns:ds="http://schemas.openxmlformats.org/officeDocument/2006/customXml" ds:itemID="{84F5189F-5CCF-41D5-A8D4-8CAB1359D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2019-06-28T10:06:00Z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