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046DA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046DA" w:rsidP="004B1F72">
            <w:pPr>
              <w:pStyle w:val="a9"/>
              <w:jc w:val="center"/>
            </w:pPr>
            <w:r>
              <w:t>46/1382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95547D" w:rsidP="00240DFB">
      <w:pPr>
        <w:ind w:right="5670"/>
        <w:jc w:val="both"/>
        <w:rPr>
          <w:sz w:val="28"/>
          <w:szCs w:val="28"/>
        </w:rPr>
      </w:pPr>
      <w:r w:rsidRPr="0095547D">
        <w:rPr>
          <w:sz w:val="28"/>
          <w:szCs w:val="28"/>
        </w:rPr>
        <w:t>О награждении почетным знаком</w:t>
      </w:r>
      <w:r w:rsidR="00240DFB">
        <w:rPr>
          <w:sz w:val="28"/>
          <w:szCs w:val="28"/>
        </w:rPr>
        <w:t xml:space="preserve"> </w:t>
      </w:r>
      <w:r w:rsidRPr="0095547D">
        <w:rPr>
          <w:sz w:val="28"/>
          <w:szCs w:val="28"/>
        </w:rPr>
        <w:t>города-героя Волгограда</w:t>
      </w:r>
      <w:r w:rsidR="00240DFB">
        <w:rPr>
          <w:sz w:val="28"/>
          <w:szCs w:val="28"/>
        </w:rPr>
        <w:t xml:space="preserve"> </w:t>
      </w:r>
      <w:r w:rsidRPr="0095547D">
        <w:rPr>
          <w:sz w:val="28"/>
          <w:szCs w:val="28"/>
        </w:rPr>
        <w:t>«За верность Отечеству»</w:t>
      </w:r>
    </w:p>
    <w:p w:rsidR="00482CCD" w:rsidRDefault="00482CCD" w:rsidP="00240DFB">
      <w:pPr>
        <w:ind w:right="5670"/>
        <w:jc w:val="both"/>
        <w:rPr>
          <w:sz w:val="28"/>
          <w:szCs w:val="28"/>
        </w:rPr>
      </w:pPr>
    </w:p>
    <w:p w:rsidR="00240DFB" w:rsidRPr="00240DFB" w:rsidRDefault="00240DFB" w:rsidP="00240DF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0DFB">
        <w:rPr>
          <w:sz w:val="28"/>
          <w:szCs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240DFB" w:rsidRPr="00240DFB" w:rsidRDefault="00240DFB" w:rsidP="00240DFB">
      <w:pPr>
        <w:tabs>
          <w:tab w:val="left" w:pos="9639"/>
        </w:tabs>
        <w:jc w:val="both"/>
        <w:rPr>
          <w:b/>
          <w:sz w:val="28"/>
          <w:szCs w:val="28"/>
        </w:rPr>
      </w:pPr>
      <w:r w:rsidRPr="00240DFB">
        <w:rPr>
          <w:b/>
          <w:sz w:val="28"/>
          <w:szCs w:val="28"/>
        </w:rPr>
        <w:t>РЕШИЛА:</w:t>
      </w:r>
    </w:p>
    <w:p w:rsidR="00240DFB" w:rsidRPr="00240DFB" w:rsidRDefault="00240DFB" w:rsidP="00240DF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0DFB">
        <w:rPr>
          <w:sz w:val="28"/>
          <w:szCs w:val="28"/>
        </w:rPr>
        <w:t xml:space="preserve">1. Наградить почетным знаком города-героя Волгограда «За верность Отечеству» за проявленный героизм и отвагу при ликвидации чрезвычайных ситуаций, организацию работ по спасению жизни людей Литовченко Вадима Викторовича </w:t>
      </w:r>
      <w:r>
        <w:rPr>
          <w:sz w:val="28"/>
          <w:szCs w:val="28"/>
        </w:rPr>
        <w:t>–</w:t>
      </w:r>
      <w:r w:rsidRPr="00240DFB">
        <w:rPr>
          <w:sz w:val="28"/>
          <w:szCs w:val="28"/>
        </w:rPr>
        <w:t xml:space="preserve"> спасателя муниципального учреждения «Служба спасения Волгограда». </w:t>
      </w:r>
    </w:p>
    <w:p w:rsidR="00240DFB" w:rsidRPr="00240DFB" w:rsidRDefault="00240DFB" w:rsidP="00240DF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0DFB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40DFB" w:rsidRPr="00240DFB" w:rsidRDefault="00240DFB" w:rsidP="00240DF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0DFB">
        <w:rPr>
          <w:sz w:val="28"/>
          <w:szCs w:val="28"/>
        </w:rPr>
        <w:t xml:space="preserve">3. </w:t>
      </w:r>
      <w:proofErr w:type="gramStart"/>
      <w:r w:rsidRPr="00240DFB">
        <w:rPr>
          <w:sz w:val="28"/>
          <w:szCs w:val="28"/>
        </w:rPr>
        <w:t>Контроль за</w:t>
      </w:r>
      <w:proofErr w:type="gramEnd"/>
      <w:r w:rsidRPr="00240DFB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240DFB">
        <w:rPr>
          <w:sz w:val="28"/>
          <w:szCs w:val="28"/>
        </w:rPr>
        <w:t>А.А.Волоцкова</w:t>
      </w:r>
      <w:proofErr w:type="spellEnd"/>
      <w:r w:rsidRPr="00240DFB">
        <w:rPr>
          <w:sz w:val="28"/>
          <w:szCs w:val="28"/>
        </w:rPr>
        <w:t xml:space="preserve">. </w:t>
      </w:r>
    </w:p>
    <w:p w:rsidR="00240DFB" w:rsidRPr="00240DFB" w:rsidRDefault="00240DFB" w:rsidP="00240DF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40DFB" w:rsidRPr="00240DFB" w:rsidRDefault="00240DFB" w:rsidP="00240DF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40DFB" w:rsidRPr="00240DFB" w:rsidRDefault="00240DFB" w:rsidP="00240DF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40DFB" w:rsidRPr="00240DFB" w:rsidRDefault="00240DFB" w:rsidP="00240DFB">
      <w:pPr>
        <w:tabs>
          <w:tab w:val="left" w:pos="9639"/>
        </w:tabs>
        <w:jc w:val="both"/>
        <w:rPr>
          <w:sz w:val="28"/>
          <w:szCs w:val="28"/>
        </w:rPr>
      </w:pPr>
      <w:r w:rsidRPr="00240DFB">
        <w:rPr>
          <w:sz w:val="28"/>
          <w:szCs w:val="28"/>
        </w:rPr>
        <w:t>Глава Волгограда</w:t>
      </w: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А.В.</w:t>
      </w:r>
      <w:r w:rsidRPr="00240DFB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240DFB" w:rsidRPr="00240DF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37" w:rsidRDefault="00FB5637">
      <w:r>
        <w:separator/>
      </w:r>
    </w:p>
  </w:endnote>
  <w:endnote w:type="continuationSeparator" w:id="0">
    <w:p w:rsidR="00FB5637" w:rsidRDefault="00FB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37" w:rsidRDefault="00FB5637">
      <w:r>
        <w:separator/>
      </w:r>
    </w:p>
  </w:footnote>
  <w:footnote w:type="continuationSeparator" w:id="0">
    <w:p w:rsidR="00FB5637" w:rsidRDefault="00FB5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3A3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487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7ACC"/>
    <w:rsid w:val="0008531E"/>
    <w:rsid w:val="000911C3"/>
    <w:rsid w:val="000D753F"/>
    <w:rsid w:val="001046DA"/>
    <w:rsid w:val="0010551E"/>
    <w:rsid w:val="00186D25"/>
    <w:rsid w:val="001D7F9D"/>
    <w:rsid w:val="00200F1E"/>
    <w:rsid w:val="002259A5"/>
    <w:rsid w:val="00240DFB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4E7D"/>
    <w:rsid w:val="0095547D"/>
    <w:rsid w:val="00964FF6"/>
    <w:rsid w:val="00971734"/>
    <w:rsid w:val="00A07440"/>
    <w:rsid w:val="00A25AC1"/>
    <w:rsid w:val="00A93A3C"/>
    <w:rsid w:val="00AE6D24"/>
    <w:rsid w:val="00B412B5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5C3A"/>
    <w:rsid w:val="00ED6610"/>
    <w:rsid w:val="00EE3713"/>
    <w:rsid w:val="00EF41A2"/>
    <w:rsid w:val="00F2021D"/>
    <w:rsid w:val="00F2400C"/>
    <w:rsid w:val="00F72BE1"/>
    <w:rsid w:val="00FB5637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F6DDDCE-1872-425A-A727-E7B700865226}"/>
</file>

<file path=customXml/itemProps2.xml><?xml version="1.0" encoding="utf-8"?>
<ds:datastoreItem xmlns:ds="http://schemas.openxmlformats.org/officeDocument/2006/customXml" ds:itemID="{1FD1A693-3B55-48AA-A46C-1908670D9835}"/>
</file>

<file path=customXml/itemProps3.xml><?xml version="1.0" encoding="utf-8"?>
<ds:datastoreItem xmlns:ds="http://schemas.openxmlformats.org/officeDocument/2006/customXml" ds:itemID="{46480D5D-8566-4AD9-98A9-F5B7871CCC73}"/>
</file>

<file path=customXml/itemProps4.xml><?xml version="1.0" encoding="utf-8"?>
<ds:datastoreItem xmlns:ds="http://schemas.openxmlformats.org/officeDocument/2006/customXml" ds:itemID="{27E371DB-CC60-4143-9579-9FE79AE10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12</cp:revision>
  <cp:lastPrinted>2012-06-05T12:24:00Z</cp:lastPrinted>
  <dcterms:created xsi:type="dcterms:W3CDTF">2016-03-28T14:00:00Z</dcterms:created>
  <dcterms:modified xsi:type="dcterms:W3CDTF">2016-07-25T07:47:00Z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